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4890" w14:textId="cb74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555 бұйрығы. Қазақстан Республикасының Әділет министрлігінде 2015 жылы 24 маусымда № 11428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"Теміржол көлігі саласында жүктерді тасымалдауға лицензия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"Жылжымалы құрамды мемлекеттік тiркеу"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"Жылжымалы құрам кепілін мемлекеттік тіркеу"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555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"Теміржол көлігі саласында жүктерді тасымалдауға лицензия беру"</w:t>
      </w:r>
      <w:r>
        <w:br/>
      </w:r>
      <w:r>
        <w:rPr>
          <w:rFonts w:ascii="Times New Roman"/>
          <w:b/>
          <w:i w:val="false"/>
          <w:color w:val="000000"/>
        </w:rPr>
        <w:t>мемлекеттік көрсетілетін қызмет стандарты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1. "Теміржол көлігі саласында жүктерді тасымалдауға лицензия беру" мемлекеттік көрсетілетін қызмет (бұдан әрі - мемлекеттік көрсетілетін қызмет).</w:t>
      </w:r>
    </w:p>
    <w:bookmarkEnd w:id="14"/>
    <w:bookmarkStart w:name="z17"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5"/>
    <w:bookmarkStart w:name="z18" w:id="16"/>
    <w:p>
      <w:pPr>
        <w:spacing w:after="0"/>
        <w:ind w:left="0"/>
        <w:jc w:val="both"/>
      </w:pPr>
      <w:r>
        <w:rPr>
          <w:rFonts w:ascii="Times New Roman"/>
          <w:b w:val="false"/>
          <w:i w:val="false"/>
          <w:color w:val="000000"/>
          <w:sz w:val="28"/>
        </w:rPr>
        <w:t>
      3. Мемлекеттік көрсетілетін қызмет Министрліктің Көлік комитетінің аумақтық органдарымен (бұдан әрі – көрсетілетін қызметті беруші) көрсетіледі.</w:t>
      </w:r>
    </w:p>
    <w:bookmarkEnd w:id="1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"электрондық үкіметтің" www.egov.kz веб-порталы (бұдан әрі - портал) арқылы жүзеге асырылады.</w:t>
      </w:r>
    </w:p>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мерзімдері:</w:t>
      </w:r>
    </w:p>
    <w:bookmarkEnd w:id="18"/>
    <w:p>
      <w:pPr>
        <w:spacing w:after="0"/>
        <w:ind w:left="0"/>
        <w:jc w:val="both"/>
      </w:pPr>
      <w:r>
        <w:rPr>
          <w:rFonts w:ascii="Times New Roman"/>
          <w:b w:val="false"/>
          <w:i w:val="false"/>
          <w:color w:val="000000"/>
          <w:sz w:val="28"/>
        </w:rPr>
        <w:t>
      1) лицензияны беру - 2 (екі) жұмыскүні;</w:t>
      </w:r>
    </w:p>
    <w:p>
      <w:pPr>
        <w:spacing w:after="0"/>
        <w:ind w:left="0"/>
        <w:jc w:val="both"/>
      </w:pPr>
      <w:r>
        <w:rPr>
          <w:rFonts w:ascii="Times New Roman"/>
          <w:b w:val="false"/>
          <w:i w:val="false"/>
          <w:color w:val="000000"/>
          <w:sz w:val="28"/>
        </w:rPr>
        <w:t>
      2) қайта ресімделген лицензияны беру - 2 (екі) жұмыскүні;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29.12.2018 </w:t>
      </w:r>
      <w:r>
        <w:rPr>
          <w:rFonts w:ascii="Times New Roman"/>
          <w:b w:val="false"/>
          <w:i w:val="false"/>
          <w:color w:val="00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Көрсетілетін мемлекеттік қызмет нысаны: электрондық (ішінара автоматтандырылған).</w:t>
      </w:r>
    </w:p>
    <w:bookmarkEnd w:id="19"/>
    <w:bookmarkStart w:name="z24" w:id="20"/>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электрондық цифрлық қолтаңбасымен (бұдан әрі - ЭЦҚ) қойылған электрондық құжат нысанында теміржол көлігі саласында жүктерді тасымалдауға лицензия, лицензияны қайта ресімдеу (бұдан әрі - лицензия), не осы мемлекеттік көрсетілетін қызметті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негіздерде дәлелді бас тарту.</w:t>
      </w:r>
    </w:p>
    <w:bookmarkEnd w:id="20"/>
    <w:p>
      <w:pPr>
        <w:spacing w:after="0"/>
        <w:ind w:left="0"/>
        <w:jc w:val="both"/>
      </w:pPr>
      <w:r>
        <w:rPr>
          <w:rFonts w:ascii="Times New Roman"/>
          <w:b w:val="false"/>
          <w:i w:val="false"/>
          <w:color w:val="000000"/>
          <w:sz w:val="28"/>
        </w:rPr>
        <w:t>
      Мемлекеттік көрсетілетін қызмет көрсету нәтижесінің нысаны -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ЭЦҚ қол қойылған электрондық құжат нысанында көрсетілетін қызметті алушының "жеке кабинетіне" жіберіледі.</w:t>
      </w:r>
    </w:p>
    <w:bookmarkStart w:name="z25" w:id="21"/>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21"/>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w:t>
      </w:r>
    </w:p>
    <w:p>
      <w:pPr>
        <w:spacing w:after="0"/>
        <w:ind w:left="0"/>
        <w:jc w:val="both"/>
      </w:pPr>
      <w:r>
        <w:rPr>
          <w:rFonts w:ascii="Times New Roman"/>
          <w:b w:val="false"/>
          <w:i w:val="false"/>
          <w:color w:val="000000"/>
          <w:sz w:val="28"/>
        </w:rPr>
        <w:t>
      1) лицензияны беру үшін – алым төленетін күні қолданыстағы алты еселенген айлық есептік көрсеткіш;</w:t>
      </w:r>
    </w:p>
    <w:p>
      <w:pPr>
        <w:spacing w:after="0"/>
        <w:ind w:left="0"/>
        <w:jc w:val="both"/>
      </w:pPr>
      <w:r>
        <w:rPr>
          <w:rFonts w:ascii="Times New Roman"/>
          <w:b w:val="false"/>
          <w:i w:val="false"/>
          <w:color w:val="000000"/>
          <w:sz w:val="28"/>
        </w:rPr>
        <w:t>
      2) лицензияны қайта ресімдеу үшін – лицензия беру кезіндегі алым мөлшерлемесінің 10% -ын құрайды.</w:t>
      </w:r>
    </w:p>
    <w:p>
      <w:pPr>
        <w:spacing w:after="0"/>
        <w:ind w:left="0"/>
        <w:jc w:val="both"/>
      </w:pPr>
      <w:r>
        <w:rPr>
          <w:rFonts w:ascii="Times New Roman"/>
          <w:b w:val="false"/>
          <w:i w:val="false"/>
          <w:color w:val="000000"/>
          <w:sz w:val="28"/>
        </w:rPr>
        <w:t>
      Тіркеу алымының сомасын бюджетке төлеу қолма-қол және қолма-қол ақшасыз нысанда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29.12.2018 </w:t>
      </w:r>
      <w:r>
        <w:rPr>
          <w:rFonts w:ascii="Times New Roman"/>
          <w:b w:val="false"/>
          <w:i w:val="false"/>
          <w:color w:val="00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8. Жұмыс кестесі:</w:t>
      </w:r>
    </w:p>
    <w:bookmarkEnd w:id="2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29.12.2018 </w:t>
      </w:r>
      <w:r>
        <w:rPr>
          <w:rFonts w:ascii="Times New Roman"/>
          <w:b w:val="false"/>
          <w:i w:val="false"/>
          <w:color w:val="00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9. Мемлекеттік қызметті алушы порталға жүгінген кезде мемлекеттік көрсетілетін қызметті көрсету үшін қажетті құжаттар тізбесі:</w:t>
      </w:r>
    </w:p>
    <w:bookmarkEnd w:id="23"/>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(заңды тұлғалар үшін) сәйкес не </w:t>
      </w:r>
      <w:r>
        <w:rPr>
          <w:rFonts w:ascii="Times New Roman"/>
          <w:b w:val="false"/>
          <w:i w:val="false"/>
          <w:color w:val="000000"/>
          <w:sz w:val="28"/>
        </w:rPr>
        <w:t>2-қосымшаға</w:t>
      </w:r>
      <w:r>
        <w:rPr>
          <w:rFonts w:ascii="Times New Roman"/>
          <w:b w:val="false"/>
          <w:i w:val="false"/>
          <w:color w:val="000000"/>
          <w:sz w:val="28"/>
        </w:rPr>
        <w:t xml:space="preserve"> (жеке тұлғалар үшін)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(заңды тұлғалар үшін) не </w:t>
      </w:r>
      <w:r>
        <w:rPr>
          <w:rFonts w:ascii="Times New Roman"/>
          <w:b w:val="false"/>
          <w:i w:val="false"/>
          <w:color w:val="000000"/>
          <w:sz w:val="28"/>
        </w:rPr>
        <w:t>5-қосымшаға</w:t>
      </w:r>
      <w:r>
        <w:rPr>
          <w:rFonts w:ascii="Times New Roman"/>
          <w:b w:val="false"/>
          <w:i w:val="false"/>
          <w:color w:val="000000"/>
          <w:sz w:val="28"/>
        </w:rPr>
        <w:t xml:space="preserve"> (жеке тұлғалар үшін)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лицензия туралы мәліметтерді, ЭҮТШ арқылы төленген жағдайда лицензиялық алымның бюджетке төленгені туралы растауды көрсетілетін қызметті беруші "Электрондық үкімет" шлюзі арқылы тиісті мемлекеттік ақпарат жүйелерінен алады.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берген кезде көрсетілетін қызметті алушының "жеке кабинетіне" мемлекеттік қызмет нәтижесін алу күнін көрсете отырып, мемлекеттік қызметті көрсету үшін сұрауды қабылдау туралы мәртебесі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29.12.2018 </w:t>
      </w:r>
      <w:r>
        <w:rPr>
          <w:rFonts w:ascii="Times New Roman"/>
          <w:b w:val="false"/>
          <w:i w:val="false"/>
          <w:color w:val="00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10. Мемлекеттік көрсетілетін қызметті көрсетуден бас тарту үшін:</w:t>
      </w:r>
    </w:p>
    <w:bookmarkEnd w:id="24"/>
    <w:bookmarkStart w:name="z35" w:id="25"/>
    <w:p>
      <w:pPr>
        <w:spacing w:after="0"/>
        <w:ind w:left="0"/>
        <w:jc w:val="both"/>
      </w:pPr>
      <w:r>
        <w:rPr>
          <w:rFonts w:ascii="Times New Roman"/>
          <w:b w:val="false"/>
          <w:i w:val="false"/>
          <w:color w:val="000000"/>
          <w:sz w:val="28"/>
        </w:rPr>
        <w:t>
      1) Қазақстан Республикасының заңдарымен (жеке немесе заңды тұлғалардың) осы санаты үшін қызмет түрімен айналысуға тыйым салынса;</w:t>
      </w:r>
    </w:p>
    <w:bookmarkEnd w:id="25"/>
    <w:bookmarkStart w:name="z36" w:id="26"/>
    <w:p>
      <w:pPr>
        <w:spacing w:after="0"/>
        <w:ind w:left="0"/>
        <w:jc w:val="both"/>
      </w:pPr>
      <w:r>
        <w:rPr>
          <w:rFonts w:ascii="Times New Roman"/>
          <w:b w:val="false"/>
          <w:i w:val="false"/>
          <w:color w:val="000000"/>
          <w:sz w:val="28"/>
        </w:rPr>
        <w:t>
      2) қызмет түріне лицензия беруге өтініш берілген жағдайда темір жол көлігімен жүктерді тасымалдау жөніндегі қызметпен айналысу құқығына лицензиялық алым енгізілмесе;</w:t>
      </w:r>
    </w:p>
    <w:bookmarkEnd w:id="26"/>
    <w:bookmarkStart w:name="z37" w:id="27"/>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bookmarkEnd w:id="27"/>
    <w:bookmarkStart w:name="z38" w:id="28"/>
    <w:p>
      <w:pPr>
        <w:spacing w:after="0"/>
        <w:ind w:left="0"/>
        <w:jc w:val="both"/>
      </w:pPr>
      <w:r>
        <w:rPr>
          <w:rFonts w:ascii="Times New Roman"/>
          <w:b w:val="false"/>
          <w:i w:val="false"/>
          <w:color w:val="000000"/>
          <w:sz w:val="28"/>
        </w:rPr>
        <w:t>
      4) көрсетілетін қызметті алушыға қатысты оған теміржол көлігі саласында жүктерді тасымалдау жөніндегі қызметпен айналысуға тыйым салатын заңды күшіне енген сот шешімі (үкімі) болса;</w:t>
      </w:r>
    </w:p>
    <w:bookmarkEnd w:id="28"/>
    <w:bookmarkStart w:name="z39" w:id="29"/>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алушыға лицензия алуға тыйым салса негіз болып табылады.</w:t>
      </w:r>
    </w:p>
    <w:bookmarkEnd w:id="29"/>
    <w:bookmarkStart w:name="z40"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 w:id="31"/>
    <w:p>
      <w:pPr>
        <w:spacing w:after="0"/>
        <w:ind w:left="0"/>
        <w:jc w:val="both"/>
      </w:pPr>
      <w:r>
        <w:rPr>
          <w:rFonts w:ascii="Times New Roman"/>
          <w:b w:val="false"/>
          <w:i w:val="false"/>
          <w:color w:val="000000"/>
          <w:sz w:val="28"/>
        </w:rPr>
        <w:t xml:space="preserve">
      11. Көрсетілетін қызмет берушінің және (немесе) оның лауазымды адамдарының мемлекеттік қызмет көрсету мәселелері бойынша шешімдері, әрекеттеріне (әрекетсiздiктерiне)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көрсетілетін қызметті беруші басшысының немесе Министрлік басшысының атына беріледі.</w:t>
      </w:r>
    </w:p>
    <w:bookmarkEnd w:id="31"/>
    <w:p>
      <w:pPr>
        <w:spacing w:after="0"/>
        <w:ind w:left="0"/>
        <w:jc w:val="both"/>
      </w:pPr>
      <w:r>
        <w:rPr>
          <w:rFonts w:ascii="Times New Roman"/>
          <w:b w:val="false"/>
          <w:i w:val="false"/>
          <w:color w:val="000000"/>
          <w:sz w:val="28"/>
        </w:rPr>
        <w:t>
      Шағым жазбаша нысанда пошта немесе электрондық түрде не қолма-қол көрсетілетін қызметті берушінің кеңсесі арқылы жұмыс күндері қабылданады.</w:t>
      </w:r>
    </w:p>
    <w:p>
      <w:pPr>
        <w:spacing w:after="0"/>
        <w:ind w:left="0"/>
        <w:jc w:val="both"/>
      </w:pPr>
      <w:r>
        <w:rPr>
          <w:rFonts w:ascii="Times New Roman"/>
          <w:b w:val="false"/>
          <w:i w:val="false"/>
          <w:color w:val="000000"/>
          <w:sz w:val="28"/>
        </w:rPr>
        <w:t>
      Шағымның қабылдағанын растау нөмірі, күні, шағымды қабылдаған адамның тегі, байланыс деректері, сондай-ақ жауап алатын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кеңсесінде тіркелуі (мөр, кіріс нөмірі мен күні) болып табылады.</w:t>
      </w:r>
    </w:p>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 орталығы 1414 телефоны бойынша алуға болады.</w:t>
      </w:r>
    </w:p>
    <w:p>
      <w:pPr>
        <w:spacing w:after="0"/>
        <w:ind w:left="0"/>
        <w:jc w:val="both"/>
      </w:pPr>
      <w:r>
        <w:rPr>
          <w:rFonts w:ascii="Times New Roman"/>
          <w:b w:val="false"/>
          <w:i w:val="false"/>
          <w:color w:val="000000"/>
          <w:sz w:val="28"/>
        </w:rPr>
        <w:t>
      Портал арқылы шағымды жіберу кезінде көрсетілетін қызметті алушыға "жеке кабинеттен" көрсетілетін қызметті берушінің шағымды өңдеуі барысында жаңартылатын ақпарат қолжетімді болады (жеткендігі, тіркелгендігі, орындалуы туралы белгілер, қаралғандығы немесе қараудан бас тартуы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ниеті бойынша әкесінің аты, пошталық мекенжайы көрсетіледі;</w:t>
      </w:r>
    </w:p>
    <w:p>
      <w:pPr>
        <w:spacing w:after="0"/>
        <w:ind w:left="0"/>
        <w:jc w:val="both"/>
      </w:pPr>
      <w:r>
        <w:rPr>
          <w:rFonts w:ascii="Times New Roman"/>
          <w:b w:val="false"/>
          <w:i w:val="false"/>
          <w:color w:val="000000"/>
          <w:sz w:val="28"/>
        </w:rPr>
        <w:t>
      заңды тұлғаның – оның атауы, пошталық мекенжайы, шығыс нөмірі және күні көрсетіледі. Шағымда көрсетілетін қызметті алушының қолы қойылуы керек.</w:t>
      </w:r>
    </w:p>
    <w:bookmarkStart w:name="z42" w:id="32"/>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32"/>
    <w:bookmarkStart w:name="z43" w:id="33"/>
    <w:p>
      <w:pPr>
        <w:spacing w:after="0"/>
        <w:ind w:left="0"/>
        <w:jc w:val="left"/>
      </w:pPr>
      <w:r>
        <w:rPr>
          <w:rFonts w:ascii="Times New Roman"/>
          <w:b/>
          <w:i w:val="false"/>
          <w:color w:val="000000"/>
        </w:rPr>
        <w:t xml:space="preserve"> 4-тарау. Электрондық нысанда мемлекеттік қызметті көрсетудің ерекшеліктерін ескере отырып қойылатын өзге де талаптар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 w:id="34"/>
    <w:p>
      <w:pPr>
        <w:spacing w:after="0"/>
        <w:ind w:left="0"/>
        <w:jc w:val="both"/>
      </w:pPr>
      <w:r>
        <w:rPr>
          <w:rFonts w:ascii="Times New Roman"/>
          <w:b w:val="false"/>
          <w:i w:val="false"/>
          <w:color w:val="000000"/>
          <w:sz w:val="28"/>
        </w:rPr>
        <w:t>
      13. Мемлекеттік қызмет көрсетудің мекенжайы көрсетілетін қызметті берушінің - www.mid.gov.kz интернет-ресурсында Көлік комитеті бөлімінің "Мемлекеттік көрсетілетін қызметтер" бөлігінде орналастырылған.</w:t>
      </w:r>
    </w:p>
    <w:bookmarkEnd w:id="34"/>
    <w:bookmarkStart w:name="z45" w:id="35"/>
    <w:p>
      <w:pPr>
        <w:spacing w:after="0"/>
        <w:ind w:left="0"/>
        <w:jc w:val="both"/>
      </w:pPr>
      <w:r>
        <w:rPr>
          <w:rFonts w:ascii="Times New Roman"/>
          <w:b w:val="false"/>
          <w:i w:val="false"/>
          <w:color w:val="000000"/>
          <w:sz w:val="28"/>
        </w:rPr>
        <w:t>
      14. Көрсетілетін қызметті алушы ЭЦҚ бар болған жағдайда мемлекеттік көрсетілетін қызметті портал арқылы электрондық нысанда алу мүмкіндігі бар.</w:t>
      </w:r>
    </w:p>
    <w:bookmarkEnd w:id="35"/>
    <w:bookmarkStart w:name="z46" w:id="36"/>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және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36"/>
    <w:bookmarkStart w:name="z47" w:id="37"/>
    <w:p>
      <w:pPr>
        <w:spacing w:after="0"/>
        <w:ind w:left="0"/>
        <w:jc w:val="both"/>
      </w:pPr>
      <w:r>
        <w:rPr>
          <w:rFonts w:ascii="Times New Roman"/>
          <w:b w:val="false"/>
          <w:i w:val="false"/>
          <w:color w:val="000000"/>
          <w:sz w:val="28"/>
        </w:rPr>
        <w:t>
      16. Мемлекеттік қызметті көрсету мәселелері жөніндегі анықтаманы қызметті алушы Мемлекеттік қызметтерді көрсету мәселелері жөніндегі бірыңғай байланыс орталығы: 1414. не көрсетілетін қызметті берушінің www.mid.gov.kz интернет-ресурсында Көлік комитеті бөлімінің "Мемлекеттік көрсетілетін қызметтер" бөлігінде алу мүмкіндігі бар.</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49" w:id="38"/>
    <w:p>
      <w:pPr>
        <w:spacing w:after="0"/>
        <w:ind w:left="0"/>
        <w:jc w:val="left"/>
      </w:pPr>
      <w:r>
        <w:rPr>
          <w:rFonts w:ascii="Times New Roman"/>
          <w:b/>
          <w:i w:val="false"/>
          <w:color w:val="000000"/>
        </w:rPr>
        <w:t xml:space="preserve"> Лицензияны және (немесе) лицензияға</w:t>
      </w:r>
      <w:r>
        <w:br/>
      </w:r>
      <w:r>
        <w:rPr>
          <w:rFonts w:ascii="Times New Roman"/>
          <w:b/>
          <w:i w:val="false"/>
          <w:color w:val="000000"/>
        </w:rPr>
        <w:t>қосымшаны алуға арналған заңды тұлғаның өтiнiші</w:t>
      </w:r>
    </w:p>
    <w:bookmarkEnd w:id="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қағаз тасығышта ______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 өтініш беруші лицензияны және</w:t>
      </w:r>
    </w:p>
    <w:p>
      <w:pPr>
        <w:spacing w:after="0"/>
        <w:ind w:left="0"/>
        <w:jc w:val="both"/>
      </w:pPr>
      <w:r>
        <w:rPr>
          <w:rFonts w:ascii="Times New Roman"/>
          <w:b w:val="false"/>
          <w:i w:val="false"/>
          <w:color w:val="000000"/>
          <w:sz w:val="28"/>
        </w:rPr>
        <w:t>
      (немесе) лицензияға қосымшаны беру кезінде ақпараттық жүйелерде</w:t>
      </w:r>
    </w:p>
    <w:p>
      <w:pPr>
        <w:spacing w:after="0"/>
        <w:ind w:left="0"/>
        <w:jc w:val="both"/>
      </w:pPr>
      <w:r>
        <w:rPr>
          <w:rFonts w:ascii="Times New Roman"/>
          <w:b w:val="false"/>
          <w:i w:val="false"/>
          <w:color w:val="000000"/>
          <w:sz w:val="28"/>
        </w:rPr>
        <w:t>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орталықтары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1" w:id="39"/>
    <w:p>
      <w:pPr>
        <w:spacing w:after="0"/>
        <w:ind w:left="0"/>
        <w:jc w:val="left"/>
      </w:pPr>
      <w:r>
        <w:rPr>
          <w:rFonts w:ascii="Times New Roman"/>
          <w:b/>
          <w:i w:val="false"/>
          <w:color w:val="000000"/>
        </w:rPr>
        <w:t xml:space="preserve"> Лицензияны және (немесе) лицензияға</w:t>
      </w:r>
      <w:r>
        <w:br/>
      </w:r>
      <w:r>
        <w:rPr>
          <w:rFonts w:ascii="Times New Roman"/>
          <w:b/>
          <w:i w:val="false"/>
          <w:color w:val="000000"/>
        </w:rPr>
        <w:t>қосымшаны алуға арналған жеке тұлғаның өтiнiші</w:t>
      </w:r>
    </w:p>
    <w:bookmarkEnd w:id="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53" w:id="40"/>
    <w:p>
      <w:pPr>
        <w:spacing w:after="0"/>
        <w:ind w:left="0"/>
        <w:jc w:val="left"/>
      </w:pPr>
      <w:r>
        <w:rPr>
          <w:rFonts w:ascii="Times New Roman"/>
          <w:b/>
          <w:i w:val="false"/>
          <w:color w:val="000000"/>
        </w:rPr>
        <w:t xml:space="preserve"> Теміржол көлігімен жүктерді тасымалдау қызметіне қойылатын  бiлiктiлiк талаптары мен оларға сәйкестікті растайтын құжаттар тізбесіне мәліметтер</w:t>
      </w:r>
    </w:p>
    <w:bookmarkEnd w:id="40"/>
    <w:p>
      <w:pPr>
        <w:spacing w:after="0"/>
        <w:ind w:left="0"/>
        <w:jc w:val="both"/>
      </w:pPr>
      <w:r>
        <w:rPr>
          <w:rFonts w:ascii="Times New Roman"/>
          <w:b w:val="false"/>
          <w:i w:val="false"/>
          <w:color w:val="ff0000"/>
          <w:sz w:val="28"/>
        </w:rPr>
        <w:t xml:space="preserve">
      Ескерту. 3-қосымшаға өзгеріс енгізілді – ҚР Инвестициялар және даму министрінің 30.03.2018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41"/>
    <w:p>
      <w:pPr>
        <w:spacing w:after="0"/>
        <w:ind w:left="0"/>
        <w:jc w:val="both"/>
      </w:pPr>
      <w:r>
        <w:rPr>
          <w:rFonts w:ascii="Times New Roman"/>
          <w:b w:val="false"/>
          <w:i w:val="false"/>
          <w:color w:val="000000"/>
          <w:sz w:val="28"/>
        </w:rPr>
        <w:t>
      1. Жүктерді теміржол көлігімен тасымалдау бойынша кіші қызмет</w:t>
      </w:r>
    </w:p>
    <w:bookmarkEnd w:id="41"/>
    <w:p>
      <w:pPr>
        <w:spacing w:after="0"/>
        <w:ind w:left="0"/>
        <w:jc w:val="both"/>
      </w:pPr>
      <w:r>
        <w:rPr>
          <w:rFonts w:ascii="Times New Roman"/>
          <w:b w:val="false"/>
          <w:i w:val="false"/>
          <w:color w:val="000000"/>
          <w:sz w:val="28"/>
        </w:rPr>
        <w:t>
      түрі үшін мыналардың болуы:</w:t>
      </w:r>
    </w:p>
    <w:bookmarkStart w:name="z55" w:id="42"/>
    <w:p>
      <w:pPr>
        <w:spacing w:after="0"/>
        <w:ind w:left="0"/>
        <w:jc w:val="both"/>
      </w:pPr>
      <w:r>
        <w:rPr>
          <w:rFonts w:ascii="Times New Roman"/>
          <w:b w:val="false"/>
          <w:i w:val="false"/>
          <w:color w:val="000000"/>
          <w:sz w:val="28"/>
        </w:rPr>
        <w:t>
      1) жеке меншік құқығында немесе өзге де заңды негізде</w:t>
      </w:r>
    </w:p>
    <w:bookmarkEnd w:id="42"/>
    <w:p>
      <w:pPr>
        <w:spacing w:after="0"/>
        <w:ind w:left="0"/>
        <w:jc w:val="both"/>
      </w:pPr>
      <w:r>
        <w:rPr>
          <w:rFonts w:ascii="Times New Roman"/>
          <w:b w:val="false"/>
          <w:i w:val="false"/>
          <w:color w:val="000000"/>
          <w:sz w:val="28"/>
        </w:rPr>
        <w:t>
      өндірістік активтердің, оның ішінде:</w:t>
      </w:r>
    </w:p>
    <w:p>
      <w:pPr>
        <w:spacing w:after="0"/>
        <w:ind w:left="0"/>
        <w:jc w:val="both"/>
      </w:pPr>
      <w:r>
        <w:rPr>
          <w:rFonts w:ascii="Times New Roman"/>
          <w:b w:val="false"/>
          <w:i w:val="false"/>
          <w:color w:val="000000"/>
          <w:sz w:val="28"/>
        </w:rPr>
        <w:t>
      вагон жөндеу депосы;</w:t>
      </w:r>
    </w:p>
    <w:p>
      <w:pPr>
        <w:spacing w:after="0"/>
        <w:ind w:left="0"/>
        <w:jc w:val="both"/>
      </w:pPr>
      <w:r>
        <w:rPr>
          <w:rFonts w:ascii="Times New Roman"/>
          <w:b w:val="false"/>
          <w:i w:val="false"/>
          <w:color w:val="000000"/>
          <w:sz w:val="28"/>
        </w:rPr>
        <w:t>
      кірме жолдары, олар мыналарды қамтиды:</w:t>
      </w:r>
    </w:p>
    <w:p>
      <w:pPr>
        <w:spacing w:after="0"/>
        <w:ind w:left="0"/>
        <w:jc w:val="both"/>
      </w:pPr>
      <w:r>
        <w:rPr>
          <w:rFonts w:ascii="Times New Roman"/>
          <w:b w:val="false"/>
          <w:i w:val="false"/>
          <w:color w:val="000000"/>
          <w:sz w:val="28"/>
        </w:rPr>
        <w:t>
      өндірістік активтерді сатып алу-сату не жалға алу шарттарының</w:t>
      </w:r>
    </w:p>
    <w:p>
      <w:pPr>
        <w:spacing w:after="0"/>
        <w:ind w:left="0"/>
        <w:jc w:val="both"/>
      </w:pPr>
      <w:r>
        <w:rPr>
          <w:rFonts w:ascii="Times New Roman"/>
          <w:b w:val="false"/>
          <w:i w:val="false"/>
          <w:color w:val="000000"/>
          <w:sz w:val="28"/>
        </w:rPr>
        <w:t>
      нөмірі және қол қойған күні _______________________________________;</w:t>
      </w:r>
    </w:p>
    <w:p>
      <w:pPr>
        <w:spacing w:after="0"/>
        <w:ind w:left="0"/>
        <w:jc w:val="both"/>
      </w:pPr>
      <w:r>
        <w:rPr>
          <w:rFonts w:ascii="Times New Roman"/>
          <w:b w:val="false"/>
          <w:i w:val="false"/>
          <w:color w:val="000000"/>
          <w:sz w:val="28"/>
        </w:rPr>
        <w:t>
      вагон жөндеуші зауыттармен және (немесе) жылжымалы құрамға қызмет</w:t>
      </w:r>
    </w:p>
    <w:p>
      <w:pPr>
        <w:spacing w:after="0"/>
        <w:ind w:left="0"/>
        <w:jc w:val="both"/>
      </w:pPr>
      <w:r>
        <w:rPr>
          <w:rFonts w:ascii="Times New Roman"/>
          <w:b w:val="false"/>
          <w:i w:val="false"/>
          <w:color w:val="000000"/>
          <w:sz w:val="28"/>
        </w:rPr>
        <w:t>
      көрсету және жөндеу деполарымен және шеберханаларымен шарттардың</w:t>
      </w:r>
    </w:p>
    <w:p>
      <w:pPr>
        <w:spacing w:after="0"/>
        <w:ind w:left="0"/>
        <w:jc w:val="both"/>
      </w:pPr>
      <w:r>
        <w:rPr>
          <w:rFonts w:ascii="Times New Roman"/>
          <w:b w:val="false"/>
          <w:i w:val="false"/>
          <w:color w:val="000000"/>
          <w:sz w:val="28"/>
        </w:rPr>
        <w:t>
      нөмірі және қол қойған күні _______________________________________;</w:t>
      </w:r>
    </w:p>
    <w:p>
      <w:pPr>
        <w:spacing w:after="0"/>
        <w:ind w:left="0"/>
        <w:jc w:val="both"/>
      </w:pPr>
      <w:r>
        <w:rPr>
          <w:rFonts w:ascii="Times New Roman"/>
          <w:b w:val="false"/>
          <w:i w:val="false"/>
          <w:color w:val="000000"/>
          <w:sz w:val="28"/>
        </w:rPr>
        <w:t>
      меншік түрі _______________________________________________________;</w:t>
      </w:r>
    </w:p>
    <w:p>
      <w:pPr>
        <w:spacing w:after="0"/>
        <w:ind w:left="0"/>
        <w:jc w:val="both"/>
      </w:pPr>
      <w:r>
        <w:rPr>
          <w:rFonts w:ascii="Times New Roman"/>
          <w:b w:val="false"/>
          <w:i w:val="false"/>
          <w:color w:val="000000"/>
          <w:sz w:val="28"/>
        </w:rPr>
        <w:t>
      жалға алу мерзімі _________________________________________________;</w:t>
      </w:r>
    </w:p>
    <w:p>
      <w:pPr>
        <w:spacing w:after="0"/>
        <w:ind w:left="0"/>
        <w:jc w:val="both"/>
      </w:pPr>
      <w:r>
        <w:rPr>
          <w:rFonts w:ascii="Times New Roman"/>
          <w:b w:val="false"/>
          <w:i w:val="false"/>
          <w:color w:val="000000"/>
          <w:sz w:val="28"/>
        </w:rPr>
        <w:t>
      орналасқан станциясы ______________________________________________;</w:t>
      </w:r>
    </w:p>
    <w:p>
      <w:pPr>
        <w:spacing w:after="0"/>
        <w:ind w:left="0"/>
        <w:jc w:val="both"/>
      </w:pPr>
      <w:r>
        <w:rPr>
          <w:rFonts w:ascii="Times New Roman"/>
          <w:b w:val="false"/>
          <w:i w:val="false"/>
          <w:color w:val="000000"/>
          <w:sz w:val="28"/>
        </w:rPr>
        <w:t>
      құқық белгілеуші құжаттың түрі ____________________________________;</w:t>
      </w:r>
    </w:p>
    <w:p>
      <w:pPr>
        <w:spacing w:after="0"/>
        <w:ind w:left="0"/>
        <w:jc w:val="both"/>
      </w:pPr>
      <w:r>
        <w:rPr>
          <w:rFonts w:ascii="Times New Roman"/>
          <w:b w:val="false"/>
          <w:i w:val="false"/>
          <w:color w:val="000000"/>
          <w:sz w:val="28"/>
        </w:rPr>
        <w:t>
      басқа _____________________________________________________________;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____________________________;</w:t>
      </w:r>
    </w:p>
    <w:p>
      <w:pPr>
        <w:spacing w:after="0"/>
        <w:ind w:left="0"/>
        <w:jc w:val="both"/>
      </w:pPr>
      <w:r>
        <w:rPr>
          <w:rFonts w:ascii="Times New Roman"/>
          <w:b w:val="false"/>
          <w:i w:val="false"/>
          <w:color w:val="000000"/>
          <w:sz w:val="28"/>
        </w:rPr>
        <w:t>
      бағдарламалық-техникалық құралдардың (тауар кассирінің</w:t>
      </w:r>
    </w:p>
    <w:p>
      <w:pPr>
        <w:spacing w:after="0"/>
        <w:ind w:left="0"/>
        <w:jc w:val="both"/>
      </w:pPr>
      <w:r>
        <w:rPr>
          <w:rFonts w:ascii="Times New Roman"/>
          <w:b w:val="false"/>
          <w:i w:val="false"/>
          <w:color w:val="000000"/>
          <w:sz w:val="28"/>
        </w:rPr>
        <w:t>
      автоматтандырылған жұмыс орны, қабылдап-тапсырушының</w:t>
      </w:r>
    </w:p>
    <w:p>
      <w:pPr>
        <w:spacing w:after="0"/>
        <w:ind w:left="0"/>
        <w:jc w:val="both"/>
      </w:pPr>
      <w:r>
        <w:rPr>
          <w:rFonts w:ascii="Times New Roman"/>
          <w:b w:val="false"/>
          <w:i w:val="false"/>
          <w:color w:val="000000"/>
          <w:sz w:val="28"/>
        </w:rPr>
        <w:t>
      автоматтандырылған жұмыс орны) болуы туралы ақпарат _______________;</w:t>
      </w:r>
    </w:p>
    <w:bookmarkStart w:name="z56" w:id="43"/>
    <w:p>
      <w:pPr>
        <w:spacing w:after="0"/>
        <w:ind w:left="0"/>
        <w:jc w:val="both"/>
      </w:pPr>
      <w:r>
        <w:rPr>
          <w:rFonts w:ascii="Times New Roman"/>
          <w:b w:val="false"/>
          <w:i w:val="false"/>
          <w:color w:val="000000"/>
          <w:sz w:val="28"/>
        </w:rPr>
        <w:t>
      2) жеке меншік құқығында немесе өзге де заңды негізде</w:t>
      </w:r>
    </w:p>
    <w:bookmarkEnd w:id="43"/>
    <w:p>
      <w:pPr>
        <w:spacing w:after="0"/>
        <w:ind w:left="0"/>
        <w:jc w:val="both"/>
      </w:pPr>
      <w:r>
        <w:rPr>
          <w:rFonts w:ascii="Times New Roman"/>
          <w:b w:val="false"/>
          <w:i w:val="false"/>
          <w:color w:val="000000"/>
          <w:sz w:val="28"/>
        </w:rPr>
        <w:t>
      қауіпсіздік талаптарына сәйкес тартқыш көлік құралдарын қоса алғанда,</w:t>
      </w:r>
    </w:p>
    <w:p>
      <w:pPr>
        <w:spacing w:after="0"/>
        <w:ind w:left="0"/>
        <w:jc w:val="both"/>
      </w:pPr>
      <w:r>
        <w:rPr>
          <w:rFonts w:ascii="Times New Roman"/>
          <w:b w:val="false"/>
          <w:i w:val="false"/>
          <w:color w:val="000000"/>
          <w:sz w:val="28"/>
        </w:rPr>
        <w:t>
      жарамды жылжымалы құрам, ол мыналарды қамтиды:</w:t>
      </w:r>
    </w:p>
    <w:p>
      <w:pPr>
        <w:spacing w:after="0"/>
        <w:ind w:left="0"/>
        <w:jc w:val="both"/>
      </w:pPr>
      <w:r>
        <w:rPr>
          <w:rFonts w:ascii="Times New Roman"/>
          <w:b w:val="false"/>
          <w:i w:val="false"/>
          <w:color w:val="000000"/>
          <w:sz w:val="28"/>
        </w:rPr>
        <w:t>
      жылжымалы құрамды сатып алу-сату, жалға алу және (немесе) лизинг</w:t>
      </w:r>
    </w:p>
    <w:p>
      <w:pPr>
        <w:spacing w:after="0"/>
        <w:ind w:left="0"/>
        <w:jc w:val="both"/>
      </w:pPr>
      <w:r>
        <w:rPr>
          <w:rFonts w:ascii="Times New Roman"/>
          <w:b w:val="false"/>
          <w:i w:val="false"/>
          <w:color w:val="000000"/>
          <w:sz w:val="28"/>
        </w:rPr>
        <w:t>
      шарттарының нөмірі және қол қойған күні ___________________________;</w:t>
      </w:r>
    </w:p>
    <w:p>
      <w:pPr>
        <w:spacing w:after="0"/>
        <w:ind w:left="0"/>
        <w:jc w:val="both"/>
      </w:pPr>
      <w:r>
        <w:rPr>
          <w:rFonts w:ascii="Times New Roman"/>
          <w:b w:val="false"/>
          <w:i w:val="false"/>
          <w:color w:val="000000"/>
          <w:sz w:val="28"/>
        </w:rPr>
        <w:t>
      жылжымалы мүлікті мемлекеттік тіркеу туралы куәліктің нөмірі және</w:t>
      </w:r>
    </w:p>
    <w:p>
      <w:pPr>
        <w:spacing w:after="0"/>
        <w:ind w:left="0"/>
        <w:jc w:val="both"/>
      </w:pPr>
      <w:r>
        <w:rPr>
          <w:rFonts w:ascii="Times New Roman"/>
          <w:b w:val="false"/>
          <w:i w:val="false"/>
          <w:color w:val="000000"/>
          <w:sz w:val="28"/>
        </w:rPr>
        <w:t>
      күні ______________________________________________________________;</w:t>
      </w:r>
    </w:p>
    <w:bookmarkStart w:name="z57" w:id="44"/>
    <w:p>
      <w:pPr>
        <w:spacing w:after="0"/>
        <w:ind w:left="0"/>
        <w:jc w:val="both"/>
      </w:pPr>
      <w:r>
        <w:rPr>
          <w:rFonts w:ascii="Times New Roman"/>
          <w:b w:val="false"/>
          <w:i w:val="false"/>
          <w:color w:val="000000"/>
          <w:sz w:val="28"/>
        </w:rPr>
        <w:t>
      3) Қазақстан Республикасы Көлік және коммуникация министрінің</w:t>
      </w:r>
    </w:p>
    <w:bookmarkEnd w:id="44"/>
    <w:p>
      <w:pPr>
        <w:spacing w:after="0"/>
        <w:ind w:left="0"/>
        <w:jc w:val="both"/>
      </w:pPr>
      <w:r>
        <w:rPr>
          <w:rFonts w:ascii="Times New Roman"/>
          <w:b w:val="false"/>
          <w:i w:val="false"/>
          <w:color w:val="000000"/>
          <w:sz w:val="28"/>
        </w:rPr>
        <w:t xml:space="preserve">
      міндетін атқарушының 2010 жылғы 24 қыркүйектегі № 424 </w:t>
      </w:r>
      <w:r>
        <w:rPr>
          <w:rFonts w:ascii="Times New Roman"/>
          <w:b w:val="false"/>
          <w:i w:val="false"/>
          <w:color w:val="000000"/>
          <w:sz w:val="28"/>
        </w:rPr>
        <w:t>бұйрығымен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6581</w:t>
      </w:r>
    </w:p>
    <w:p>
      <w:pPr>
        <w:spacing w:after="0"/>
        <w:ind w:left="0"/>
        <w:jc w:val="both"/>
      </w:pPr>
      <w:r>
        <w:rPr>
          <w:rFonts w:ascii="Times New Roman"/>
          <w:b w:val="false"/>
          <w:i w:val="false"/>
          <w:color w:val="000000"/>
          <w:sz w:val="28"/>
        </w:rPr>
        <w:t>
      нөмірмен тіркелген) бекітілген теміржол көлігі қызметкерлері</w:t>
      </w:r>
    </w:p>
    <w:p>
      <w:pPr>
        <w:spacing w:after="0"/>
        <w:ind w:left="0"/>
        <w:jc w:val="both"/>
      </w:pPr>
      <w:r>
        <w:rPr>
          <w:rFonts w:ascii="Times New Roman"/>
          <w:b w:val="false"/>
          <w:i w:val="false"/>
          <w:color w:val="000000"/>
          <w:sz w:val="28"/>
        </w:rPr>
        <w:t>
      лауазымдарының (мамандықтарының) тізбесіне және оларға қойылатын</w:t>
      </w:r>
    </w:p>
    <w:p>
      <w:pPr>
        <w:spacing w:after="0"/>
        <w:ind w:left="0"/>
        <w:jc w:val="both"/>
      </w:pPr>
      <w:r>
        <w:rPr>
          <w:rFonts w:ascii="Times New Roman"/>
          <w:b w:val="false"/>
          <w:i w:val="false"/>
          <w:color w:val="000000"/>
          <w:sz w:val="28"/>
        </w:rPr>
        <w:t>
      біліктілік талаптарына сәйкес білікті қызметкерлердің штаты, ол</w:t>
      </w:r>
    </w:p>
    <w:p>
      <w:pPr>
        <w:spacing w:after="0"/>
        <w:ind w:left="0"/>
        <w:jc w:val="both"/>
      </w:pPr>
      <w:r>
        <w:rPr>
          <w:rFonts w:ascii="Times New Roman"/>
          <w:b w:val="false"/>
          <w:i w:val="false"/>
          <w:color w:val="000000"/>
          <w:sz w:val="28"/>
        </w:rPr>
        <w:t>
      мыналарды қамтиды:</w:t>
      </w:r>
    </w:p>
    <w:p>
      <w:pPr>
        <w:spacing w:after="0"/>
        <w:ind w:left="0"/>
        <w:jc w:val="both"/>
      </w:pPr>
      <w:r>
        <w:rPr>
          <w:rFonts w:ascii="Times New Roman"/>
          <w:b w:val="false"/>
          <w:i w:val="false"/>
          <w:color w:val="000000"/>
          <w:sz w:val="28"/>
        </w:rPr>
        <w:t>
      тегі, аты, әкесінің аты (бар болса) 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қойған күні 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арнайы білім туралы дипломның нөмірі және берілген күні _____;</w:t>
      </w:r>
    </w:p>
    <w:p>
      <w:pPr>
        <w:spacing w:after="0"/>
        <w:ind w:left="0"/>
        <w:jc w:val="both"/>
      </w:pPr>
      <w:r>
        <w:rPr>
          <w:rFonts w:ascii="Times New Roman"/>
          <w:b w:val="false"/>
          <w:i w:val="false"/>
          <w:color w:val="000000"/>
          <w:sz w:val="28"/>
        </w:rPr>
        <w:t>
      дипломды берген оқу орнының атауы ___________________________;</w:t>
      </w:r>
    </w:p>
    <w:p>
      <w:pPr>
        <w:spacing w:after="0"/>
        <w:ind w:left="0"/>
        <w:jc w:val="both"/>
      </w:pPr>
      <w:r>
        <w:rPr>
          <w:rFonts w:ascii="Times New Roman"/>
          <w:b w:val="false"/>
          <w:i w:val="false"/>
          <w:color w:val="000000"/>
          <w:sz w:val="28"/>
        </w:rPr>
        <w:t>
      білім алуы туралы құжаттарының нострификациялау ақпараты ____;</w:t>
      </w:r>
    </w:p>
    <w:bookmarkStart w:name="z58" w:id="45"/>
    <w:p>
      <w:pPr>
        <w:spacing w:after="0"/>
        <w:ind w:left="0"/>
        <w:jc w:val="both"/>
      </w:pPr>
      <w:r>
        <w:rPr>
          <w:rFonts w:ascii="Times New Roman"/>
          <w:b w:val="false"/>
          <w:i w:val="false"/>
          <w:color w:val="000000"/>
          <w:sz w:val="28"/>
        </w:rPr>
        <w:t>
      4) Қазақстан Республикасы Көлік және коммуникация министрінің</w:t>
      </w:r>
    </w:p>
    <w:bookmarkEnd w:id="45"/>
    <w:p>
      <w:pPr>
        <w:spacing w:after="0"/>
        <w:ind w:left="0"/>
        <w:jc w:val="both"/>
      </w:pPr>
      <w:r>
        <w:rPr>
          <w:rFonts w:ascii="Times New Roman"/>
          <w:b w:val="false"/>
          <w:i w:val="false"/>
          <w:color w:val="000000"/>
          <w:sz w:val="28"/>
        </w:rPr>
        <w:t xml:space="preserve">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3931 нөмірмен тіркелген)</w:t>
      </w:r>
    </w:p>
    <w:p>
      <w:pPr>
        <w:spacing w:after="0"/>
        <w:ind w:left="0"/>
        <w:jc w:val="both"/>
      </w:pPr>
      <w:r>
        <w:rPr>
          <w:rFonts w:ascii="Times New Roman"/>
          <w:b w:val="false"/>
          <w:i w:val="false"/>
          <w:color w:val="000000"/>
          <w:sz w:val="28"/>
        </w:rPr>
        <w:t>
      бекітілген теміржол көлігімен тасымалдау кезіңде әскерилендірілген</w:t>
      </w:r>
    </w:p>
    <w:p>
      <w:pPr>
        <w:spacing w:after="0"/>
        <w:ind w:left="0"/>
        <w:jc w:val="both"/>
      </w:pPr>
      <w:r>
        <w:rPr>
          <w:rFonts w:ascii="Times New Roman"/>
          <w:b w:val="false"/>
          <w:i w:val="false"/>
          <w:color w:val="000000"/>
          <w:sz w:val="28"/>
        </w:rPr>
        <w:t>
      күзетпен алып жүруге жататын жүктердің тізбесіне сәйкес күзет</w:t>
      </w:r>
    </w:p>
    <w:p>
      <w:pPr>
        <w:spacing w:after="0"/>
        <w:ind w:left="0"/>
        <w:jc w:val="both"/>
      </w:pPr>
      <w:r>
        <w:rPr>
          <w:rFonts w:ascii="Times New Roman"/>
          <w:b w:val="false"/>
          <w:i w:val="false"/>
          <w:color w:val="000000"/>
          <w:sz w:val="28"/>
        </w:rPr>
        <w:t>
      қызметіне лицензиясы бар мамандандырылған ұйыммен жүкті күзетуге</w:t>
      </w:r>
    </w:p>
    <w:p>
      <w:pPr>
        <w:spacing w:after="0"/>
        <w:ind w:left="0"/>
        <w:jc w:val="both"/>
      </w:pPr>
      <w:r>
        <w:rPr>
          <w:rFonts w:ascii="Times New Roman"/>
          <w:b w:val="false"/>
          <w:i w:val="false"/>
          <w:color w:val="000000"/>
          <w:sz w:val="28"/>
        </w:rPr>
        <w:t>
      арналған шарты, ол мыналарды қамтиды:</w:t>
      </w:r>
    </w:p>
    <w:p>
      <w:pPr>
        <w:spacing w:after="0"/>
        <w:ind w:left="0"/>
        <w:jc w:val="both"/>
      </w:pPr>
      <w:r>
        <w:rPr>
          <w:rFonts w:ascii="Times New Roman"/>
          <w:b w:val="false"/>
          <w:i w:val="false"/>
          <w:color w:val="000000"/>
          <w:sz w:val="28"/>
        </w:rPr>
        <w:t>
      өндірістік активтерді күзету шартының нөмірі және қол қойған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шарт жасалған мамандандырылған ұйымның атауы, күзет қызметіне</w:t>
      </w:r>
    </w:p>
    <w:p>
      <w:pPr>
        <w:spacing w:after="0"/>
        <w:ind w:left="0"/>
        <w:jc w:val="both"/>
      </w:pPr>
      <w:r>
        <w:rPr>
          <w:rFonts w:ascii="Times New Roman"/>
          <w:b w:val="false"/>
          <w:i w:val="false"/>
          <w:color w:val="000000"/>
          <w:sz w:val="28"/>
        </w:rPr>
        <w:t>
      арналған лицензиясының нөмірі және берілген күні _________________;</w:t>
      </w:r>
    </w:p>
    <w:bookmarkStart w:name="z59" w:id="46"/>
    <w:p>
      <w:pPr>
        <w:spacing w:after="0"/>
        <w:ind w:left="0"/>
        <w:jc w:val="both"/>
      </w:pPr>
      <w:r>
        <w:rPr>
          <w:rFonts w:ascii="Times New Roman"/>
          <w:b w:val="false"/>
          <w:i w:val="false"/>
          <w:color w:val="000000"/>
          <w:sz w:val="28"/>
        </w:rPr>
        <w:t>
      5) тартқыш көлік құралдарын қоса алғанда, жылжымалы құрам</w:t>
      </w:r>
    </w:p>
    <w:bookmarkEnd w:id="46"/>
    <w:p>
      <w:pPr>
        <w:spacing w:after="0"/>
        <w:ind w:left="0"/>
        <w:jc w:val="both"/>
      </w:pPr>
      <w:r>
        <w:rPr>
          <w:rFonts w:ascii="Times New Roman"/>
          <w:b w:val="false"/>
          <w:i w:val="false"/>
          <w:color w:val="000000"/>
          <w:sz w:val="28"/>
        </w:rPr>
        <w:t>
      паркін сатып алуға, қалпына келтіруге және (немесе) жаңартуға</w:t>
      </w:r>
    </w:p>
    <w:p>
      <w:pPr>
        <w:spacing w:after="0"/>
        <w:ind w:left="0"/>
        <w:jc w:val="both"/>
      </w:pPr>
      <w:r>
        <w:rPr>
          <w:rFonts w:ascii="Times New Roman"/>
          <w:b w:val="false"/>
          <w:i w:val="false"/>
          <w:color w:val="000000"/>
          <w:sz w:val="28"/>
        </w:rPr>
        <w:t>
      арналған инвестициялық бағдарлама, ол мыналарды қамтиды:</w:t>
      </w:r>
    </w:p>
    <w:p>
      <w:pPr>
        <w:spacing w:after="0"/>
        <w:ind w:left="0"/>
        <w:jc w:val="both"/>
      </w:pPr>
      <w:r>
        <w:rPr>
          <w:rFonts w:ascii="Times New Roman"/>
          <w:b w:val="false"/>
          <w:i w:val="false"/>
          <w:color w:val="000000"/>
          <w:sz w:val="28"/>
        </w:rPr>
        <w:t>
      бекітілген инвестициялық бағдарламаның нөмірі және күні 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тармақшаның қолданылуы тоқтатылды – ҚР Инвестициялар және даму министрінің 30.03.2018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62" w:id="47"/>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bookmarkEnd w:id="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xml:space="preserve">
      берген лицензиардың атауы) </w:t>
      </w:r>
    </w:p>
    <w:p>
      <w:pPr>
        <w:spacing w:after="0"/>
        <w:ind w:left="0"/>
        <w:jc w:val="both"/>
      </w:pPr>
      <w:r>
        <w:rPr>
          <w:rFonts w:ascii="Times New Roman"/>
          <w:b w:val="false"/>
          <w:i w:val="false"/>
          <w:color w:val="000000"/>
          <w:sz w:val="28"/>
        </w:rPr>
        <w:t>
      лицензияны және (немесе) лицензияға қосымшаны (керектің асты</w:t>
      </w:r>
    </w:p>
    <w:p>
      <w:pPr>
        <w:spacing w:after="0"/>
        <w:ind w:left="0"/>
        <w:jc w:val="both"/>
      </w:pPr>
      <w:r>
        <w:rPr>
          <w:rFonts w:ascii="Times New Roman"/>
          <w:b w:val="false"/>
          <w:i w:val="false"/>
          <w:color w:val="000000"/>
          <w:sz w:val="28"/>
        </w:rPr>
        <w:t>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w:t>
      </w:r>
    </w:p>
    <w:p>
      <w:pPr>
        <w:spacing w:after="0"/>
        <w:ind w:left="0"/>
        <w:jc w:val="both"/>
      </w:pPr>
      <w:r>
        <w:rPr>
          <w:rFonts w:ascii="Times New Roman"/>
          <w:b w:val="false"/>
          <w:i w:val="false"/>
          <w:color w:val="000000"/>
          <w:sz w:val="28"/>
        </w:rPr>
        <w:t>
      (тиістіжолға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w:t>
      </w:r>
    </w:p>
    <w:p>
      <w:pPr>
        <w:spacing w:after="0"/>
        <w:ind w:left="0"/>
        <w:jc w:val="both"/>
      </w:pPr>
      <w:r>
        <w:rPr>
          <w:rFonts w:ascii="Times New Roman"/>
          <w:b w:val="false"/>
          <w:i w:val="false"/>
          <w:color w:val="000000"/>
          <w:sz w:val="28"/>
        </w:rPr>
        <w:t>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w:t>
      </w:r>
    </w:p>
    <w:p>
      <w:pPr>
        <w:spacing w:after="0"/>
        <w:ind w:left="0"/>
        <w:jc w:val="both"/>
      </w:pPr>
      <w:r>
        <w:rPr>
          <w:rFonts w:ascii="Times New Roman"/>
          <w:b w:val="false"/>
          <w:i w:val="false"/>
          <w:color w:val="000000"/>
          <w:sz w:val="28"/>
        </w:rPr>
        <w:t>
      өтінішті электрондық цифрлік қолтаңбамен растауына келіседі (халыққа</w:t>
      </w:r>
    </w:p>
    <w:p>
      <w:pPr>
        <w:spacing w:after="0"/>
        <w:ind w:left="0"/>
        <w:jc w:val="both"/>
      </w:pPr>
      <w:r>
        <w:rPr>
          <w:rFonts w:ascii="Times New Roman"/>
          <w:b w:val="false"/>
          <w:i w:val="false"/>
          <w:color w:val="000000"/>
          <w:sz w:val="28"/>
        </w:rPr>
        <w:t>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64" w:id="48"/>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555 бұйрығына</w:t>
            </w:r>
            <w:r>
              <w:br/>
            </w:r>
            <w:r>
              <w:rPr>
                <w:rFonts w:ascii="Times New Roman"/>
                <w:b w:val="false"/>
                <w:i w:val="false"/>
                <w:color w:val="000000"/>
                <w:sz w:val="20"/>
              </w:rPr>
              <w:t>2-қосымша</w:t>
            </w:r>
          </w:p>
        </w:tc>
      </w:tr>
    </w:tbl>
    <w:bookmarkStart w:name="z65" w:id="49"/>
    <w:p>
      <w:pPr>
        <w:spacing w:after="0"/>
        <w:ind w:left="0"/>
        <w:jc w:val="left"/>
      </w:pPr>
      <w:r>
        <w:rPr>
          <w:rFonts w:ascii="Times New Roman"/>
          <w:b/>
          <w:i w:val="false"/>
          <w:color w:val="000000"/>
        </w:rPr>
        <w:t xml:space="preserve"> "Жылжымалы құрамды мемлекеттік тiркеу" мемлекеттік көрсетілетін қызмет стандарты</w:t>
      </w:r>
    </w:p>
    <w:bookmarkEnd w:id="49"/>
    <w:bookmarkStart w:name="z66" w:id="50"/>
    <w:p>
      <w:pPr>
        <w:spacing w:after="0"/>
        <w:ind w:left="0"/>
        <w:jc w:val="left"/>
      </w:pPr>
      <w:r>
        <w:rPr>
          <w:rFonts w:ascii="Times New Roman"/>
          <w:b/>
          <w:i w:val="false"/>
          <w:color w:val="000000"/>
        </w:rPr>
        <w:t xml:space="preserve"> 1-тарау. Жалпы ережелер</w:t>
      </w:r>
    </w:p>
    <w:bookmarkEnd w:id="5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7" w:id="51"/>
    <w:p>
      <w:pPr>
        <w:spacing w:after="0"/>
        <w:ind w:left="0"/>
        <w:jc w:val="both"/>
      </w:pPr>
      <w:r>
        <w:rPr>
          <w:rFonts w:ascii="Times New Roman"/>
          <w:b w:val="false"/>
          <w:i w:val="false"/>
          <w:color w:val="000000"/>
          <w:sz w:val="28"/>
        </w:rPr>
        <w:t>
      1. "Жылжымалы құрамды мемлекеттік тiркеу" мемлекеттік көрсетілетін қызметі (бұдан әрі – мемлекеттік көрсетілетін қызмет).</w:t>
      </w:r>
    </w:p>
    <w:bookmarkEnd w:id="51"/>
    <w:bookmarkStart w:name="z68"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52"/>
    <w:bookmarkStart w:name="z69" w:id="53"/>
    <w:p>
      <w:pPr>
        <w:spacing w:after="0"/>
        <w:ind w:left="0"/>
        <w:jc w:val="both"/>
      </w:pPr>
      <w:r>
        <w:rPr>
          <w:rFonts w:ascii="Times New Roman"/>
          <w:b w:val="false"/>
          <w:i w:val="false"/>
          <w:color w:val="000000"/>
          <w:sz w:val="28"/>
        </w:rPr>
        <w:t>
      3. Мемлекеттік қызметті Министрліктің Көлік комитетінің аумақтық органдары (бұдан әрі – көрсетілетін қызметті беруші) көрсетеді.</w:t>
      </w:r>
    </w:p>
    <w:bookmarkEnd w:id="5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70" w:id="54"/>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54"/>
    <w:bookmarkStart w:name="z71" w:id="5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2" w:id="56"/>
    <w:p>
      <w:pPr>
        <w:spacing w:after="0"/>
        <w:ind w:left="0"/>
        <w:jc w:val="left"/>
      </w:pPr>
      <w:r>
        <w:rPr>
          <w:rFonts w:ascii="Times New Roman"/>
          <w:b/>
          <w:i w:val="false"/>
          <w:color w:val="000000"/>
        </w:rPr>
        <w:t xml:space="preserve"> 2-тарау. Мемлекеттік қызмет көрсету тәртібі</w:t>
      </w:r>
    </w:p>
    <w:bookmarkEnd w:id="56"/>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3" w:id="57"/>
    <w:p>
      <w:pPr>
        <w:spacing w:after="0"/>
        <w:ind w:left="0"/>
        <w:jc w:val="both"/>
      </w:pPr>
      <w:r>
        <w:rPr>
          <w:rFonts w:ascii="Times New Roman"/>
          <w:b w:val="false"/>
          <w:i w:val="false"/>
          <w:color w:val="000000"/>
          <w:sz w:val="28"/>
        </w:rPr>
        <w:t>
      4. Мемлекеттік қызметті көрсету мерзімдері:</w:t>
      </w:r>
    </w:p>
    <w:bookmarkEnd w:id="57"/>
    <w:p>
      <w:pPr>
        <w:spacing w:after="0"/>
        <w:ind w:left="0"/>
        <w:jc w:val="both"/>
      </w:pPr>
      <w:r>
        <w:rPr>
          <w:rFonts w:ascii="Times New Roman"/>
          <w:b w:val="false"/>
          <w:i w:val="false"/>
          <w:color w:val="000000"/>
          <w:sz w:val="28"/>
        </w:rPr>
        <w:t xml:space="preserve">
      1) көрсетілетін қызметті алушы Мемлекеттік корпорацияға құжаттар топтамасын тапсырған сәттен бастап – 5 (бес) жұмыс күні; </w:t>
      </w:r>
    </w:p>
    <w:p>
      <w:pPr>
        <w:spacing w:after="0"/>
        <w:ind w:left="0"/>
        <w:jc w:val="both"/>
      </w:pPr>
      <w:r>
        <w:rPr>
          <w:rFonts w:ascii="Times New Roman"/>
          <w:b w:val="false"/>
          <w:i w:val="false"/>
          <w:color w:val="000000"/>
          <w:sz w:val="28"/>
        </w:rPr>
        <w:t>
      құжаттар топтамасын тапсыру кезінде кезек күтудің рұқсат етілетін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both"/>
      </w:pPr>
      <w:r>
        <w:rPr>
          <w:rFonts w:ascii="Times New Roman"/>
          <w:b w:val="false"/>
          <w:i w:val="false"/>
          <w:color w:val="000000"/>
          <w:sz w:val="28"/>
        </w:rPr>
        <w:t>
      2) көрсетілетін қызметті алушы портал арқылы жүгінген кезде 5 (бес) жұмыс күні.</w:t>
      </w:r>
    </w:p>
    <w:p>
      <w:pPr>
        <w:spacing w:after="0"/>
        <w:ind w:left="0"/>
        <w:jc w:val="both"/>
      </w:pPr>
      <w:r>
        <w:rPr>
          <w:rFonts w:ascii="Times New Roman"/>
          <w:b w:val="false"/>
          <w:i w:val="false"/>
          <w:color w:val="000000"/>
          <w:sz w:val="28"/>
        </w:rPr>
        <w:t>
      Мемлекеттік қызметті көрсетуден дәлелді бас тарту өтініш келіп түскен күннен бастап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16.11.2017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жеткізгіште.</w:t>
      </w:r>
    </w:p>
    <w:bookmarkEnd w:id="58"/>
    <w:bookmarkStart w:name="z76" w:id="59"/>
    <w:p>
      <w:pPr>
        <w:spacing w:after="0"/>
        <w:ind w:left="0"/>
        <w:jc w:val="both"/>
      </w:pPr>
      <w:r>
        <w:rPr>
          <w:rFonts w:ascii="Times New Roman"/>
          <w:b w:val="false"/>
          <w:i w:val="false"/>
          <w:color w:val="000000"/>
          <w:sz w:val="28"/>
        </w:rPr>
        <w:t xml:space="preserve">
      6. Мемлекет қызметті көрсету нәтижесі - жылжымалы құрамды тiркеу (қайта тіркеу) туралы куәлікті (бұдан әрі – куәлік) және (немесе) Жылжымалы құрамды мемлекеттік тізілімінен алып тастау туралы хабарлама,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жауабы."; </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 </w:t>
      </w:r>
    </w:p>
    <w:p>
      <w:pPr>
        <w:spacing w:after="0"/>
        <w:ind w:left="0"/>
        <w:jc w:val="both"/>
      </w:pPr>
      <w:r>
        <w:rPr>
          <w:rFonts w:ascii="Times New Roman"/>
          <w:b w:val="false"/>
          <w:i w:val="false"/>
          <w:color w:val="000000"/>
          <w:sz w:val="28"/>
        </w:rPr>
        <w:t>
      Қажет болған жағдайда мемлекеттік қызмет көрсету нәтижесі басып шағарылады. Куәліктің түпнұсқалығын www.egov.kz порталы тексеруге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және ақысыз негізде көрсетіледі.</w:t>
      </w:r>
    </w:p>
    <w:bookmarkEnd w:id="60"/>
    <w:p>
      <w:pPr>
        <w:spacing w:after="0"/>
        <w:ind w:left="0"/>
        <w:jc w:val="both"/>
      </w:pPr>
      <w:r>
        <w:rPr>
          <w:rFonts w:ascii="Times New Roman"/>
          <w:b w:val="false"/>
          <w:i w:val="false"/>
          <w:color w:val="000000"/>
          <w:sz w:val="28"/>
        </w:rPr>
        <w:t>
      Ақылы негізде көрсетілетін тартқыш, сондай-ақ моторвагонды жылжымалы құрамды мемлекеттік тіркеуді қоспағанда, жүк, жолаушылар, арнайы жылжымалы құрамды мемлекеттік тіркеу ақысыз негізде көрсетіледі.</w:t>
      </w:r>
    </w:p>
    <w:p>
      <w:pPr>
        <w:spacing w:after="0"/>
        <w:ind w:left="0"/>
        <w:jc w:val="both"/>
      </w:pPr>
      <w:r>
        <w:rPr>
          <w:rFonts w:ascii="Times New Roman"/>
          <w:b w:val="false"/>
          <w:i w:val="false"/>
          <w:color w:val="000000"/>
          <w:sz w:val="28"/>
        </w:rPr>
        <w:t xml:space="preserve">
      Тіркеу алымы жергілікті бюджетке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және тәртіп бойынша төленеді және мыналарды:</w:t>
      </w:r>
    </w:p>
    <w:p>
      <w:pPr>
        <w:spacing w:after="0"/>
        <w:ind w:left="0"/>
        <w:jc w:val="both"/>
      </w:pPr>
      <w:r>
        <w:rPr>
          <w:rFonts w:ascii="Times New Roman"/>
          <w:b w:val="false"/>
          <w:i w:val="false"/>
          <w:color w:val="000000"/>
          <w:sz w:val="28"/>
        </w:rPr>
        <w:t>
      1) тіркеу үшін – алымды төлеу күнінде қолданыстағы 0,25 айлық есептік көрсеткіш (бұдан әрі – АЕК);</w:t>
      </w:r>
    </w:p>
    <w:p>
      <w:pPr>
        <w:spacing w:after="0"/>
        <w:ind w:left="0"/>
        <w:jc w:val="both"/>
      </w:pPr>
      <w:r>
        <w:rPr>
          <w:rFonts w:ascii="Times New Roman"/>
          <w:b w:val="false"/>
          <w:i w:val="false"/>
          <w:color w:val="000000"/>
          <w:sz w:val="28"/>
        </w:rPr>
        <w:t>
      2) қайта тіркеу үшін – алымды төлеу күнінде қолданыстағы 0,25 АЕК қамтиды.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8. Жұмыс кестесі:</w:t>
      </w:r>
    </w:p>
    <w:bookmarkEnd w:id="61"/>
    <w:bookmarkStart w:name="z81" w:id="62"/>
    <w:p>
      <w:pPr>
        <w:spacing w:after="0"/>
        <w:ind w:left="0"/>
        <w:jc w:val="both"/>
      </w:pPr>
      <w:r>
        <w:rPr>
          <w:rFonts w:ascii="Times New Roman"/>
          <w:b w:val="false"/>
          <w:i w:val="false"/>
          <w:color w:val="000000"/>
          <w:sz w:val="28"/>
        </w:rPr>
        <w:t>
      1) Мемлекеттік корпорация – Қазақстан Респубилкасының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62"/>
    <w:p>
      <w:pPr>
        <w:spacing w:after="0"/>
        <w:ind w:left="0"/>
        <w:jc w:val="both"/>
      </w:pPr>
      <w:r>
        <w:rPr>
          <w:rFonts w:ascii="Times New Roman"/>
          <w:b w:val="false"/>
          <w:i w:val="false"/>
          <w:color w:val="000000"/>
          <w:sz w:val="28"/>
        </w:rPr>
        <w:t>
      Қабылдау көрсетілетін қызметті алушының таңдауымен жеделдетіп қызмет көрсетусіз, "электрондық" кезек тәртібімен жүзеге асырылады, портал арқылы электрондық кезекті брондауға болады;</w:t>
      </w:r>
    </w:p>
    <w:bookmarkStart w:name="z82" w:id="63"/>
    <w:p>
      <w:pPr>
        <w:spacing w:after="0"/>
        <w:ind w:left="0"/>
        <w:jc w:val="both"/>
      </w:pP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кезінде мемлекеттік қызметті көрсету үшін қажетті құжаттардың тізбесі: </w:t>
      </w:r>
    </w:p>
    <w:bookmarkEnd w:id="64"/>
    <w:bookmarkStart w:name="z84" w:id="65"/>
    <w:p>
      <w:pPr>
        <w:spacing w:after="0"/>
        <w:ind w:left="0"/>
        <w:jc w:val="both"/>
      </w:pPr>
      <w:r>
        <w:rPr>
          <w:rFonts w:ascii="Times New Roman"/>
          <w:b w:val="false"/>
          <w:i w:val="false"/>
          <w:color w:val="000000"/>
          <w:sz w:val="28"/>
        </w:rPr>
        <w:t>
      1) Мемлекеттік корпорацияға:</w:t>
      </w:r>
    </w:p>
    <w:bookmarkEnd w:id="65"/>
    <w:bookmarkStart w:name="z85" w:id="66"/>
    <w:p>
      <w:pPr>
        <w:spacing w:after="0"/>
        <w:ind w:left="0"/>
        <w:jc w:val="both"/>
      </w:pPr>
      <w:r>
        <w:rPr>
          <w:rFonts w:ascii="Times New Roman"/>
          <w:b w:val="false"/>
          <w:i w:val="false"/>
          <w:color w:val="000000"/>
          <w:sz w:val="28"/>
        </w:rPr>
        <w:t>
      жылжымалы құрамды мемлекеттік тізілімде мемлекеттік тiркеу (қайта тіркеу) үшін:</w:t>
      </w:r>
    </w:p>
    <w:bookmarkEnd w:id="66"/>
    <w:bookmarkStart w:name="z151" w:id="6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67"/>
    <w:bookmarkStart w:name="z152" w:id="68"/>
    <w:p>
      <w:pPr>
        <w:spacing w:after="0"/>
        <w:ind w:left="0"/>
        <w:jc w:val="both"/>
      </w:pPr>
      <w:r>
        <w:rPr>
          <w:rFonts w:ascii="Times New Roman"/>
          <w:b w:val="false"/>
          <w:i w:val="false"/>
          <w:color w:val="000000"/>
          <w:sz w:val="28"/>
        </w:rPr>
        <w:t>
      осы мемлекеттік көрсетілетін қызмет стандартына 2, 3, 4, 5-қосымшаларға сәйкес нысан бойынша мемлекеттік тіркеуге не қайта тіркеуге жататын жылжымалы құрам паркінің тізбесі;</w:t>
      </w:r>
    </w:p>
    <w:bookmarkEnd w:id="68"/>
    <w:bookmarkStart w:name="z153" w:id="69"/>
    <w:p>
      <w:pPr>
        <w:spacing w:after="0"/>
        <w:ind w:left="0"/>
        <w:jc w:val="both"/>
      </w:pPr>
      <w:r>
        <w:rPr>
          <w:rFonts w:ascii="Times New Roman"/>
          <w:b w:val="false"/>
          <w:i w:val="false"/>
          <w:color w:val="000000"/>
          <w:sz w:val="28"/>
        </w:rPr>
        <w:t>
      меншік құқығын растайтын құжат не мүліктік жалдау (жалға алу), лизинг не мүлікті сенімгерлік басқару шарты;</w:t>
      </w:r>
    </w:p>
    <w:bookmarkEnd w:id="69"/>
    <w:bookmarkStart w:name="z154" w:id="70"/>
    <w:p>
      <w:pPr>
        <w:spacing w:after="0"/>
        <w:ind w:left="0"/>
        <w:jc w:val="both"/>
      </w:pPr>
      <w:r>
        <w:rPr>
          <w:rFonts w:ascii="Times New Roman"/>
          <w:b w:val="false"/>
          <w:i w:val="false"/>
          <w:color w:val="000000"/>
          <w:sz w:val="28"/>
        </w:rPr>
        <w:t>
      жылжымалы құрамының әрбір бірлігіне берген дайындауыш зауыттың техникалық паспорты (формуляры);</w:t>
      </w:r>
    </w:p>
    <w:bookmarkEnd w:id="70"/>
    <w:bookmarkStart w:name="z155" w:id="71"/>
    <w:p>
      <w:pPr>
        <w:spacing w:after="0"/>
        <w:ind w:left="0"/>
        <w:jc w:val="both"/>
      </w:pPr>
      <w:r>
        <w:rPr>
          <w:rFonts w:ascii="Times New Roman"/>
          <w:b w:val="false"/>
          <w:i w:val="false"/>
          <w:color w:val="000000"/>
          <w:sz w:val="28"/>
        </w:rPr>
        <w:t>
      тартқыш, сондай-ақ мотор-вагонды жылжымалы құрамды мемлекеттік тіркеу кезінде – тіркеу алымының бюджетке төленгенiн растайтын құжат;</w:t>
      </w:r>
    </w:p>
    <w:bookmarkEnd w:id="71"/>
    <w:bookmarkStart w:name="z156" w:id="72"/>
    <w:p>
      <w:pPr>
        <w:spacing w:after="0"/>
        <w:ind w:left="0"/>
        <w:jc w:val="both"/>
      </w:pPr>
      <w:r>
        <w:rPr>
          <w:rFonts w:ascii="Times New Roman"/>
          <w:b w:val="false"/>
          <w:i w:val="false"/>
          <w:color w:val="000000"/>
          <w:sz w:val="28"/>
        </w:rPr>
        <w:t>
      уәкілетті өкілі жүгінген кезде - өкілдің өкілеттігін куәландыратын құжат;</w:t>
      </w:r>
    </w:p>
    <w:bookmarkEnd w:id="72"/>
    <w:bookmarkStart w:name="z157" w:id="73"/>
    <w:p>
      <w:pPr>
        <w:spacing w:after="0"/>
        <w:ind w:left="0"/>
        <w:jc w:val="both"/>
      </w:pPr>
      <w:r>
        <w:rPr>
          <w:rFonts w:ascii="Times New Roman"/>
          <w:b w:val="false"/>
          <w:i w:val="false"/>
          <w:color w:val="000000"/>
          <w:sz w:val="28"/>
        </w:rPr>
        <w:t>
      Жылжымалы құрамды Мемлекеттік тізілімнен шығару үшін:</w:t>
      </w:r>
    </w:p>
    <w:bookmarkEnd w:id="73"/>
    <w:bookmarkStart w:name="z158" w:id="7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ЭЦҚ-мен куәландырылған электрондық құжат нысанындағы өтініш;</w:t>
      </w:r>
    </w:p>
    <w:bookmarkEnd w:id="74"/>
    <w:bookmarkStart w:name="z159" w:id="75"/>
    <w:p>
      <w:pPr>
        <w:spacing w:after="0"/>
        <w:ind w:left="0"/>
        <w:jc w:val="both"/>
      </w:pPr>
      <w:r>
        <w:rPr>
          <w:rFonts w:ascii="Times New Roman"/>
          <w:b w:val="false"/>
          <w:i w:val="false"/>
          <w:color w:val="000000"/>
          <w:sz w:val="28"/>
        </w:rPr>
        <w:t>
      жылжымалы құрамды еркін нысанда есептен шығару туралы акті, не жылжымалы құрамның зақымдануы және/немесе жоғалуы туралы құжат, не мүлікті жалдау (жалға алу), лизинг шарты;</w:t>
      </w:r>
    </w:p>
    <w:bookmarkEnd w:id="75"/>
    <w:bookmarkStart w:name="z160" w:id="76"/>
    <w:p>
      <w:pPr>
        <w:spacing w:after="0"/>
        <w:ind w:left="0"/>
        <w:jc w:val="both"/>
      </w:pPr>
      <w:r>
        <w:rPr>
          <w:rFonts w:ascii="Times New Roman"/>
          <w:b w:val="false"/>
          <w:i w:val="false"/>
          <w:color w:val="000000"/>
          <w:sz w:val="28"/>
        </w:rPr>
        <w:t>
      2) порталда:</w:t>
      </w:r>
    </w:p>
    <w:bookmarkEnd w:id="76"/>
    <w:bookmarkStart w:name="z161" w:id="7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өтініштің электрондық көшірмесі;</w:t>
      </w:r>
    </w:p>
    <w:bookmarkEnd w:id="77"/>
    <w:bookmarkStart w:name="z162" w:id="78"/>
    <w:p>
      <w:pPr>
        <w:spacing w:after="0"/>
        <w:ind w:left="0"/>
        <w:jc w:val="both"/>
      </w:pPr>
      <w:r>
        <w:rPr>
          <w:rFonts w:ascii="Times New Roman"/>
          <w:b w:val="false"/>
          <w:i w:val="false"/>
          <w:color w:val="000000"/>
          <w:sz w:val="28"/>
        </w:rPr>
        <w:t>
      осы мемлекеттік көрсетілетін қызмет стандартына 2, 3, 4, 5-қосымшаларға сәйкес нысан бойынша мемлекеттік тіркеуге не қайта тіркеуге жататын жылжымалы құрам паркі тізбесінің электрондық көшірмесі;</w:t>
      </w:r>
    </w:p>
    <w:bookmarkEnd w:id="78"/>
    <w:bookmarkStart w:name="z163" w:id="79"/>
    <w:p>
      <w:pPr>
        <w:spacing w:after="0"/>
        <w:ind w:left="0"/>
        <w:jc w:val="both"/>
      </w:pPr>
      <w:r>
        <w:rPr>
          <w:rFonts w:ascii="Times New Roman"/>
          <w:b w:val="false"/>
          <w:i w:val="false"/>
          <w:color w:val="000000"/>
          <w:sz w:val="28"/>
        </w:rPr>
        <w:t>
      меншік құқығын растайтын құжаттың не мүліктік жалдау (жалға алу), лизинг не мүлікті сенімгерлік басқару шартының электрондық көшірмесі;</w:t>
      </w:r>
    </w:p>
    <w:bookmarkEnd w:id="79"/>
    <w:bookmarkStart w:name="z164" w:id="80"/>
    <w:p>
      <w:pPr>
        <w:spacing w:after="0"/>
        <w:ind w:left="0"/>
        <w:jc w:val="both"/>
      </w:pPr>
      <w:r>
        <w:rPr>
          <w:rFonts w:ascii="Times New Roman"/>
          <w:b w:val="false"/>
          <w:i w:val="false"/>
          <w:color w:val="000000"/>
          <w:sz w:val="28"/>
        </w:rPr>
        <w:t>
      жылжымалы құрамының әрбір бірлігіне берген дайындаушы зауыттың техникалық паспортының (формуляры) электрондық көшірмесі;</w:t>
      </w:r>
    </w:p>
    <w:bookmarkEnd w:id="80"/>
    <w:bookmarkStart w:name="z165" w:id="81"/>
    <w:p>
      <w:pPr>
        <w:spacing w:after="0"/>
        <w:ind w:left="0"/>
        <w:jc w:val="both"/>
      </w:pPr>
      <w:r>
        <w:rPr>
          <w:rFonts w:ascii="Times New Roman"/>
          <w:b w:val="false"/>
          <w:i w:val="false"/>
          <w:color w:val="000000"/>
          <w:sz w:val="28"/>
        </w:rPr>
        <w:t>
      тартқыш, сондай-ақ мотор-вагонды жылжымалы құрамды мемлекеттік тіркеу кезінде – тіркеу алымының бюджетке төленгенiн растайтын құжаттың электрондық көшірмесі;</w:t>
      </w:r>
    </w:p>
    <w:bookmarkEnd w:id="81"/>
    <w:bookmarkStart w:name="z166" w:id="82"/>
    <w:p>
      <w:pPr>
        <w:spacing w:after="0"/>
        <w:ind w:left="0"/>
        <w:jc w:val="both"/>
      </w:pPr>
      <w:r>
        <w:rPr>
          <w:rFonts w:ascii="Times New Roman"/>
          <w:b w:val="false"/>
          <w:i w:val="false"/>
          <w:color w:val="000000"/>
          <w:sz w:val="28"/>
        </w:rPr>
        <w:t>
      уәкілетті өкілі жүгінген кезде - өкілдің өкілеттігін куәландыратын құжаттың электрондық көшірмесі;</w:t>
      </w:r>
    </w:p>
    <w:bookmarkEnd w:id="82"/>
    <w:bookmarkStart w:name="z167" w:id="83"/>
    <w:p>
      <w:pPr>
        <w:spacing w:after="0"/>
        <w:ind w:left="0"/>
        <w:jc w:val="both"/>
      </w:pPr>
      <w:r>
        <w:rPr>
          <w:rFonts w:ascii="Times New Roman"/>
          <w:b w:val="false"/>
          <w:i w:val="false"/>
          <w:color w:val="000000"/>
          <w:sz w:val="28"/>
        </w:rPr>
        <w:t xml:space="preserve">
      жылжымалы құрамды Мемлекеттік тізілімнен шығару үшін: </w:t>
      </w:r>
    </w:p>
    <w:bookmarkEnd w:id="83"/>
    <w:bookmarkStart w:name="z168" w:id="84"/>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bookmarkEnd w:id="84"/>
    <w:bookmarkStart w:name="z169" w:id="85"/>
    <w:p>
      <w:pPr>
        <w:spacing w:after="0"/>
        <w:ind w:left="0"/>
        <w:jc w:val="both"/>
      </w:pPr>
      <w:r>
        <w:rPr>
          <w:rFonts w:ascii="Times New Roman"/>
          <w:b w:val="false"/>
          <w:i w:val="false"/>
          <w:color w:val="000000"/>
          <w:sz w:val="28"/>
        </w:rPr>
        <w:t>
      жылжымалы құрамды еркін нысанда есептен шығару туралы актінің, не жылжымалы құрамның зақымдануы және/немесе жоғалуы туралы құжаттың, не мүлікті жалдау (жалға алу), лизинг шартының электрондық көшірмесі;</w:t>
      </w:r>
    </w:p>
    <w:bookmarkEnd w:id="85"/>
    <w:bookmarkStart w:name="z170" w:id="86"/>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End w:id="86"/>
    <w:bookmarkStart w:name="z171" w:id="87"/>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жазбаша келісім алады.</w:t>
      </w:r>
    </w:p>
    <w:bookmarkEnd w:id="87"/>
    <w:bookmarkStart w:name="z172" w:id="88"/>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88"/>
    <w:bookmarkStart w:name="z173" w:id="89"/>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bookmarkEnd w:id="89"/>
    <w:bookmarkStart w:name="z174" w:id="90"/>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(немесе нотариалды куәландырылған сенімхат бойынша өкілі) құжатты көрсеткен кезде тиісті құжаттарды қабылдау туралы қолхат негізінде жүзеге асырылады.</w:t>
      </w:r>
    </w:p>
    <w:bookmarkEnd w:id="90"/>
    <w:bookmarkStart w:name="z175" w:id="91"/>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91"/>
    <w:bookmarkStart w:name="z176" w:id="92"/>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құжаттардың берген кезде - көрсетілетін қызметті алушының "жеке кабинетіне" мемлекеттік қызметті көрсету нәтижесін алу күнін көрсете отырып, мемлекеттік қызметті көресету үшін сұрауды қабылдау туралы мәртебе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93" w:id="93"/>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9-тармағымен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6-қосымшаға сәйкес өтінішті қабылдаудан бас тартады және құжаттарды қабылдаудан бас тарту туралы қолхат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 w:id="94"/>
    <w:p>
      <w:pPr>
        <w:spacing w:after="0"/>
        <w:ind w:left="0"/>
        <w:jc w:val="both"/>
      </w:pPr>
      <w:r>
        <w:rPr>
          <w:rFonts w:ascii="Times New Roman"/>
          <w:b w:val="false"/>
          <w:i w:val="false"/>
          <w:color w:val="000000"/>
          <w:sz w:val="28"/>
        </w:rPr>
        <w:t xml:space="preserve">
      10. Көрсетілетін қызметті беруші мемлекеттік қызметті көрсетуден мынадай негіздер: </w:t>
      </w:r>
    </w:p>
    <w:bookmarkEnd w:id="9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26 наурыздағы № 333 бұйрығымен бекітілген (Нормативтік құқықтық актілерді мемлекеттік тіркеу тізілімінде № 11119 болып тіркелген) Жылжымалы құрамды және оның кепілін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оның негізінде көрсетілетін қызметті алушының мемлекеттік көрсетілетін қызметті алумен байланысты арнаулы құқығынан айырылған соттың заңды күшіне енген үкімінің болуы бойынша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95"/>
    <w:p>
      <w:pPr>
        <w:spacing w:after="0"/>
        <w:ind w:left="0"/>
        <w:jc w:val="both"/>
      </w:pPr>
      <w:r>
        <w:rPr>
          <w:rFonts w:ascii="Times New Roman"/>
          <w:b w:val="false"/>
          <w:i w:val="false"/>
          <w:color w:val="000000"/>
          <w:sz w:val="28"/>
        </w:rPr>
        <w:t>
      11. Тасымалданатын жүктердің шектеулі номенклатурасы бар маусымдылығы және шектеулі мақсатқа арналған жылжымалы құрамды қоспағанда, бұрын ұзартылған қызмет ету мерзімі бар вагондар, сондай-ақ қалдықты қызмет мерзімі жасалған кездегі тағайындалған қызмет мерзімінен 60% кем құрайтын, Қазақстан Республикасының аумағында алғашқы тіркелетін жүктерді тасымалдауға арналған жылжымалы құрамды тіркеуге рұқсат етілмейді.</w:t>
      </w:r>
    </w:p>
    <w:bookmarkEnd w:id="95"/>
    <w:p>
      <w:pPr>
        <w:spacing w:after="0"/>
        <w:ind w:left="0"/>
        <w:jc w:val="both"/>
      </w:pPr>
      <w:r>
        <w:rPr>
          <w:rFonts w:ascii="Times New Roman"/>
          <w:b w:val="false"/>
          <w:i w:val="false"/>
          <w:color w:val="000000"/>
          <w:sz w:val="28"/>
        </w:rPr>
        <w:t>
      Көрсетілетін қызметті алушы осы мемлекеттік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6-қосымшаға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1" w:id="9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9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2" w:id="97"/>
    <w:p>
      <w:pPr>
        <w:spacing w:after="0"/>
        <w:ind w:left="0"/>
        <w:jc w:val="both"/>
      </w:pPr>
      <w:r>
        <w:rPr>
          <w:rFonts w:ascii="Times New Roman"/>
          <w:b w:val="false"/>
          <w:i w:val="false"/>
          <w:color w:val="000000"/>
          <w:sz w:val="28"/>
        </w:rPr>
        <w:t xml:space="preserve">
       12. Көрсетілетін қызмет берушінің және (немесе) оның лауазымды адамдарының мемлекеттік қызмет көрсету мәселелері бойынша шешімдері, әрекеттеріне (әрекетсiздiктерiне)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мекенжайы бойынша көрсетілетін қызметті беруші басшысының немесе Министрлік басшысының атына беріледі.</w:t>
      </w:r>
    </w:p>
    <w:bookmarkEnd w:id="97"/>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қабылданады.</w:t>
      </w:r>
    </w:p>
    <w:p>
      <w:pPr>
        <w:spacing w:after="0"/>
        <w:ind w:left="0"/>
        <w:jc w:val="both"/>
      </w:pPr>
      <w:r>
        <w:rPr>
          <w:rFonts w:ascii="Times New Roman"/>
          <w:b w:val="false"/>
          <w:i w:val="false"/>
          <w:color w:val="000000"/>
          <w:sz w:val="28"/>
        </w:rPr>
        <w:t>
      Шағымды қабылдаған нөмірі, күні, адамның тегі көрсетілген, байланыс деректері көрсетілуімен, сондай-ақ, берілген шағымға жауап алу мерзімі мен орнын көрсете отырып, шағымды қарастыру барысын білуге болатын лауазымды төлғалардың байланыс деректері көрсетілуімен көрсетілетін қызметті берушінің кеңсесінде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Шығымды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bookmarkStart w:name="z93" w:id="98"/>
    <w:p>
      <w:pPr>
        <w:spacing w:after="0"/>
        <w:ind w:left="0"/>
        <w:jc w:val="both"/>
      </w:pPr>
      <w:r>
        <w:rPr>
          <w:rFonts w:ascii="Times New Roman"/>
          <w:b w:val="false"/>
          <w:i w:val="false"/>
          <w:color w:val="000000"/>
          <w:sz w:val="28"/>
        </w:rPr>
        <w:t>
      Шағымда:</w:t>
      </w:r>
    </w:p>
    <w:bookmarkEnd w:id="98"/>
    <w:bookmarkStart w:name="z94" w:id="99"/>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bookmarkEnd w:id="99"/>
    <w:bookmarkStart w:name="z95" w:id="100"/>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 Шағымға көрсетілетін қызметті алушының қол қоюға тиіс.</w:t>
      </w:r>
    </w:p>
    <w:bookmarkEnd w:id="100"/>
    <w:bookmarkStart w:name="z96" w:id="101"/>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01"/>
    <w:bookmarkStart w:name="z97" w:id="102"/>
    <w:p>
      <w:pPr>
        <w:spacing w:after="0"/>
        <w:ind w:left="0"/>
        <w:jc w:val="left"/>
      </w:pPr>
      <w:r>
        <w:rPr>
          <w:rFonts w:ascii="Times New Roman"/>
          <w:b/>
          <w:i w:val="false"/>
          <w:color w:val="000000"/>
        </w:rPr>
        <w:t xml:space="preserve"> 4-тарау. Мемлекеттiк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8" w:id="103"/>
    <w:p>
      <w:pPr>
        <w:spacing w:after="0"/>
        <w:ind w:left="0"/>
        <w:jc w:val="both"/>
      </w:pPr>
      <w:r>
        <w:rPr>
          <w:rFonts w:ascii="Times New Roman"/>
          <w:b w:val="false"/>
          <w:i w:val="false"/>
          <w:color w:val="000000"/>
          <w:sz w:val="28"/>
        </w:rPr>
        <w:t>
       14. Мемлекеттік көрсетілетін қызмет мүмкіндігі шектеулі көрсетілетін қызметті алушыларға қызмет көрсету үшін пандустар көзделген ғимараттарда көрсетіледі. Көрсетілетін қызмет берушінің ғимаратында: анықтама бюросы, күту креслосы және өтініштерді толтыру бланкілерінің үлгісі бар ақпараттық стенділер орналастырылады.</w:t>
      </w:r>
    </w:p>
    <w:bookmarkEnd w:id="103"/>
    <w:bookmarkStart w:name="z99" w:id="104"/>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104"/>
    <w:p>
      <w:pPr>
        <w:spacing w:after="0"/>
        <w:ind w:left="0"/>
        <w:jc w:val="both"/>
      </w:pPr>
      <w:r>
        <w:rPr>
          <w:rFonts w:ascii="Times New Roman"/>
          <w:b w:val="false"/>
          <w:i w:val="false"/>
          <w:color w:val="000000"/>
          <w:sz w:val="28"/>
        </w:rPr>
        <w:t>
      көрсетілетін қызметті берушінің – www.mid.gov.kz ("Көлік комитеті" бөлімінің "Мемлекеттік көрсетілетін қызметтер" бөлігінде орналастырылған.</w:t>
      </w:r>
    </w:p>
    <w:bookmarkStart w:name="z100" w:id="105"/>
    <w:p>
      <w:pPr>
        <w:spacing w:after="0"/>
        <w:ind w:left="0"/>
        <w:jc w:val="both"/>
      </w:pPr>
      <w:r>
        <w:rPr>
          <w:rFonts w:ascii="Times New Roman"/>
          <w:b w:val="false"/>
          <w:i w:val="false"/>
          <w:color w:val="000000"/>
          <w:sz w:val="28"/>
        </w:rPr>
        <w:t>
      16. Көрсетілетін қызметті алушының ЭЦҚ-сы болған жағдайда, мемлекеттік қызмет портал арқылы көрсетіледі.</w:t>
      </w:r>
    </w:p>
    <w:bookmarkEnd w:id="105"/>
    <w:bookmarkStart w:name="z101" w:id="106"/>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алу мүмкіндігі бар.</w:t>
      </w:r>
    </w:p>
    <w:bookmarkEnd w:id="106"/>
    <w:p>
      <w:pPr>
        <w:spacing w:after="0"/>
        <w:ind w:left="0"/>
        <w:jc w:val="both"/>
      </w:pPr>
      <w:r>
        <w:rPr>
          <w:rFonts w:ascii="Times New Roman"/>
          <w:b w:val="false"/>
          <w:i w:val="false"/>
          <w:color w:val="000000"/>
          <w:sz w:val="28"/>
        </w:rPr>
        <w:t>
      18. Мемлекеттік қызмет көрсету тәртібі туралы ақпаратты мемлекеттік қызметтерді көрсету мәселелері жөніндегі бірыңғай байланыс орталығының 1414 телефоны арқылы да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 тiркеу"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 облысы (қаласы) бойынша</w:t>
      </w:r>
    </w:p>
    <w:p>
      <w:pPr>
        <w:spacing w:after="0"/>
        <w:ind w:left="0"/>
        <w:jc w:val="both"/>
      </w:pPr>
      <w:r>
        <w:rPr>
          <w:rFonts w:ascii="Times New Roman"/>
          <w:b w:val="false"/>
          <w:i w:val="false"/>
          <w:color w:val="000000"/>
          <w:sz w:val="28"/>
        </w:rPr>
        <w:t>
      уәкілетті органының басшысына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(Т.А.Ә.А.)              </w:t>
      </w:r>
    </w:p>
    <w:p>
      <w:pPr>
        <w:spacing w:after="0"/>
        <w:ind w:left="0"/>
        <w:jc w:val="both"/>
      </w:pPr>
      <w:r>
        <w:rPr>
          <w:rFonts w:ascii="Times New Roman"/>
          <w:b w:val="false"/>
          <w:i w:val="false"/>
          <w:color w:val="000000"/>
          <w:sz w:val="28"/>
        </w:rPr>
        <w:t xml:space="preserve">
      Нысан           </w:t>
      </w:r>
    </w:p>
    <w:bookmarkStart w:name="z103" w:id="107"/>
    <w:p>
      <w:pPr>
        <w:spacing w:after="0"/>
        <w:ind w:left="0"/>
        <w:jc w:val="left"/>
      </w:pPr>
      <w:r>
        <w:rPr>
          <w:rFonts w:ascii="Times New Roman"/>
          <w:b/>
          <w:i w:val="false"/>
          <w:color w:val="000000"/>
        </w:rPr>
        <w:t xml:space="preserve"> Өтiнiш</w:t>
      </w:r>
    </w:p>
    <w:bookmarkEnd w:id="107"/>
    <w:p>
      <w:pPr>
        <w:spacing w:after="0"/>
        <w:ind w:left="0"/>
        <w:jc w:val="both"/>
      </w:pPr>
      <w:r>
        <w:rPr>
          <w:rFonts w:ascii="Times New Roman"/>
          <w:b w:val="false"/>
          <w:i w:val="false"/>
          <w:color w:val="000000"/>
          <w:sz w:val="28"/>
        </w:rPr>
        <w:t>
      __________________________________________________ құқығында тиесiлi</w:t>
      </w:r>
    </w:p>
    <w:p>
      <w:pPr>
        <w:spacing w:after="0"/>
        <w:ind w:left="0"/>
        <w:jc w:val="both"/>
      </w:pPr>
      <w:r>
        <w:rPr>
          <w:rFonts w:ascii="Times New Roman"/>
          <w:b w:val="false"/>
          <w:i w:val="false"/>
          <w:color w:val="000000"/>
          <w:sz w:val="28"/>
        </w:rPr>
        <w:t>
      (меншiк, мүлiктiк жалдау, жалға алу немесе лизинг) саны ____________</w:t>
      </w:r>
    </w:p>
    <w:p>
      <w:pPr>
        <w:spacing w:after="0"/>
        <w:ind w:left="0"/>
        <w:jc w:val="both"/>
      </w:pPr>
      <w:r>
        <w:rPr>
          <w:rFonts w:ascii="Times New Roman"/>
          <w:b w:val="false"/>
          <w:i w:val="false"/>
          <w:color w:val="000000"/>
          <w:sz w:val="28"/>
        </w:rPr>
        <w:t>
      бiрлiк жылжымалы құрамды тiркеудi (қайта тiркеудi),мемлекеттік</w:t>
      </w:r>
    </w:p>
    <w:p>
      <w:pPr>
        <w:spacing w:after="0"/>
        <w:ind w:left="0"/>
        <w:jc w:val="both"/>
      </w:pPr>
      <w:r>
        <w:rPr>
          <w:rFonts w:ascii="Times New Roman"/>
          <w:b w:val="false"/>
          <w:i w:val="false"/>
          <w:color w:val="000000"/>
          <w:sz w:val="28"/>
        </w:rPr>
        <w:t>
      тізілімнен шығаруды сұраймын (керек емесін сызып тастау)</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 қаласы __________________________ көшесi.</w:t>
      </w:r>
    </w:p>
    <w:p>
      <w:pPr>
        <w:spacing w:after="0"/>
        <w:ind w:left="0"/>
        <w:jc w:val="both"/>
      </w:pPr>
      <w:r>
        <w:rPr>
          <w:rFonts w:ascii="Times New Roman"/>
          <w:b w:val="false"/>
          <w:i w:val="false"/>
          <w:color w:val="000000"/>
          <w:sz w:val="28"/>
        </w:rPr>
        <w:t>
      ЖСН/БЖН: __________________________________________________________</w:t>
      </w:r>
    </w:p>
    <w:p>
      <w:pPr>
        <w:spacing w:after="0"/>
        <w:ind w:left="0"/>
        <w:jc w:val="both"/>
      </w:pPr>
      <w:r>
        <w:rPr>
          <w:rFonts w:ascii="Times New Roman"/>
          <w:b w:val="false"/>
          <w:i w:val="false"/>
          <w:color w:val="000000"/>
          <w:sz w:val="28"/>
        </w:rPr>
        <w:t>
      байланыс телефондары (факс) __________________________</w:t>
      </w:r>
    </w:p>
    <w:p>
      <w:pPr>
        <w:spacing w:after="0"/>
        <w:ind w:left="0"/>
        <w:jc w:val="both"/>
      </w:pPr>
      <w:r>
        <w:rPr>
          <w:rFonts w:ascii="Times New Roman"/>
          <w:b w:val="false"/>
          <w:i w:val="false"/>
          <w:color w:val="000000"/>
          <w:sz w:val="28"/>
        </w:rPr>
        <w:t>
      Тiзбе ______________________________________ парақта қоса берiледi.</w:t>
      </w:r>
    </w:p>
    <w:p>
      <w:pPr>
        <w:spacing w:after="0"/>
        <w:ind w:left="0"/>
        <w:jc w:val="both"/>
      </w:pPr>
      <w:r>
        <w:rPr>
          <w:rFonts w:ascii="Times New Roman"/>
          <w:b w:val="false"/>
          <w:i w:val="false"/>
          <w:color w:val="000000"/>
          <w:sz w:val="28"/>
        </w:rPr>
        <w:t>
      Өтiнiш берушi ________________/_________________________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(заңды тұлға және дара кәсiпкер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 оның</w:t>
            </w:r>
            <w:r>
              <w:br/>
            </w:r>
            <w:r>
              <w:rPr>
                <w:rFonts w:ascii="Times New Roman"/>
                <w:b w:val="false"/>
                <w:i w:val="false"/>
                <w:color w:val="000000"/>
                <w:sz w:val="20"/>
              </w:rPr>
              <w:t>кепілін тiркеу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(иесiнiң толық атауы)</w:t>
      </w:r>
    </w:p>
    <w:p>
      <w:pPr>
        <w:spacing w:after="0"/>
        <w:ind w:left="0"/>
        <w:jc w:val="both"/>
      </w:pPr>
      <w:r>
        <w:rPr>
          <w:rFonts w:ascii="Times New Roman"/>
          <w:b w:val="false"/>
          <w:i w:val="false"/>
          <w:color w:val="000000"/>
          <w:sz w:val="28"/>
        </w:rPr>
        <w:t>
      тиесiлi тартқыш және мотор-вагонды жылжымалы құрамның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1308"/>
        <w:gridCol w:w="1308"/>
        <w:gridCol w:w="1753"/>
        <w:gridCol w:w="1390"/>
        <w:gridCol w:w="1309"/>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p>
            <w:pPr>
              <w:spacing w:after="20"/>
              <w:ind w:left="20"/>
              <w:jc w:val="both"/>
            </w:pPr>
            <w:r>
              <w:rPr>
                <w:rFonts w:ascii="Times New Roman"/>
                <w:b w:val="false"/>
                <w:i w:val="false"/>
                <w:color w:val="000000"/>
                <w:sz w:val="20"/>
              </w:rPr>
              <w:t>
алушы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p>
            <w:pPr>
              <w:spacing w:after="20"/>
              <w:ind w:left="20"/>
              <w:jc w:val="both"/>
            </w:pPr>
            <w:r>
              <w:rPr>
                <w:rFonts w:ascii="Times New Roman"/>
                <w:b w:val="false"/>
                <w:i w:val="false"/>
                <w:color w:val="000000"/>
                <w:sz w:val="20"/>
              </w:rPr>
              <w:t>
алу мерзімі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w:t>
            </w:r>
          </w:p>
          <w:p>
            <w:pPr>
              <w:spacing w:after="20"/>
              <w:ind w:left="20"/>
              <w:jc w:val="both"/>
            </w:pPr>
            <w:r>
              <w:rPr>
                <w:rFonts w:ascii="Times New Roman"/>
                <w:b w:val="false"/>
                <w:i w:val="false"/>
                <w:color w:val="000000"/>
                <w:sz w:val="20"/>
              </w:rPr>
              <w:t>
өңірі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p>
            <w:pPr>
              <w:spacing w:after="20"/>
              <w:ind w:left="20"/>
              <w:jc w:val="both"/>
            </w:pPr>
            <w:r>
              <w:rPr>
                <w:rFonts w:ascii="Times New Roman"/>
                <w:b w:val="false"/>
                <w:i w:val="false"/>
                <w:color w:val="000000"/>
                <w:sz w:val="20"/>
              </w:rPr>
              <w:t>
нөмiрi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p>
            <w:pPr>
              <w:spacing w:after="20"/>
              <w:ind w:left="20"/>
              <w:jc w:val="both"/>
            </w:pPr>
            <w:r>
              <w:rPr>
                <w:rFonts w:ascii="Times New Roman"/>
                <w:b w:val="false"/>
                <w:i w:val="false"/>
                <w:color w:val="000000"/>
                <w:sz w:val="20"/>
              </w:rPr>
              <w:t>
күн</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954"/>
        <w:gridCol w:w="2363"/>
        <w:gridCol w:w="1140"/>
        <w:gridCol w:w="1140"/>
        <w:gridCol w:w="1140"/>
        <w:gridCol w:w="1141"/>
        <w:gridCol w:w="1141"/>
        <w:gridCol w:w="1141"/>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ету</w:t>
            </w:r>
          </w:p>
          <w:p>
            <w:pPr>
              <w:spacing w:after="20"/>
              <w:ind w:left="20"/>
              <w:jc w:val="both"/>
            </w:pPr>
            <w:r>
              <w:rPr>
                <w:rFonts w:ascii="Times New Roman"/>
                <w:b w:val="false"/>
                <w:i w:val="false"/>
                <w:color w:val="000000"/>
                <w:sz w:val="20"/>
              </w:rPr>
              <w:t>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жөндеу күнi</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p>
            <w:pPr>
              <w:spacing w:after="20"/>
              <w:ind w:left="20"/>
              <w:jc w:val="both"/>
            </w:pPr>
            <w:r>
              <w:rPr>
                <w:rFonts w:ascii="Times New Roman"/>
                <w:b w:val="false"/>
                <w:i w:val="false"/>
                <w:color w:val="000000"/>
                <w:sz w:val="20"/>
              </w:rPr>
              <w:t>
жөндеу</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жай-күйі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жарам-</w:t>
            </w:r>
          </w:p>
          <w:p>
            <w:pPr>
              <w:spacing w:after="20"/>
              <w:ind w:left="20"/>
              <w:jc w:val="both"/>
            </w:pPr>
            <w:r>
              <w:rPr>
                <w:rFonts w:ascii="Times New Roman"/>
                <w:b w:val="false"/>
                <w:i w:val="false"/>
                <w:color w:val="000000"/>
                <w:sz w:val="20"/>
              </w:rPr>
              <w:t>
ды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w:t>
            </w:r>
          </w:p>
          <w:p>
            <w:pPr>
              <w:spacing w:after="20"/>
              <w:ind w:left="20"/>
              <w:jc w:val="both"/>
            </w:pPr>
            <w:r>
              <w:rPr>
                <w:rFonts w:ascii="Times New Roman"/>
                <w:b w:val="false"/>
                <w:i w:val="false"/>
                <w:color w:val="000000"/>
                <w:sz w:val="20"/>
              </w:rPr>
              <w:t>
кел-</w:t>
            </w:r>
          </w:p>
          <w:p>
            <w:pPr>
              <w:spacing w:after="20"/>
              <w:ind w:left="20"/>
              <w:jc w:val="both"/>
            </w:pPr>
            <w:r>
              <w:rPr>
                <w:rFonts w:ascii="Times New Roman"/>
                <w:b w:val="false"/>
                <w:i w:val="false"/>
                <w:color w:val="000000"/>
                <w:sz w:val="20"/>
              </w:rPr>
              <w:t>
ген</w:t>
            </w:r>
          </w:p>
          <w:p>
            <w:pPr>
              <w:spacing w:after="20"/>
              <w:ind w:left="20"/>
              <w:jc w:val="both"/>
            </w:pPr>
            <w:r>
              <w:rPr>
                <w:rFonts w:ascii="Times New Roman"/>
                <w:b w:val="false"/>
                <w:i w:val="false"/>
                <w:color w:val="000000"/>
                <w:sz w:val="20"/>
              </w:rPr>
              <w:t>
депо-</w:t>
            </w:r>
          </w:p>
          <w:p>
            <w:pPr>
              <w:spacing w:after="20"/>
              <w:ind w:left="20"/>
              <w:jc w:val="both"/>
            </w:pPr>
            <w:r>
              <w:rPr>
                <w:rFonts w:ascii="Times New Roman"/>
                <w:b w:val="false"/>
                <w:i w:val="false"/>
                <w:color w:val="000000"/>
                <w:sz w:val="20"/>
              </w:rPr>
              <w:t>
сы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p>
            <w:pPr>
              <w:spacing w:after="20"/>
              <w:ind w:left="20"/>
              <w:jc w:val="both"/>
            </w:pPr>
            <w:r>
              <w:rPr>
                <w:rFonts w:ascii="Times New Roman"/>
                <w:b w:val="false"/>
                <w:i w:val="false"/>
                <w:color w:val="000000"/>
                <w:sz w:val="20"/>
              </w:rPr>
              <w:t>
құрамының</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w:t>
            </w:r>
          </w:p>
          <w:p>
            <w:pPr>
              <w:spacing w:after="20"/>
              <w:ind w:left="20"/>
              <w:jc w:val="both"/>
            </w:pPr>
            <w:r>
              <w:rPr>
                <w:rFonts w:ascii="Times New Roman"/>
                <w:b w:val="false"/>
                <w:i w:val="false"/>
                <w:color w:val="000000"/>
                <w:sz w:val="20"/>
              </w:rPr>
              <w:t>
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w:t>
            </w:r>
          </w:p>
          <w:p>
            <w:pPr>
              <w:spacing w:after="20"/>
              <w:ind w:left="20"/>
              <w:jc w:val="both"/>
            </w:pPr>
            <w:r>
              <w:rPr>
                <w:rFonts w:ascii="Times New Roman"/>
                <w:b w:val="false"/>
                <w:i w:val="false"/>
                <w:color w:val="000000"/>
                <w:sz w:val="20"/>
              </w:rPr>
              <w:t>
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1-көлемдегi күрделi жөндеу</w:t>
      </w:r>
    </w:p>
    <w:p>
      <w:pPr>
        <w:spacing w:after="0"/>
        <w:ind w:left="0"/>
        <w:jc w:val="both"/>
      </w:pPr>
      <w:r>
        <w:rPr>
          <w:rFonts w:ascii="Times New Roman"/>
          <w:b w:val="false"/>
          <w:i w:val="false"/>
          <w:color w:val="000000"/>
          <w:sz w:val="28"/>
        </w:rPr>
        <w:t>
            **(КЖ-2) – 2-көлемдегi күрделi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(иесiнiң толық атауы) тиесiлi жүк жылжымалы құрамының тiзбесi</w:t>
      </w:r>
    </w:p>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16.11.2017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1630"/>
        <w:gridCol w:w="1980"/>
        <w:gridCol w:w="1804"/>
        <w:gridCol w:w="984"/>
        <w:gridCol w:w="984"/>
        <w:gridCol w:w="984"/>
        <w:gridCol w:w="984"/>
        <w:gridCol w:w="98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(иесiнiң толық атауы) тиесiлi жолаушы жылжымалы құрамының және оған</w:t>
      </w:r>
      <w:r>
        <w:br/>
      </w:r>
      <w:r>
        <w:rPr>
          <w:rFonts w:ascii="Times New Roman"/>
          <w:b w:val="false"/>
          <w:i w:val="false"/>
          <w:color w:val="000000"/>
          <w:sz w:val="28"/>
        </w:rPr>
        <w:t>
      теңестірілген почта, почта-багаж және багаж жылжымалы құрамының тiзбесi</w:t>
      </w:r>
    </w:p>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16.11.2017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1158"/>
        <w:gridCol w:w="1823"/>
        <w:gridCol w:w="1823"/>
        <w:gridCol w:w="698"/>
        <w:gridCol w:w="1906"/>
        <w:gridCol w:w="699"/>
        <w:gridCol w:w="699"/>
        <w:gridCol w:w="699"/>
        <w:gridCol w:w="699"/>
        <w:gridCol w:w="700"/>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***(ҚМҰКЖ)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(иесiнiң толық атауы) тиесілі арнайы жылжымалы құрамының тiзбесi</w:t>
      </w:r>
    </w:p>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16.11.2017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69"/>
        <w:gridCol w:w="2216"/>
        <w:gridCol w:w="2597"/>
        <w:gridCol w:w="1069"/>
        <w:gridCol w:w="1070"/>
        <w:gridCol w:w="1070"/>
        <w:gridCol w:w="1070"/>
        <w:gridCol w:w="1070"/>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 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2-күрделi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 6-қосымша</w:t>
            </w:r>
          </w:p>
        </w:tc>
      </w:tr>
    </w:tbl>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болса әкесінің аты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6-қосымша жаңа редакцияда - ҚР Инвестициялар және даму министрінің 21.01.2016 </w:t>
      </w:r>
      <w:r>
        <w:rPr>
          <w:rFonts w:ascii="Times New Roman"/>
          <w:b w:val="false"/>
          <w:i w:val="false"/>
          <w:color w:val="ff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бөлімшесі (мекенжайын көрсету керек) "Жылжымалы құрамды мемлекеттік тiркеу"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тарапқа бір-бірден 2 данада жасалды. </w:t>
      </w:r>
    </w:p>
    <w:p>
      <w:pPr>
        <w:spacing w:after="0"/>
        <w:ind w:left="0"/>
        <w:jc w:val="both"/>
      </w:pPr>
      <w:r>
        <w:rPr>
          <w:rFonts w:ascii="Times New Roman"/>
          <w:b w:val="false"/>
          <w:i w:val="false"/>
          <w:color w:val="000000"/>
          <w:sz w:val="28"/>
        </w:rPr>
        <w:t>
      Т.А.Ә.А. (көрсетілетін қызметті берушінің қызметкері)     (қолы)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Т.А.Ә.А./көрсетілетін қызметті алушының қолы</w:t>
      </w:r>
    </w:p>
    <w:p>
      <w:pPr>
        <w:spacing w:after="0"/>
        <w:ind w:left="0"/>
        <w:jc w:val="both"/>
      </w:pPr>
      <w:r>
        <w:rPr>
          <w:rFonts w:ascii="Times New Roman"/>
          <w:b w:val="false"/>
          <w:i w:val="false"/>
          <w:color w:val="000000"/>
          <w:sz w:val="28"/>
        </w:rPr>
        <w:t xml:space="preserve">
      20__ ж.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555 бұйрығына</w:t>
            </w:r>
            <w:r>
              <w:br/>
            </w:r>
            <w:r>
              <w:rPr>
                <w:rFonts w:ascii="Times New Roman"/>
                <w:b w:val="false"/>
                <w:i w:val="false"/>
                <w:color w:val="000000"/>
                <w:sz w:val="20"/>
              </w:rPr>
              <w:t>3-қосымша</w:t>
            </w:r>
          </w:p>
        </w:tc>
      </w:tr>
    </w:tbl>
    <w:bookmarkStart w:name="z112" w:id="108"/>
    <w:p>
      <w:pPr>
        <w:spacing w:after="0"/>
        <w:ind w:left="0"/>
        <w:jc w:val="left"/>
      </w:pPr>
      <w:r>
        <w:rPr>
          <w:rFonts w:ascii="Times New Roman"/>
          <w:b/>
          <w:i w:val="false"/>
          <w:color w:val="000000"/>
        </w:rPr>
        <w:t xml:space="preserve"> "Жылжымалы құрам кепілін мемлекеттік тіркеу" мемлекеттік көрсетілетін қызмет стандарты</w:t>
      </w:r>
    </w:p>
    <w:bookmarkEnd w:id="108"/>
    <w:bookmarkStart w:name="z113" w:id="109"/>
    <w:p>
      <w:pPr>
        <w:spacing w:after="0"/>
        <w:ind w:left="0"/>
        <w:jc w:val="left"/>
      </w:pPr>
      <w:r>
        <w:rPr>
          <w:rFonts w:ascii="Times New Roman"/>
          <w:b/>
          <w:i w:val="false"/>
          <w:color w:val="000000"/>
        </w:rPr>
        <w:t xml:space="preserve"> 1-тарау. Жалпы ережелер</w:t>
      </w:r>
    </w:p>
    <w:bookmarkEnd w:id="10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4" w:id="110"/>
    <w:p>
      <w:pPr>
        <w:spacing w:after="0"/>
        <w:ind w:left="0"/>
        <w:jc w:val="both"/>
      </w:pPr>
      <w:r>
        <w:rPr>
          <w:rFonts w:ascii="Times New Roman"/>
          <w:b w:val="false"/>
          <w:i w:val="false"/>
          <w:color w:val="000000"/>
          <w:sz w:val="28"/>
        </w:rPr>
        <w:t>
      1. "Жылжымалы құрам кепілін мемлекеттік тіркеу" мемлекеттік көрсетілетін қызметі (бұдан әрі – мемлекеттік көрсетілетін қызмет).</w:t>
      </w:r>
    </w:p>
    <w:bookmarkEnd w:id="110"/>
    <w:bookmarkStart w:name="z115" w:id="1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11"/>
    <w:bookmarkStart w:name="z116" w:id="112"/>
    <w:p>
      <w:pPr>
        <w:spacing w:after="0"/>
        <w:ind w:left="0"/>
        <w:jc w:val="both"/>
      </w:pPr>
      <w:r>
        <w:rPr>
          <w:rFonts w:ascii="Times New Roman"/>
          <w:b w:val="false"/>
          <w:i w:val="false"/>
          <w:color w:val="000000"/>
          <w:sz w:val="28"/>
        </w:rPr>
        <w:t>
      3. Мемлекеттік қызметті Министрліктің Көлік комитетінің аумақтық органдары (бұдан әрі – көрсетілетін қызметті беруші) көрсетеді.</w:t>
      </w:r>
    </w:p>
    <w:bookmarkEnd w:id="11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екінші деңгейдегі банктер (бұдан әрі – ЕДБ);</w:t>
      </w:r>
    </w:p>
    <w:p>
      <w:pPr>
        <w:spacing w:after="0"/>
        <w:ind w:left="0"/>
        <w:jc w:val="both"/>
      </w:pPr>
      <w:r>
        <w:rPr>
          <w:rFonts w:ascii="Times New Roman"/>
          <w:b w:val="false"/>
          <w:i w:val="false"/>
          <w:color w:val="000000"/>
          <w:sz w:val="28"/>
        </w:rPr>
        <w:t>
      3) www.egov.kz "электрондық үкімет" веб-порталы (жылжымалы мүлік кепілінің бірыңғай тізілімі)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28.04.2017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3"/>
    <w:p>
      <w:pPr>
        <w:spacing w:after="0"/>
        <w:ind w:left="0"/>
        <w:jc w:val="left"/>
      </w:pPr>
      <w:r>
        <w:rPr>
          <w:rFonts w:ascii="Times New Roman"/>
          <w:b/>
          <w:i w:val="false"/>
          <w:color w:val="000000"/>
        </w:rPr>
        <w:t xml:space="preserve"> 2-тарау. Мемлекеттік қызметті көрсету тәртібі</w:t>
      </w:r>
    </w:p>
    <w:bookmarkEnd w:id="1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0" w:id="114"/>
    <w:p>
      <w:pPr>
        <w:spacing w:after="0"/>
        <w:ind w:left="0"/>
        <w:jc w:val="both"/>
      </w:pPr>
      <w:r>
        <w:rPr>
          <w:rFonts w:ascii="Times New Roman"/>
          <w:b w:val="false"/>
          <w:i w:val="false"/>
          <w:color w:val="000000"/>
          <w:sz w:val="28"/>
        </w:rPr>
        <w:t>
      4. Мемлекеттік қызметті көрсету мерзімдері:</w:t>
      </w:r>
    </w:p>
    <w:bookmarkEnd w:id="114"/>
    <w:p>
      <w:pPr>
        <w:spacing w:after="0"/>
        <w:ind w:left="0"/>
        <w:jc w:val="both"/>
      </w:pPr>
      <w:r>
        <w:rPr>
          <w:rFonts w:ascii="Times New Roman"/>
          <w:b w:val="false"/>
          <w:i w:val="false"/>
          <w:color w:val="000000"/>
          <w:sz w:val="28"/>
        </w:rPr>
        <w:t>
      1) Мемлекеттік корпорацияға құжаттар топтамасын тапсыру – 2 (екі) жұмыс күні;</w:t>
      </w:r>
    </w:p>
    <w:p>
      <w:pPr>
        <w:spacing w:after="0"/>
        <w:ind w:left="0"/>
        <w:jc w:val="both"/>
      </w:pPr>
      <w:r>
        <w:rPr>
          <w:rFonts w:ascii="Times New Roman"/>
          <w:b w:val="false"/>
          <w:i w:val="false"/>
          <w:color w:val="000000"/>
          <w:sz w:val="28"/>
        </w:rPr>
        <w:t>
      құжаттар топтамасын тапсыру кезінде кезек күтудің рұқсат етілетін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(жиырма)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ЕДБ/портал арқылы жүгінген кезде - 1 (бір) жұмыс күні;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жеткізгіште.</w:t>
      </w:r>
    </w:p>
    <w:bookmarkEnd w:id="115"/>
    <w:bookmarkStart w:name="z124" w:id="116"/>
    <w:p>
      <w:pPr>
        <w:spacing w:after="0"/>
        <w:ind w:left="0"/>
        <w:jc w:val="both"/>
      </w:pPr>
      <w:r>
        <w:rPr>
          <w:rFonts w:ascii="Times New Roman"/>
          <w:b w:val="false"/>
          <w:i w:val="false"/>
          <w:color w:val="000000"/>
          <w:sz w:val="28"/>
        </w:rPr>
        <w:t>
      6. Мемлекеттік көрсетілетін қызмет нәтижесі – жылжымалы құрам кепілін мемлекеттік тіркеу туралы куәлік (бұдан әрі – куәлік)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жауабы:</w:t>
      </w:r>
    </w:p>
    <w:bookmarkEnd w:id="116"/>
    <w:p>
      <w:pPr>
        <w:spacing w:after="0"/>
        <w:ind w:left="0"/>
        <w:jc w:val="both"/>
      </w:pPr>
      <w:r>
        <w:rPr>
          <w:rFonts w:ascii="Times New Roman"/>
          <w:b w:val="false"/>
          <w:i w:val="false"/>
          <w:color w:val="000000"/>
          <w:sz w:val="28"/>
        </w:rPr>
        <w:t>
      Мемлекеттік корпорацияға жүгінген кезде – 2 (екі) жұмыс күні;</w:t>
      </w:r>
    </w:p>
    <w:p>
      <w:pPr>
        <w:spacing w:after="0"/>
        <w:ind w:left="0"/>
        <w:jc w:val="both"/>
      </w:pPr>
      <w:r>
        <w:rPr>
          <w:rFonts w:ascii="Times New Roman"/>
          <w:b w:val="false"/>
          <w:i w:val="false"/>
          <w:color w:val="000000"/>
          <w:sz w:val="28"/>
        </w:rPr>
        <w:t>
      ЕДБ/портал арқылы жүгінген кезде – 1 (бір) жұмыс күні.</w:t>
      </w:r>
    </w:p>
    <w:p>
      <w:pPr>
        <w:spacing w:after="0"/>
        <w:ind w:left="0"/>
        <w:jc w:val="both"/>
      </w:pPr>
      <w:r>
        <w:rPr>
          <w:rFonts w:ascii="Times New Roman"/>
          <w:b w:val="false"/>
          <w:i w:val="false"/>
          <w:color w:val="000000"/>
          <w:sz w:val="28"/>
        </w:rPr>
        <w:t>
      Мемлекеттік көрсетілетін қызмет көрсету нәтижесінің нысаны: электрондық және (немесе) қағаз жеткізгіште.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Қажет болған жағдайда мемлекеттік көрсетілетін қызмет нәтижесі басып шығарылады.</w:t>
      </w:r>
    </w:p>
    <w:p>
      <w:pPr>
        <w:spacing w:after="0"/>
        <w:ind w:left="0"/>
        <w:jc w:val="both"/>
      </w:pPr>
      <w:r>
        <w:rPr>
          <w:rFonts w:ascii="Times New Roman"/>
          <w:b w:val="false"/>
          <w:i w:val="false"/>
          <w:color w:val="000000"/>
          <w:sz w:val="28"/>
        </w:rPr>
        <w:t>
      Куәліктің түпнұсқалығын www.egov.kz порталында тексеруге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28.04.2017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7. Мемлекеттік қызмет жеке және заңды тұлғаларға (бұдан әрi – көрсетілетін қызметті алушы) ақылы негізде көрсетіледі.</w:t>
      </w:r>
    </w:p>
    <w:bookmarkEnd w:id="117"/>
    <w:p>
      <w:pPr>
        <w:spacing w:after="0"/>
        <w:ind w:left="0"/>
        <w:jc w:val="both"/>
      </w:pPr>
      <w:r>
        <w:rPr>
          <w:rFonts w:ascii="Times New Roman"/>
          <w:b w:val="false"/>
          <w:i w:val="false"/>
          <w:color w:val="000000"/>
          <w:sz w:val="28"/>
        </w:rPr>
        <w:t xml:space="preserve">
      Жылжымалы құрам кепілін жылжымалы құрамның тіркелген кепілінің өзгерістерін, толықтыруларын және тоқтатылуын, мемлекеттік тіркеу үшін алым жергілікті бюджетке тіркеуді жүзеге асыру орны бойынша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және тәртібі бойынша төленеді және мыналарды:</w:t>
      </w:r>
    </w:p>
    <w:p>
      <w:pPr>
        <w:spacing w:after="0"/>
        <w:ind w:left="0"/>
        <w:jc w:val="both"/>
      </w:pPr>
      <w:r>
        <w:rPr>
          <w:rFonts w:ascii="Times New Roman"/>
          <w:b w:val="false"/>
          <w:i w:val="false"/>
          <w:color w:val="000000"/>
          <w:sz w:val="28"/>
        </w:rPr>
        <w:t>
      жеке тұлғалар үшін – 1 (бір) айлық есептік көрсеткіш (бұдан әрі – АЕК);</w:t>
      </w:r>
    </w:p>
    <w:p>
      <w:pPr>
        <w:spacing w:after="0"/>
        <w:ind w:left="0"/>
        <w:jc w:val="both"/>
      </w:pPr>
      <w:r>
        <w:rPr>
          <w:rFonts w:ascii="Times New Roman"/>
          <w:b w:val="false"/>
          <w:i w:val="false"/>
          <w:color w:val="000000"/>
          <w:sz w:val="28"/>
        </w:rPr>
        <w:t>
      заңды тұлғалар үшін – 5 (бес) АЕК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8. Жұмыс кестесі:</w:t>
      </w:r>
    </w:p>
    <w:bookmarkEnd w:id="118"/>
    <w:bookmarkStart w:name="z127" w:id="11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09.00-ден 20.00-ге дейін;</w:t>
      </w:r>
    </w:p>
    <w:bookmarkEnd w:id="119"/>
    <w:p>
      <w:pPr>
        <w:spacing w:after="0"/>
        <w:ind w:left="0"/>
        <w:jc w:val="both"/>
      </w:pPr>
      <w:r>
        <w:rPr>
          <w:rFonts w:ascii="Times New Roman"/>
          <w:b w:val="false"/>
          <w:i w:val="false"/>
          <w:color w:val="000000"/>
          <w:sz w:val="28"/>
        </w:rPr>
        <w:t>
      Қабылдау көрсетілетін қызметті алушының таңдауымен жеделдетіп қызмет көрсетусіз, "электрондық" кезек тәртібімен жүзеге асырылады, портал арқылы электрондық кезекті брондауға болады;</w:t>
      </w:r>
    </w:p>
    <w:bookmarkStart w:name="z128" w:id="120"/>
    <w:p>
      <w:pPr>
        <w:spacing w:after="0"/>
        <w:ind w:left="0"/>
        <w:jc w:val="both"/>
      </w:pPr>
      <w:r>
        <w:rPr>
          <w:rFonts w:ascii="Times New Roman"/>
          <w:b w:val="false"/>
          <w:i w:val="false"/>
          <w:color w:val="000000"/>
          <w:sz w:val="28"/>
        </w:rPr>
        <w:t>
      2) ЕДБ-де - ЕДБ-нің белгіленген жұмыс кестесіне сәйкес;</w:t>
      </w:r>
    </w:p>
    <w:bookmarkEnd w:id="120"/>
    <w:bookmarkStart w:name="z129" w:id="121"/>
    <w:p>
      <w:pPr>
        <w:spacing w:after="0"/>
        <w:ind w:left="0"/>
        <w:jc w:val="both"/>
      </w:pPr>
      <w:r>
        <w:rPr>
          <w:rFonts w:ascii="Times New Roman"/>
          <w:b w:val="false"/>
          <w:i w:val="false"/>
          <w:color w:val="000000"/>
          <w:sz w:val="28"/>
        </w:rPr>
        <w:t>
      3)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22"/>
    <w:bookmarkStart w:name="z195" w:id="123"/>
    <w:p>
      <w:pPr>
        <w:spacing w:after="0"/>
        <w:ind w:left="0"/>
        <w:jc w:val="both"/>
      </w:pPr>
      <w:r>
        <w:rPr>
          <w:rFonts w:ascii="Times New Roman"/>
          <w:b w:val="false"/>
          <w:i w:val="false"/>
          <w:color w:val="000000"/>
          <w:sz w:val="28"/>
        </w:rPr>
        <w:t>
      1) Мемлекеттік корпорацияға:</w:t>
      </w:r>
    </w:p>
    <w:bookmarkEnd w:id="1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өкілдің өкілеттігін растайтын құжат;</w:t>
      </w:r>
    </w:p>
    <w:p>
      <w:pPr>
        <w:spacing w:after="0"/>
        <w:ind w:left="0"/>
        <w:jc w:val="both"/>
      </w:pPr>
      <w:r>
        <w:rPr>
          <w:rFonts w:ascii="Times New Roman"/>
          <w:b w:val="false"/>
          <w:i w:val="false"/>
          <w:color w:val="000000"/>
          <w:sz w:val="28"/>
        </w:rPr>
        <w:t>
      тіркеу алымының бюджетке төленгенін растайтын құжат;</w:t>
      </w:r>
    </w:p>
    <w:p>
      <w:pPr>
        <w:spacing w:after="0"/>
        <w:ind w:left="0"/>
        <w:jc w:val="both"/>
      </w:pPr>
      <w:r>
        <w:rPr>
          <w:rFonts w:ascii="Times New Roman"/>
          <w:b w:val="false"/>
          <w:i w:val="false"/>
          <w:color w:val="000000"/>
          <w:sz w:val="28"/>
        </w:rPr>
        <w:t>
      кепілдік туралы шарт немесе кепілдік талаптары қамтылған шарт.</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мемлекеттік қызметтерді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(немесе нотариалды куәландырылған сенімхат бойынша өкілі) құжатты көрсеткен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Start w:name="z196" w:id="124"/>
    <w:p>
      <w:pPr>
        <w:spacing w:after="0"/>
        <w:ind w:left="0"/>
        <w:jc w:val="both"/>
      </w:pPr>
      <w:r>
        <w:rPr>
          <w:rFonts w:ascii="Times New Roman"/>
          <w:b w:val="false"/>
          <w:i w:val="false"/>
          <w:color w:val="000000"/>
          <w:sz w:val="28"/>
        </w:rPr>
        <w:t>
      2) ЕДБ-де:</w:t>
      </w:r>
    </w:p>
    <w:bookmarkEnd w:id="12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ЕДБ қызметкерінің ЭЦҚ-мен куәландырылған өтініш;</w:t>
      </w:r>
    </w:p>
    <w:p>
      <w:pPr>
        <w:spacing w:after="0"/>
        <w:ind w:left="0"/>
        <w:jc w:val="both"/>
      </w:pPr>
      <w:r>
        <w:rPr>
          <w:rFonts w:ascii="Times New Roman"/>
          <w:b w:val="false"/>
          <w:i w:val="false"/>
          <w:color w:val="000000"/>
          <w:sz w:val="28"/>
        </w:rPr>
        <w:t>
      тіркеу алымының бюджетке төленгенін растайтын құжат.</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p>
      <w:pPr>
        <w:spacing w:after="0"/>
        <w:ind w:left="0"/>
        <w:jc w:val="both"/>
      </w:pPr>
      <w:r>
        <w:rPr>
          <w:rFonts w:ascii="Times New Roman"/>
          <w:b w:val="false"/>
          <w:i w:val="false"/>
          <w:color w:val="000000"/>
          <w:sz w:val="28"/>
        </w:rPr>
        <w:t>
      ЕДБ-де құжаттарды қабылдауды және электрондық өтінішті жіберуді ЕДБ қызметкері жүзеге асырады;</w:t>
      </w:r>
    </w:p>
    <w:bookmarkStart w:name="z197" w:id="125"/>
    <w:p>
      <w:pPr>
        <w:spacing w:after="0"/>
        <w:ind w:left="0"/>
        <w:jc w:val="both"/>
      </w:pPr>
      <w:r>
        <w:rPr>
          <w:rFonts w:ascii="Times New Roman"/>
          <w:b w:val="false"/>
          <w:i w:val="false"/>
          <w:color w:val="000000"/>
          <w:sz w:val="28"/>
        </w:rPr>
        <w:t>
      3) порталда:</w:t>
      </w:r>
    </w:p>
    <w:bookmarkEnd w:id="125"/>
    <w:p>
      <w:pPr>
        <w:spacing w:after="0"/>
        <w:ind w:left="0"/>
        <w:jc w:val="both"/>
      </w:pPr>
      <w:r>
        <w:rPr>
          <w:rFonts w:ascii="Times New Roman"/>
          <w:b w:val="false"/>
          <w:i w:val="false"/>
          <w:color w:val="000000"/>
          <w:sz w:val="28"/>
        </w:rPr>
        <w:t>
      осы мемлекеттік көрсетілетін қызмет стандартына 1-1-қосымшаға сәйкес кепіл берушінің және кепіл ұстаушының ЭЦҚ қол қойылған хабарлама нысанында өтініш;</w:t>
      </w:r>
    </w:p>
    <w:p>
      <w:pPr>
        <w:spacing w:after="0"/>
        <w:ind w:left="0"/>
        <w:jc w:val="both"/>
      </w:pPr>
      <w:r>
        <w:rPr>
          <w:rFonts w:ascii="Times New Roman"/>
          <w:b w:val="false"/>
          <w:i w:val="false"/>
          <w:color w:val="000000"/>
          <w:sz w:val="28"/>
        </w:rPr>
        <w:t>
      портал арқылы өтінішті жолдаған кезде жылжымалы мүлiк кепiлiн мемлекеттік тіркеу үшін бюджетке алым төлеу "электрондық үкіметтің" төлем шлюзі арқылы жүзеге асырылады.</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16.11.2017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126"/>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9-тармағымен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өтінішті қабылдаудан бас тартады және құжаттарды қабылдаудан бас тарту туралы қолхат 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10. Мемлекеттік көрсетілетін қызметті ұсынудан мынадай негіздер бойынша бас тарту үшін:</w:t>
      </w:r>
    </w:p>
    <w:bookmarkEnd w:id="127"/>
    <w:bookmarkStart w:name="z134" w:id="128"/>
    <w:p>
      <w:pPr>
        <w:spacing w:after="0"/>
        <w:ind w:left="0"/>
        <w:jc w:val="both"/>
      </w:pPr>
      <w:r>
        <w:rPr>
          <w:rFonts w:ascii="Times New Roman"/>
          <w:b w:val="false"/>
          <w:i w:val="false"/>
          <w:color w:val="000000"/>
          <w:sz w:val="28"/>
        </w:rPr>
        <w:t>
      1) егер кепілдік туралы шартта кепілдік нысанасы және оның бағасы, мәні, кепілдікпен қамтамасыз етілетін міндеттемелерді орындау көлемі және мерзімі көрсетілмесе, сондай-ақ кепілдікке қойылған мүліктің тараптардың қайсысында екені және оны пайдалануға қолжетімділік туралы нұсқау қамтылмаса;</w:t>
      </w:r>
    </w:p>
    <w:bookmarkEnd w:id="128"/>
    <w:bookmarkStart w:name="z135" w:id="129"/>
    <w:p>
      <w:pPr>
        <w:spacing w:after="0"/>
        <w:ind w:left="0"/>
        <w:jc w:val="both"/>
      </w:pPr>
      <w:r>
        <w:rPr>
          <w:rFonts w:ascii="Times New Roman"/>
          <w:b w:val="false"/>
          <w:i w:val="false"/>
          <w:color w:val="000000"/>
          <w:sz w:val="28"/>
        </w:rPr>
        <w:t xml:space="preserve">
      2) кепілді тіркеу туралы өтініш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келмесе;</w:t>
      </w:r>
    </w:p>
    <w:bookmarkEnd w:id="129"/>
    <w:bookmarkStart w:name="z136" w:id="130"/>
    <w:p>
      <w:pPr>
        <w:spacing w:after="0"/>
        <w:ind w:left="0"/>
        <w:jc w:val="both"/>
      </w:pPr>
      <w:r>
        <w:rPr>
          <w:rFonts w:ascii="Times New Roman"/>
          <w:b w:val="false"/>
          <w:i w:val="false"/>
          <w:color w:val="000000"/>
          <w:sz w:val="28"/>
        </w:rPr>
        <w:t>
      3) кепілді тіркеу туралы өтінішпен тиісті адам жүгінбесе;</w:t>
      </w:r>
    </w:p>
    <w:bookmarkEnd w:id="130"/>
    <w:bookmarkStart w:name="z137" w:id="131"/>
    <w:p>
      <w:pPr>
        <w:spacing w:after="0"/>
        <w:ind w:left="0"/>
        <w:jc w:val="both"/>
      </w:pPr>
      <w:r>
        <w:rPr>
          <w:rFonts w:ascii="Times New Roman"/>
          <w:b w:val="false"/>
          <w:i w:val="false"/>
          <w:color w:val="000000"/>
          <w:sz w:val="28"/>
        </w:rPr>
        <w:t>
      4) жылжымалы мүлік кепілін мемлекеттік тіркеу үшін алымды бюджетке төлегенін растайтын құжат болмаса негіз болып табылады.</w:t>
      </w:r>
    </w:p>
    <w:bookmarkEnd w:id="131"/>
    <w:p>
      <w:pPr>
        <w:spacing w:after="0"/>
        <w:ind w:left="0"/>
        <w:jc w:val="both"/>
      </w:pPr>
      <w:r>
        <w:rPr>
          <w:rFonts w:ascii="Times New Roman"/>
          <w:b w:val="false"/>
          <w:i w:val="false"/>
          <w:color w:val="000000"/>
          <w:sz w:val="28"/>
        </w:rPr>
        <w:t>
      Көрсетілетін қызметті алушы осы мемлекеттік көрсетілген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28.04.2017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13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9" w:id="133"/>
    <w:p>
      <w:pPr>
        <w:spacing w:after="0"/>
        <w:ind w:left="0"/>
        <w:jc w:val="both"/>
      </w:pPr>
      <w:r>
        <w:rPr>
          <w:rFonts w:ascii="Times New Roman"/>
          <w:b w:val="false"/>
          <w:i w:val="false"/>
          <w:color w:val="000000"/>
          <w:sz w:val="28"/>
        </w:rPr>
        <w:t xml:space="preserve">
       11. Көрсетілетін қызмет берушінің және (немесе) оның лауазымды адамдарының мемлекеттік қызмет көрсету мәселелері бойынша шешімдері, әрекеттеріне (әрекетсiздiктерiне) шағымдану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мекенжайы бойынша көрсетілетін қызметті беруші басшысының немесе Министрлік басшысының атына беріледі.</w:t>
      </w:r>
    </w:p>
    <w:bookmarkEnd w:id="13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қабылданады.</w:t>
      </w:r>
    </w:p>
    <w:p>
      <w:pPr>
        <w:spacing w:after="0"/>
        <w:ind w:left="0"/>
        <w:jc w:val="both"/>
      </w:pPr>
      <w:r>
        <w:rPr>
          <w:rFonts w:ascii="Times New Roman"/>
          <w:b w:val="false"/>
          <w:i w:val="false"/>
          <w:color w:val="000000"/>
          <w:sz w:val="28"/>
        </w:rPr>
        <w:t>
      Шағымды көрсетілетін қызметті берушінің кеңсесінде тіркеу (мөртаңба, кіріс нөмірі және күні), қабылдаған адамның тегі және аты-жөні, берілген шағымға жауап алу мерзімі мен орнын көрсету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w:t>
      </w:r>
    </w:p>
    <w:bookmarkStart w:name="z190" w:id="134"/>
    <w:p>
      <w:pPr>
        <w:spacing w:after="0"/>
        <w:ind w:left="0"/>
        <w:jc w:val="both"/>
      </w:pPr>
      <w:r>
        <w:rPr>
          <w:rFonts w:ascii="Times New Roman"/>
          <w:b w:val="false"/>
          <w:i w:val="false"/>
          <w:color w:val="000000"/>
          <w:sz w:val="28"/>
        </w:rPr>
        <w:t>
      Жазбаша және поштамен келіп түскен шағымды Мемлекеттік корпорацияда қабылдауын растауы оны тіркеу (мөртаңба, кіріс нөмірі және тіркеу күні шағымның екінші данасында немесе шағымға ілеспе хатта қойылады) болып табылады.</w:t>
      </w:r>
    </w:p>
    <w:bookmarkEnd w:id="134"/>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Шығымды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bookmarkStart w:name="z140" w:id="135"/>
    <w:p>
      <w:pPr>
        <w:spacing w:after="0"/>
        <w:ind w:left="0"/>
        <w:jc w:val="both"/>
      </w:pPr>
      <w:r>
        <w:rPr>
          <w:rFonts w:ascii="Times New Roman"/>
          <w:b w:val="false"/>
          <w:i w:val="false"/>
          <w:color w:val="000000"/>
          <w:sz w:val="28"/>
        </w:rPr>
        <w:t>
      Шағымда:</w:t>
      </w:r>
    </w:p>
    <w:bookmarkEnd w:id="135"/>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 Шағымға көрсетілетін қызметті алушының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36"/>
    <w:bookmarkStart w:name="z142" w:id="137"/>
    <w:p>
      <w:pPr>
        <w:spacing w:after="0"/>
        <w:ind w:left="0"/>
        <w:jc w:val="left"/>
      </w:pPr>
      <w:r>
        <w:rPr>
          <w:rFonts w:ascii="Times New Roman"/>
          <w:b/>
          <w:i w:val="false"/>
          <w:color w:val="000000"/>
        </w:rPr>
        <w:t xml:space="preserve"> 4-тарау. Мемлекеттiк қызмет көрсетудің, оның ішінде Мемлекеттік корпорация арқылы көрсетілетін қызметтердің ерекшеліктерін ескере отырып, өзге де талаптар</w:t>
      </w:r>
    </w:p>
    <w:bookmarkEnd w:id="13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29.12.2018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3" w:id="138"/>
    <w:p>
      <w:pPr>
        <w:spacing w:after="0"/>
        <w:ind w:left="0"/>
        <w:jc w:val="both"/>
      </w:pPr>
      <w:r>
        <w:rPr>
          <w:rFonts w:ascii="Times New Roman"/>
          <w:b w:val="false"/>
          <w:i w:val="false"/>
          <w:color w:val="000000"/>
          <w:sz w:val="28"/>
        </w:rPr>
        <w:t>
       13. Мемлекеттік көрсетілетін қызмет мүмкіндігі шектеулі көрсетілетін қызметті алушыларға қызмет көрсету үшін пандустар көзделген ғимараттарда көрсетіледі. Көрсетілетін қызмет берушінің ғимаратында: анықтама бюросы, күту креслосы және өтініштерді толтыру бланкілерінің үлгісі бар ақпараттық стенділер орналастырылады.</w:t>
      </w:r>
    </w:p>
    <w:bookmarkEnd w:id="138"/>
    <w:bookmarkStart w:name="z144" w:id="13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39"/>
    <w:p>
      <w:pPr>
        <w:spacing w:after="0"/>
        <w:ind w:left="0"/>
        <w:jc w:val="both"/>
      </w:pPr>
      <w:r>
        <w:rPr>
          <w:rFonts w:ascii="Times New Roman"/>
          <w:b w:val="false"/>
          <w:i w:val="false"/>
          <w:color w:val="000000"/>
          <w:sz w:val="28"/>
        </w:rPr>
        <w:t>
      көрсетілетін қызметті берушінің - www.mid.gov.kz ("Көлік комитеті" бөлімінің "Мемлекеттік көрсетілетін қызметтер" бөлігінде;</w:t>
      </w:r>
    </w:p>
    <w:p>
      <w:pPr>
        <w:spacing w:after="0"/>
        <w:ind w:left="0"/>
        <w:jc w:val="both"/>
      </w:pPr>
      <w:r>
        <w:rPr>
          <w:rFonts w:ascii="Times New Roman"/>
          <w:b w:val="false"/>
          <w:i w:val="false"/>
          <w:color w:val="000000"/>
          <w:sz w:val="28"/>
        </w:rPr>
        <w:t>
      Мемлекеттік корпорацияның - www.con.gov.kz интернет-ресурстарда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Инвестициялар және даму министрінің 21.01.2016 </w:t>
      </w:r>
      <w:r>
        <w:rPr>
          <w:rFonts w:ascii="Times New Roman"/>
          <w:b w:val="false"/>
          <w:i w:val="false"/>
          <w:color w:val="00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қызмет портал арқылы көрсетіледі.</w:t>
      </w:r>
    </w:p>
    <w:bookmarkEnd w:id="140"/>
    <w:bookmarkStart w:name="z146" w:id="141"/>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141"/>
    <w:bookmarkStart w:name="z147" w:id="142"/>
    <w:p>
      <w:pPr>
        <w:spacing w:after="0"/>
        <w:ind w:left="0"/>
        <w:jc w:val="both"/>
      </w:pPr>
      <w:r>
        <w:rPr>
          <w:rFonts w:ascii="Times New Roman"/>
          <w:b w:val="false"/>
          <w:i w:val="false"/>
          <w:color w:val="000000"/>
          <w:sz w:val="28"/>
        </w:rPr>
        <w:t>
      17. Мемлекеттік қызмет көрсету тәртібі туралы ақпаратты мемлекеттік қызметтерді көрсету мәселелері жөніндегі бірыңғай байланыс орталығының 1414 телефоны арқылы да алуға болады.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- 28.04.2017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Өтініш № 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тегі, аты, әкесінің аты (болғанда) (бұдан әрі – Т.А.Ә.А.),</w:t>
      </w:r>
    </w:p>
    <w:p>
      <w:pPr>
        <w:spacing w:after="0"/>
        <w:ind w:left="0"/>
        <w:jc w:val="both"/>
      </w:pPr>
      <w:r>
        <w:rPr>
          <w:rFonts w:ascii="Times New Roman"/>
          <w:b w:val="false"/>
          <w:i w:val="false"/>
          <w:color w:val="000000"/>
          <w:sz w:val="28"/>
        </w:rPr>
        <w:t>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w:t>
      </w:r>
    </w:p>
    <w:p>
      <w:pPr>
        <w:spacing w:after="0"/>
        <w:ind w:left="0"/>
        <w:jc w:val="both"/>
      </w:pPr>
      <w:r>
        <w:rPr>
          <w:rFonts w:ascii="Times New Roman"/>
          <w:b w:val="false"/>
          <w:i w:val="false"/>
          <w:color w:val="000000"/>
          <w:sz w:val="28"/>
        </w:rPr>
        <w:t>
      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 электронды мекенжай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w:t>
      </w:r>
    </w:p>
    <w:p>
      <w:pPr>
        <w:spacing w:after="0"/>
        <w:ind w:left="0"/>
        <w:jc w:val="both"/>
      </w:pPr>
      <w:r>
        <w:rPr>
          <w:rFonts w:ascii="Times New Roman"/>
          <w:b w:val="false"/>
          <w:i w:val="false"/>
          <w:color w:val="000000"/>
          <w:sz w:val="28"/>
        </w:rPr>
        <w:t>
      _________________________________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 электронды мекенжай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 шартын тіркеуді өтінемін: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Шарттың жасалған орны___________________________________________________________</w:t>
      </w:r>
    </w:p>
    <w:p>
      <w:pPr>
        <w:spacing w:after="0"/>
        <w:ind w:left="0"/>
        <w:jc w:val="both"/>
      </w:pPr>
      <w:r>
        <w:rPr>
          <w:rFonts w:ascii="Times New Roman"/>
          <w:b w:val="false"/>
          <w:i w:val="false"/>
          <w:color w:val="000000"/>
          <w:sz w:val="28"/>
        </w:rPr>
        <w:t>
      Кепіл мәні туралы мәліметтер (жылжымалы мүліктің сипаттамасы)_______________________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w:t>
      </w:r>
    </w:p>
    <w:p>
      <w:pPr>
        <w:spacing w:after="0"/>
        <w:ind w:left="0"/>
        <w:jc w:val="both"/>
      </w:pPr>
      <w:r>
        <w:rPr>
          <w:rFonts w:ascii="Times New Roman"/>
          <w:b w:val="false"/>
          <w:i w:val="false"/>
          <w:color w:val="000000"/>
          <w:sz w:val="28"/>
        </w:rPr>
        <w:t>
      __________________________________________________________________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кепiл туралы мәлiметтер: Иә, Жоқ (керек емесін сызып тастау керек)</w:t>
      </w:r>
    </w:p>
    <w:p>
      <w:pPr>
        <w:spacing w:after="0"/>
        <w:ind w:left="0"/>
        <w:jc w:val="both"/>
      </w:pPr>
      <w:r>
        <w:rPr>
          <w:rFonts w:ascii="Times New Roman"/>
          <w:b w:val="false"/>
          <w:i w:val="false"/>
          <w:color w:val="000000"/>
          <w:sz w:val="28"/>
        </w:rPr>
        <w:t>
      Өтінішке мыналарды қоса беремін: (құжаттың атауы, серия, нөмір, қашан және кім берген)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 Жоқ (керек емесін сызып тастау керек)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both"/>
      </w:pPr>
      <w:r>
        <w:rPr>
          <w:rFonts w:ascii="Times New Roman"/>
          <w:b w:val="false"/>
          <w:i w:val="false"/>
          <w:color w:val="000000"/>
          <w:sz w:val="28"/>
        </w:rPr>
        <w:t>
      Өтініш берушінің қолы: ___________________________________________________________</w:t>
      </w:r>
    </w:p>
    <w:p>
      <w:pPr>
        <w:spacing w:after="0"/>
        <w:ind w:left="0"/>
        <w:jc w:val="both"/>
      </w:pPr>
      <w:r>
        <w:rPr>
          <w:rFonts w:ascii="Times New Roman"/>
          <w:b w:val="false"/>
          <w:i w:val="false"/>
          <w:color w:val="000000"/>
          <w:sz w:val="28"/>
        </w:rPr>
        <w:t>
      Уақыт: _______________ сағат _______________ мин.</w:t>
      </w:r>
    </w:p>
    <w:p>
      <w:pPr>
        <w:spacing w:after="0"/>
        <w:ind w:left="0"/>
        <w:jc w:val="both"/>
      </w:pPr>
      <w:r>
        <w:rPr>
          <w:rFonts w:ascii="Times New Roman"/>
          <w:b w:val="false"/>
          <w:i w:val="false"/>
          <w:color w:val="000000"/>
          <w:sz w:val="28"/>
        </w:rPr>
        <w:t>
      Тіркеушінің Т.А.Ә.А. және қолы ____________________________________________________</w:t>
      </w:r>
    </w:p>
    <w:p>
      <w:pPr>
        <w:spacing w:after="0"/>
        <w:ind w:left="0"/>
        <w:jc w:val="both"/>
      </w:pPr>
      <w:r>
        <w:rPr>
          <w:rFonts w:ascii="Times New Roman"/>
          <w:b w:val="false"/>
          <w:i w:val="false"/>
          <w:color w:val="000000"/>
          <w:sz w:val="28"/>
        </w:rPr>
        <w:t>
      Ақпараттық жүйедегі заңмен сақталынатын мәліметтерді пайдалануға келісемін</w:t>
      </w:r>
    </w:p>
    <w:p>
      <w:pPr>
        <w:spacing w:after="0"/>
        <w:ind w:left="0"/>
        <w:jc w:val="both"/>
      </w:pPr>
      <w:r>
        <w:rPr>
          <w:rFonts w:ascii="Times New Roman"/>
          <w:b w:val="false"/>
          <w:i w:val="false"/>
          <w:color w:val="000000"/>
          <w:sz w:val="28"/>
        </w:rPr>
        <w:t>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 _______</w:t>
            </w:r>
          </w:p>
        </w:tc>
      </w:tr>
    </w:tbl>
    <w:bookmarkStart w:name="z192" w:id="143"/>
    <w:p>
      <w:pPr>
        <w:spacing w:after="0"/>
        <w:ind w:left="0"/>
        <w:jc w:val="both"/>
      </w:pPr>
      <w:r>
        <w:rPr>
          <w:rFonts w:ascii="Times New Roman"/>
          <w:b w:val="false"/>
          <w:i w:val="false"/>
          <w:color w:val="000000"/>
          <w:sz w:val="28"/>
        </w:rPr>
        <w:t>
      "Жылжымалы құрам кепілін</w:t>
      </w:r>
      <w:r>
        <w:br/>
      </w:r>
      <w:r>
        <w:rPr>
          <w:rFonts w:ascii="Times New Roman"/>
          <w:b w:val="false"/>
          <w:i w:val="false"/>
          <w:color w:val="000000"/>
          <w:sz w:val="28"/>
        </w:rPr>
        <w:t>мемлекеттік тiркеу" мемлекеттiк</w:t>
      </w:r>
      <w:r>
        <w:br/>
      </w:r>
      <w:r>
        <w:rPr>
          <w:rFonts w:ascii="Times New Roman"/>
          <w:b w:val="false"/>
          <w:i w:val="false"/>
          <w:color w:val="000000"/>
          <w:sz w:val="28"/>
        </w:rPr>
        <w:t>көрсетілетін қызмет</w:t>
      </w:r>
      <w:r>
        <w:br/>
      </w:r>
      <w:r>
        <w:rPr>
          <w:rFonts w:ascii="Times New Roman"/>
          <w:b w:val="false"/>
          <w:i w:val="false"/>
          <w:color w:val="000000"/>
          <w:sz w:val="28"/>
        </w:rPr>
        <w:t>стандартына 1-1-қосымша</w:t>
      </w:r>
    </w:p>
    <w:bookmarkEnd w:id="14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Стандарт 1-1-қосымшамен толықтырылды - ҚР Инвестициялар және даму министрінің - 28.04.2017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Өтініш № 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_________№______________________</w:t>
      </w:r>
    </w:p>
    <w:p>
      <w:pPr>
        <w:spacing w:after="0"/>
        <w:ind w:left="0"/>
        <w:jc w:val="both"/>
      </w:pPr>
      <w:r>
        <w:rPr>
          <w:rFonts w:ascii="Times New Roman"/>
          <w:b w:val="false"/>
          <w:i w:val="false"/>
          <w:color w:val="000000"/>
          <w:sz w:val="28"/>
        </w:rPr>
        <w:t>
      _________________________________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Телефон, электронды почтаның мекенжайы,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_________№______________________</w:t>
      </w:r>
    </w:p>
    <w:p>
      <w:pPr>
        <w:spacing w:after="0"/>
        <w:ind w:left="0"/>
        <w:jc w:val="both"/>
      </w:pPr>
      <w:r>
        <w:rPr>
          <w:rFonts w:ascii="Times New Roman"/>
          <w:b w:val="false"/>
          <w:i w:val="false"/>
          <w:color w:val="000000"/>
          <w:sz w:val="28"/>
        </w:rPr>
        <w:t>
      _________________________________ берген, берілген күні 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 мекенжай (болған кезде) 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Жылжымалы мүлік кепіл шартын тіркеуді өтінемін: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Шарттың жасалған орны___________________________________________________________</w:t>
      </w:r>
    </w:p>
    <w:p>
      <w:pPr>
        <w:spacing w:after="0"/>
        <w:ind w:left="0"/>
        <w:jc w:val="both"/>
      </w:pPr>
      <w:r>
        <w:rPr>
          <w:rFonts w:ascii="Times New Roman"/>
          <w:b w:val="false"/>
          <w:i w:val="false"/>
          <w:color w:val="000000"/>
          <w:sz w:val="28"/>
        </w:rPr>
        <w:t>
      Кепіл мәні туралы мәліметтер (жылжымалы мүліктің сипаттамасы)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Кепілге салынған міндеттеменің ақшалай эквиваленті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w:t>
      </w:r>
    </w:p>
    <w:p>
      <w:pPr>
        <w:spacing w:after="0"/>
        <w:ind w:left="0"/>
        <w:jc w:val="both"/>
      </w:pPr>
      <w:r>
        <w:rPr>
          <w:rFonts w:ascii="Times New Roman"/>
          <w:b w:val="false"/>
          <w:i w:val="false"/>
          <w:color w:val="000000"/>
          <w:sz w:val="28"/>
        </w:rPr>
        <w:t>
      __________________________________________________________________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кепiл туралы мәлiметтер: Иә, Жоқ (керек емесін сызып тастау керек)</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both"/>
      </w:pPr>
      <w:r>
        <w:rPr>
          <w:rFonts w:ascii="Times New Roman"/>
          <w:b w:val="false"/>
          <w:i w:val="false"/>
          <w:color w:val="000000"/>
          <w:sz w:val="28"/>
        </w:rPr>
        <w:t>
      Кепіл берушінің қолы: ____________________________________________________________</w:t>
      </w:r>
    </w:p>
    <w:p>
      <w:pPr>
        <w:spacing w:after="0"/>
        <w:ind w:left="0"/>
        <w:jc w:val="both"/>
      </w:pPr>
      <w:r>
        <w:rPr>
          <w:rFonts w:ascii="Times New Roman"/>
          <w:b w:val="false"/>
          <w:i w:val="false"/>
          <w:color w:val="000000"/>
          <w:sz w:val="28"/>
        </w:rPr>
        <w:t>
      Кепіл ұстаушының қолы: __________________________________________________________</w:t>
      </w:r>
    </w:p>
    <w:p>
      <w:pPr>
        <w:spacing w:after="0"/>
        <w:ind w:left="0"/>
        <w:jc w:val="both"/>
      </w:pPr>
      <w:r>
        <w:rPr>
          <w:rFonts w:ascii="Times New Roman"/>
          <w:b w:val="false"/>
          <w:i w:val="false"/>
          <w:color w:val="000000"/>
          <w:sz w:val="28"/>
        </w:rPr>
        <w:t>
      Уақыт: _______________ сағат _______________ мин.</w:t>
      </w:r>
    </w:p>
    <w:p>
      <w:pPr>
        <w:spacing w:after="0"/>
        <w:ind w:left="0"/>
        <w:jc w:val="both"/>
      </w:pPr>
      <w:r>
        <w:rPr>
          <w:rFonts w:ascii="Times New Roman"/>
          <w:b w:val="false"/>
          <w:i w:val="false"/>
          <w:color w:val="000000"/>
          <w:sz w:val="28"/>
        </w:rPr>
        <w:t>
      Тіркеушінің Т.А.Ә.А. және қолы ____________________________________________________</w:t>
      </w:r>
    </w:p>
    <w:p>
      <w:pPr>
        <w:spacing w:after="0"/>
        <w:ind w:left="0"/>
        <w:jc w:val="both"/>
      </w:pPr>
      <w:r>
        <w:rPr>
          <w:rFonts w:ascii="Times New Roman"/>
          <w:b w:val="false"/>
          <w:i w:val="false"/>
          <w:color w:val="000000"/>
          <w:sz w:val="28"/>
        </w:rPr>
        <w:t>
      Кепіл болып табылатын жүк және жолаушы жылжымалы құрамның</w:t>
      </w:r>
    </w:p>
    <w:p>
      <w:pPr>
        <w:spacing w:after="0"/>
        <w:ind w:left="0"/>
        <w:jc w:val="both"/>
      </w:pPr>
      <w:r>
        <w:rPr>
          <w:rFonts w:ascii="Times New Roman"/>
          <w:b w:val="false"/>
          <w:i w:val="false"/>
          <w:color w:val="000000"/>
          <w:sz w:val="28"/>
        </w:rPr>
        <w:t>
      сипаттамасы және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417"/>
        <w:gridCol w:w="1899"/>
        <w:gridCol w:w="1899"/>
        <w:gridCol w:w="1417"/>
        <w:gridCol w:w="1417"/>
        <w:gridCol w:w="1417"/>
        <w:gridCol w:w="1418"/>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 болып табылатын тартымды-моторвагонды және арнайы жылжымалы</w:t>
      </w:r>
    </w:p>
    <w:p>
      <w:pPr>
        <w:spacing w:after="0"/>
        <w:ind w:left="0"/>
        <w:jc w:val="both"/>
      </w:pPr>
      <w:r>
        <w:rPr>
          <w:rFonts w:ascii="Times New Roman"/>
          <w:b w:val="false"/>
          <w:i w:val="false"/>
          <w:color w:val="000000"/>
          <w:sz w:val="28"/>
        </w:rPr>
        <w:t>
      құрамның сипаттамасы және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601"/>
        <w:gridCol w:w="2146"/>
        <w:gridCol w:w="2146"/>
        <w:gridCol w:w="1602"/>
        <w:gridCol w:w="1602"/>
        <w:gridCol w:w="1602"/>
      </w:tblGrid>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xml:space="preserve">
      "Жылжымалы құрам кепілін    </w:t>
      </w:r>
    </w:p>
    <w:bookmarkEnd w:id="144"/>
    <w:p>
      <w:pPr>
        <w:spacing w:after="0"/>
        <w:ind w:left="0"/>
        <w:jc w:val="both"/>
      </w:pPr>
      <w:r>
        <w:rPr>
          <w:rFonts w:ascii="Times New Roman"/>
          <w:b w:val="false"/>
          <w:i w:val="false"/>
          <w:color w:val="000000"/>
          <w:sz w:val="28"/>
        </w:rPr>
        <w:t>
      мемлекеттік тіркеу" мемлекеттік</w:t>
      </w:r>
    </w:p>
    <w:p>
      <w:pPr>
        <w:spacing w:after="0"/>
        <w:ind w:left="0"/>
        <w:jc w:val="both"/>
      </w:pPr>
      <w:r>
        <w:rPr>
          <w:rFonts w:ascii="Times New Roman"/>
          <w:b w:val="false"/>
          <w:i w:val="false"/>
          <w:color w:val="000000"/>
          <w:sz w:val="28"/>
        </w:rPr>
        <w:t>
      көрсетілетін қызмет стандартына</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болса әкесінің аты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21.01.2016 </w:t>
      </w:r>
      <w:r>
        <w:rPr>
          <w:rFonts w:ascii="Times New Roman"/>
          <w:b w:val="false"/>
          <w:i w:val="false"/>
          <w:color w:val="ff0000"/>
          <w:sz w:val="28"/>
        </w:rPr>
        <w:t>№ 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бөлімшесі (мекенжайын көрсету керек) "Жылжымалы құрам кепілін мемлекеттік тіркеу"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тарапқа бір-бірден 2 данада жасалды. </w:t>
      </w:r>
    </w:p>
    <w:p>
      <w:pPr>
        <w:spacing w:after="0"/>
        <w:ind w:left="0"/>
        <w:jc w:val="both"/>
      </w:pPr>
      <w:r>
        <w:rPr>
          <w:rFonts w:ascii="Times New Roman"/>
          <w:b w:val="false"/>
          <w:i w:val="false"/>
          <w:color w:val="000000"/>
          <w:sz w:val="28"/>
        </w:rPr>
        <w:t>
      Т.А.Ә.А. (көрсетілетін қызметті берушінің қызметкері)     (қолы)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Т.А.Ә.А./көрсетілетін қызметті алушының 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3-қосымшамен толықтырылды – ҚР Инвестициялар және даму министрінің 16.11.2017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 беруші_____________________________________________________________________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 нөмірі (ЖСН);</w:t>
      </w:r>
    </w:p>
    <w:p>
      <w:pPr>
        <w:spacing w:after="0"/>
        <w:ind w:left="0"/>
        <w:jc w:val="both"/>
      </w:pPr>
      <w:r>
        <w:rPr>
          <w:rFonts w:ascii="Times New Roman"/>
          <w:b w:val="false"/>
          <w:i w:val="false"/>
          <w:color w:val="000000"/>
          <w:sz w:val="28"/>
        </w:rPr>
        <w:t>
      атауы, заңды тұлғаның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 №___________________</w:t>
      </w:r>
    </w:p>
    <w:p>
      <w:pPr>
        <w:spacing w:after="0"/>
        <w:ind w:left="0"/>
        <w:jc w:val="both"/>
      </w:pPr>
      <w:r>
        <w:rPr>
          <w:rFonts w:ascii="Times New Roman"/>
          <w:b w:val="false"/>
          <w:i w:val="false"/>
          <w:color w:val="000000"/>
          <w:sz w:val="28"/>
        </w:rPr>
        <w:t>
      ___________________________ берілді, берілген күні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 нөмірі (ЖСН)</w:t>
      </w:r>
    </w:p>
    <w:p>
      <w:pPr>
        <w:spacing w:after="0"/>
        <w:ind w:left="0"/>
        <w:jc w:val="both"/>
      </w:pPr>
      <w:r>
        <w:rPr>
          <w:rFonts w:ascii="Times New Roman"/>
          <w:b w:val="false"/>
          <w:i w:val="false"/>
          <w:color w:val="000000"/>
          <w:sz w:val="28"/>
        </w:rPr>
        <w:t>
      немесе атауы немесе заңды тұлғаның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 №___________________</w:t>
      </w:r>
    </w:p>
    <w:p>
      <w:pPr>
        <w:spacing w:after="0"/>
        <w:ind w:left="0"/>
        <w:jc w:val="both"/>
      </w:pPr>
      <w:r>
        <w:rPr>
          <w:rFonts w:ascii="Times New Roman"/>
          <w:b w:val="false"/>
          <w:i w:val="false"/>
          <w:color w:val="000000"/>
          <w:sz w:val="28"/>
        </w:rPr>
        <w:t>
      ___________________________ берілді, берілген күні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 сызып тастау)</w:t>
      </w:r>
    </w:p>
    <w:p>
      <w:pPr>
        <w:spacing w:after="0"/>
        <w:ind w:left="0"/>
        <w:jc w:val="both"/>
      </w:pPr>
      <w:r>
        <w:rPr>
          <w:rFonts w:ascii="Times New Roman"/>
          <w:b w:val="false"/>
          <w:i w:val="false"/>
          <w:color w:val="000000"/>
          <w:sz w:val="28"/>
        </w:rPr>
        <w:t>
      Тіркеуші орган берген жылжымалы мүлік кепілінің тіркеу нөмірі (активтер мен</w:t>
      </w:r>
    </w:p>
    <w:p>
      <w:pPr>
        <w:spacing w:after="0"/>
        <w:ind w:left="0"/>
        <w:jc w:val="both"/>
      </w:pPr>
      <w:r>
        <w:rPr>
          <w:rFonts w:ascii="Times New Roman"/>
          <w:b w:val="false"/>
          <w:i w:val="false"/>
          <w:color w:val="000000"/>
          <w:sz w:val="28"/>
        </w:rPr>
        <w:t>
      міндеттемелерді бір уақытта беру туралы шарт негізінде өзгерістер мен толықтыруларды</w:t>
      </w:r>
    </w:p>
    <w:p>
      <w:pPr>
        <w:spacing w:after="0"/>
        <w:ind w:left="0"/>
        <w:jc w:val="both"/>
      </w:pPr>
      <w:r>
        <w:rPr>
          <w:rFonts w:ascii="Times New Roman"/>
          <w:b w:val="false"/>
          <w:i w:val="false"/>
          <w:color w:val="000000"/>
          <w:sz w:val="28"/>
        </w:rPr>
        <w:t>
      тіркеу жағдайларын қоспағанда) ____________________________________________________</w:t>
      </w:r>
    </w:p>
    <w:p>
      <w:pPr>
        <w:spacing w:after="0"/>
        <w:ind w:left="0"/>
        <w:jc w:val="both"/>
      </w:pPr>
      <w:r>
        <w:rPr>
          <w:rFonts w:ascii="Times New Roman"/>
          <w:b w:val="false"/>
          <w:i w:val="false"/>
          <w:color w:val="000000"/>
          <w:sz w:val="28"/>
        </w:rPr>
        <w:t>
      енгізілетін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Өтінішке мыналарды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 №____________ ___________ сомасына</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Иә/Жоқ (керек емесін сызып тастау керек)</w:t>
      </w:r>
    </w:p>
    <w:p>
      <w:pPr>
        <w:spacing w:after="0"/>
        <w:ind w:left="0"/>
        <w:jc w:val="both"/>
      </w:pPr>
      <w:r>
        <w:rPr>
          <w:rFonts w:ascii="Times New Roman"/>
          <w:b w:val="false"/>
          <w:i w:val="false"/>
          <w:color w:val="000000"/>
          <w:sz w:val="28"/>
        </w:rPr>
        <w:t>
      Кепіл берушінің немесе оның өкілінің қолы және заңды тұлға үшін мөр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(өкілінің) қолы және заңды тұлға үшін мөр (болған жағдайда):</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