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c0d7" w14:textId="5c3c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мүгедектерінің қоғамдық бірлестіктерінен және Қазақстан Республикасы мүгедектерінің қоғамдық бірлестіктері құрған ұйымдардан мемлекеттік сатып алуды жүзеге асырудың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және әлеуметтік даму министрінің 2015 жылғы 27 ақпандағы № 99 бұйрығы. Қазақстан Республикасы Әділет министрлігінде 2015 жылы 2 маусымда № 11248 тіркелді. Күші жойылды - Қазақстан Республикасы Денсаулық сақтау және әлеуметтік даму министрінің 2015 жылғы 29 желтоқсандағы № 1065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29.12.2015 </w:t>
      </w:r>
      <w:r>
        <w:rPr>
          <w:rFonts w:ascii="Times New Roman"/>
          <w:b w:val="false"/>
          <w:i w:val="false"/>
          <w:color w:val="ff0000"/>
          <w:sz w:val="28"/>
        </w:rPr>
        <w:t>№ 1065</w:t>
      </w:r>
      <w:r>
        <w:rPr>
          <w:rFonts w:ascii="Times New Roman"/>
          <w:b w:val="false"/>
          <w:i w:val="false"/>
          <w:color w:val="ff0000"/>
          <w:sz w:val="28"/>
        </w:rPr>
        <w:t xml:space="preserve"> бұйрығымен (01.01.2016 бастап қолданысқа енгізіледі).</w:t>
      </w:r>
    </w:p>
    <w:bookmarkStart w:name="z1" w:id="0"/>
    <w:p>
      <w:pPr>
        <w:spacing w:after="0"/>
        <w:ind w:left="0"/>
        <w:jc w:val="both"/>
      </w:pPr>
      <w:r>
        <w:rPr>
          <w:rFonts w:ascii="Times New Roman"/>
          <w:b w:val="false"/>
          <w:i w:val="false"/>
          <w:color w:val="000000"/>
          <w:sz w:val="28"/>
        </w:rPr>
        <w:t>
      «Мемлекеттік сатып алу туралы» 2007 жылғы 21 шілдедегі Қазақстан Республикасының Заңы 44-1-бабының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бірлестіктерінің және Қазақстан Республикасы мүгедектерінің қоғамдық бірлестіктері құрған </w:t>
      </w:r>
      <w:r>
        <w:rPr>
          <w:rFonts w:ascii="Times New Roman"/>
          <w:b w:val="false"/>
          <w:i w:val="false"/>
          <w:color w:val="000000"/>
          <w:sz w:val="28"/>
        </w:rPr>
        <w:t>ұйымдардың тізбесі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бірлестіктерінен және Қазақстан Республикасы мүгедектерінің қоғамдық бірлестіктері құрған ұйымдардың тізбесіне енгізу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Әлеуметтік қызметтер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басылымдарда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Денсаулық сақтау және әлеуметтік даму министрлігінің ресми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_________________ Б. Сұлтанов</w:t>
      </w:r>
      <w:r>
        <w:br/>
      </w:r>
      <w:r>
        <w:rPr>
          <w:rFonts w:ascii="Times New Roman"/>
          <w:b w:val="false"/>
          <w:i w:val="false"/>
          <w:color w:val="000000"/>
          <w:sz w:val="28"/>
        </w:rPr>
        <w:t>
</w:t>
      </w:r>
      <w:r>
        <w:rPr>
          <w:rFonts w:ascii="Times New Roman"/>
          <w:b w:val="false"/>
          <w:i/>
          <w:color w:val="000000"/>
          <w:sz w:val="28"/>
        </w:rPr>
        <w:t>      2015 жылғы 28 сәуір</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27 ақпандағы </w:t>
      </w:r>
      <w:r>
        <w:br/>
      </w:r>
      <w:r>
        <w:rPr>
          <w:rFonts w:ascii="Times New Roman"/>
          <w:b w:val="false"/>
          <w:i w:val="false"/>
          <w:color w:val="000000"/>
          <w:sz w:val="28"/>
        </w:rPr>
        <w:t xml:space="preserve">
№ 99 бұйрығымен     </w:t>
      </w:r>
      <w:r>
        <w:br/>
      </w:r>
      <w:r>
        <w:rPr>
          <w:rFonts w:ascii="Times New Roman"/>
          <w:b w:val="false"/>
          <w:i w:val="false"/>
          <w:color w:val="000000"/>
          <w:sz w:val="28"/>
        </w:rPr>
        <w:t xml:space="preserve">
бекітілген        </w:t>
      </w:r>
    </w:p>
    <w:bookmarkEnd w:id="1"/>
    <w:bookmarkStart w:name="z12" w:id="2"/>
    <w:p>
      <w:pPr>
        <w:spacing w:after="0"/>
        <w:ind w:left="0"/>
        <w:jc w:val="left"/>
      </w:pPr>
      <w:r>
        <w:rPr>
          <w:rFonts w:ascii="Times New Roman"/>
          <w:b/>
          <w:i w:val="false"/>
          <w:color w:val="000000"/>
        </w:rPr>
        <w:t xml:space="preserve"> 
Тауарларды өндіретін және (немесе) тауарларды беретін,</w:t>
      </w:r>
      <w:r>
        <w:br/>
      </w:r>
      <w:r>
        <w:rPr>
          <w:rFonts w:ascii="Times New Roman"/>
          <w:b/>
          <w:i w:val="false"/>
          <w:color w:val="000000"/>
        </w:rPr>
        <w:t>
жұмыстарды орындайтын, қызметтерді көрсететін Қазақстан</w:t>
      </w:r>
      <w:r>
        <w:br/>
      </w:r>
      <w:r>
        <w:rPr>
          <w:rFonts w:ascii="Times New Roman"/>
          <w:b/>
          <w:i w:val="false"/>
          <w:color w:val="000000"/>
        </w:rPr>
        <w:t>
Республикасы мүгедектерінің қоғамдық бірлестіктерінің және</w:t>
      </w:r>
      <w:r>
        <w:br/>
      </w:r>
      <w:r>
        <w:rPr>
          <w:rFonts w:ascii="Times New Roman"/>
          <w:b/>
          <w:i w:val="false"/>
          <w:color w:val="000000"/>
        </w:rPr>
        <w:t>
Қазақстан Республикасы мүгедектерінің қоғамдық бірлестіктері</w:t>
      </w:r>
      <w:r>
        <w:br/>
      </w:r>
      <w:r>
        <w:rPr>
          <w:rFonts w:ascii="Times New Roman"/>
          <w:b/>
          <w:i w:val="false"/>
          <w:color w:val="000000"/>
        </w:rPr>
        <w:t>
құрған ұйымдардың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3055"/>
      </w:tblGrid>
      <w:tr>
        <w:trPr>
          <w:trHeight w:val="150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 және Қазақстан Республикасы мүгедектерінің қоғамдық бірлестіктері құрған ұйымдар</w:t>
            </w:r>
          </w:p>
        </w:tc>
      </w:tr>
      <w:tr>
        <w:trPr>
          <w:trHeight w:val="12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қоғамының Ақмола оқу-өндірістік кәсіпорнының» жауапкершілігі шектеулі серіктестігі</w:t>
            </w:r>
          </w:p>
        </w:tc>
      </w:tr>
      <w:tr>
        <w:trPr>
          <w:trHeight w:val="5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соқырлар қоғамы» қоғамдық бірлестігінің «Көкшетаудағы оқу-өндірістік кәсіпорны» жауапкершілігі шектеулі серіктестігі </w:t>
            </w:r>
          </w:p>
        </w:tc>
      </w:tr>
      <w:tr>
        <w:trPr>
          <w:trHeight w:val="4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қоғамының Ақтөбе оқу өндіріс кәсіпорыны» жауапкершілігі шектеулі серіктестігі</w:t>
            </w:r>
          </w:p>
        </w:tc>
      </w:tr>
      <w:tr>
        <w:trPr>
          <w:trHeight w:val="2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қоғамының № 1 Алматы оқу-өндірістік кәсіпорыны» жауапкершілігі шектеулі серіктестігі</w:t>
            </w:r>
          </w:p>
        </w:tc>
      </w:tr>
      <w:tr>
        <w:trPr>
          <w:trHeight w:val="2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ҚБ Алматы оқу-өндірістік кәсіпорны № 2» жауапкершілігі шектеулі серіктестігі</w:t>
            </w:r>
          </w:p>
        </w:tc>
      </w:tr>
      <w:tr>
        <w:trPr>
          <w:trHeight w:val="4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соқырлар қоғамы» Жетісулық қоғамдық бірлестігінің оқу-өндірістік кәсіпорны» жауапкершілігі шектеулі серіктестігі </w:t>
            </w:r>
          </w:p>
        </w:tc>
      </w:tr>
      <w:tr>
        <w:trPr>
          <w:trHeight w:val="45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қоғамының Қаскелең оқу-өндірістік кәсіпорыны» жауапкершілігі шектеулі серіктестігі</w:t>
            </w:r>
          </w:p>
        </w:tc>
      </w:tr>
      <w:tr>
        <w:trPr>
          <w:trHeight w:val="7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бірлестігінің «Талғар оқу-өндірістік кәсіпорны» Жауапкершілігі шектеулі серіктестігі</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қоғамының Бейсеков З.Б. атындағы «Спутник демалыс үйі» Жауапкершілігі шектеулі серіктестігі</w:t>
            </w:r>
          </w:p>
        </w:tc>
      </w:tr>
      <w:tr>
        <w:trPr>
          <w:trHeight w:val="67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қоғамының «Атырау оқу-өндірістік кәсіпорны» жауапкершілігі шектеулі серіктестігі</w:t>
            </w:r>
          </w:p>
        </w:tc>
      </w:tr>
      <w:tr>
        <w:trPr>
          <w:trHeight w:val="85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қоғамының Семей оқу-өндіріс кәсіпорны» жауапкершілігі шектеулі серіктестігі</w:t>
            </w:r>
          </w:p>
        </w:tc>
      </w:tr>
      <w:tr>
        <w:trPr>
          <w:trHeight w:val="78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соқырлар қоғамының Өскемен білім өндіріс кәсіпорыны» жауапкершілігі шектеулі серіктестігі </w:t>
            </w:r>
          </w:p>
        </w:tc>
      </w:tr>
      <w:tr>
        <w:trPr>
          <w:trHeight w:val="75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соқырлар қоғамының Шемонаиха оқу-өндірістік кәсіпорны» жауапкершілігі шектеулі серіктестігі </w:t>
            </w:r>
          </w:p>
        </w:tc>
      </w:tr>
      <w:tr>
        <w:trPr>
          <w:trHeight w:val="64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қоғамының Жамбыл оқу-өндірістік кәсіпорны» жауапкершілігі шектеулі серіктестік</w:t>
            </w:r>
          </w:p>
        </w:tc>
      </w:tr>
      <w:tr>
        <w:trPr>
          <w:trHeight w:val="69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соқырлар қоғамының Орал оқу-өндірістік кәсіпорны» жауапкершілігі шектеулі серіктестігі </w:t>
            </w:r>
          </w:p>
        </w:tc>
      </w:tr>
      <w:tr>
        <w:trPr>
          <w:trHeight w:val="7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соқырлар қоғамының Балқаш оқу-өндіріс кәсіпорны» жауапкершілігі шектеулі серіктестігі </w:t>
            </w:r>
          </w:p>
        </w:tc>
      </w:tr>
      <w:tr>
        <w:trPr>
          <w:trHeight w:val="7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соқырлар қоғамы» қоғамдық бірлестігінің Қарағанды оқу-өндірістік кәсіпорны» жауапкершілігі шектеулі серіктестігі </w:t>
            </w:r>
          </w:p>
        </w:tc>
      </w:tr>
      <w:tr>
        <w:trPr>
          <w:trHeight w:val="7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қоғамының Сәтбаев оқу-өндірістік кәсіпорыны» жауапкершілігі шектеулі серіктестігі</w:t>
            </w:r>
          </w:p>
        </w:tc>
      </w:tr>
      <w:tr>
        <w:trPr>
          <w:trHeight w:val="5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қоғамының Қостанай оқу-өндірістік кәсіпорны» жауапкершілігі шектеулі серіктестігі</w:t>
            </w:r>
          </w:p>
        </w:tc>
      </w:tr>
      <w:tr>
        <w:trPr>
          <w:trHeight w:val="75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бірлестігінің Рудный оқу-өндірістік кәсіпорны жауапкершілігі шектеулі серіктестігі</w:t>
            </w:r>
          </w:p>
        </w:tc>
      </w:tr>
      <w:tr>
        <w:trPr>
          <w:trHeight w:val="7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қоғамының Қызылорда оқу өндірістік кәсіпорны» жауапкершілігі шектеулі серіктестігі</w:t>
            </w:r>
          </w:p>
        </w:tc>
      </w:tr>
      <w:tr>
        <w:trPr>
          <w:trHeight w:val="69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«Соқырлардың Қазақ қоғамының Ақтау оқу-өндіріс кәсіпорны» жауапкершілігі шектеулі серіктестігі</w:t>
            </w:r>
          </w:p>
        </w:tc>
      </w:tr>
      <w:tr>
        <w:trPr>
          <w:trHeight w:val="7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қоғамының Павлодар оқу-өндірістік кәсіпорыны» жауапкершілігі шектеулі серіктестігі</w:t>
            </w:r>
          </w:p>
        </w:tc>
      </w:tr>
      <w:tr>
        <w:trPr>
          <w:trHeight w:val="7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соқырлар қоғамының Екібастұз оқу-өндірістік кәсіпорны» Жауапкершілігі шектеулі серіктестігі </w:t>
            </w:r>
          </w:p>
        </w:tc>
      </w:tr>
      <w:tr>
        <w:trPr>
          <w:trHeight w:val="67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қоғамының Петропавл оқу-өндірістік кәсіпорны» жауапкершілігі шектеулі серіктестігі</w:t>
            </w:r>
          </w:p>
        </w:tc>
      </w:tr>
      <w:tr>
        <w:trPr>
          <w:trHeight w:val="7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қоғамының Ленгір оқу-өндірістік кәсіпорны» жауапкершілігі шектеулі серіктестігі</w:t>
            </w:r>
          </w:p>
        </w:tc>
      </w:tr>
      <w:tr>
        <w:trPr>
          <w:trHeight w:val="72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бірлестігінің Түркістан оқу-өндіріс кәсіпорны» жауапкершілігі шектеулі серіктестігі</w:t>
            </w:r>
          </w:p>
        </w:tc>
      </w:tr>
      <w:tr>
        <w:trPr>
          <w:trHeight w:val="66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қоғамының Шымкент оқу-өндірістік кәсіпорны» жауапкершілігі шектеулі серіктестігі</w:t>
            </w:r>
          </w:p>
        </w:tc>
      </w:tr>
      <w:tr>
        <w:trPr>
          <w:trHeight w:val="66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қоғамының Эксперименталдық кәсіпорыны» жауапкершілігі шектеулі серіктестігі</w:t>
            </w:r>
          </w:p>
        </w:tc>
      </w:tr>
      <w:tr>
        <w:trPr>
          <w:trHeight w:val="7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«Саңыраулардың қазақ қоғамы» қоғамдық бірлестігінің «Щучинск оқу-өндірістік кәсіпорыны» мекемесі</w:t>
            </w:r>
          </w:p>
        </w:tc>
      </w:tr>
      <w:tr>
        <w:trPr>
          <w:trHeight w:val="42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«Саңыраулардың қазақ қоғамы» қоғамдық бірлестігінің «Ақтөбе оқу-өндірістік кәсіпорыны» мекемесі</w:t>
            </w:r>
          </w:p>
        </w:tc>
      </w:tr>
      <w:tr>
        <w:trPr>
          <w:trHeight w:val="61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«Саңыраулардың қазақ қоғамы» қоғамдық бірлестігінің Талдықорған оқу-өндірістік кәсіпорыны» мекемесі</w:t>
            </w:r>
          </w:p>
        </w:tc>
      </w:tr>
      <w:tr>
        <w:trPr>
          <w:trHeight w:val="7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 «Қазақ саңыраулар қоғамының Атырау оқу-өндірістік кәсіпорны» </w:t>
            </w:r>
          </w:p>
        </w:tc>
      </w:tr>
      <w:tr>
        <w:trPr>
          <w:trHeight w:val="7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«Саңыраулардың қазақ қоғамы» қоғамдық бірлестігінің «Семей оқу-өндірістік кәсіпорыны» мекемесі</w:t>
            </w:r>
          </w:p>
        </w:tc>
      </w:tr>
      <w:tr>
        <w:trPr>
          <w:trHeight w:val="4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саңыраулар қоғамының оқу-өндірістік кәсіпорны» Мекемесі, Өскемен қ.</w:t>
            </w:r>
          </w:p>
        </w:tc>
      </w:tr>
      <w:tr>
        <w:trPr>
          <w:trHeight w:val="7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«Саңыраулардың қазақ қоғамы» қоғамдық бірлестігінің «Тараз оқу-өндірістік кәсіпорыны» мекемесі</w:t>
            </w:r>
          </w:p>
        </w:tc>
      </w:tr>
      <w:tr>
        <w:trPr>
          <w:trHeight w:val="69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«Саңыраулардың қазақ қоғамы» қоғамдық бірлестігінің Орал оқу-өндірістік кәсіпорыны» мекемесі</w:t>
            </w:r>
          </w:p>
        </w:tc>
      </w:tr>
      <w:tr>
        <w:trPr>
          <w:trHeight w:val="43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саңыраулар қоғамының оқу-өндірістік кәсіпорны» мекемесі, Қарағанды қ.</w:t>
            </w:r>
          </w:p>
        </w:tc>
      </w:tr>
      <w:tr>
        <w:trPr>
          <w:trHeight w:val="4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саңыраулар қоғамының оқыту-өндірістік кәсіпорны» мекемесі, Қостанай қ.</w:t>
            </w:r>
          </w:p>
        </w:tc>
      </w:tr>
      <w:tr>
        <w:trPr>
          <w:trHeight w:val="7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«Саңыраулардың қазақ қоғамы» қоғамдық бірлестігінің «Қызылорда оқу-өндірістік кәсіпорыны» мекемесі</w:t>
            </w:r>
          </w:p>
        </w:tc>
      </w:tr>
      <w:tr>
        <w:trPr>
          <w:trHeight w:val="58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саңырау қоғамының Петропавл оқу-өндірістік кәсіпорыны» мемлекеттік емес мекеме</w:t>
            </w:r>
          </w:p>
        </w:tc>
      </w:tr>
      <w:tr>
        <w:trPr>
          <w:trHeight w:val="6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саңыраулар қоғамының Шымкенттегі «Оқу-өндірістік кәсіпорыны» мекемесі </w:t>
            </w:r>
          </w:p>
        </w:tc>
      </w:tr>
      <w:tr>
        <w:trPr>
          <w:trHeight w:val="69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«Саңыраулардың қазақ қоғамы» қоғамдық бірлестігінің № 1 Алматы оқу-өндірістік кәсіпорыны» мекемесі</w:t>
            </w:r>
          </w:p>
        </w:tc>
      </w:tr>
      <w:tr>
        <w:trPr>
          <w:trHeight w:val="55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саңыраулар қоғамының № 2 оқу-өндірістік кәсіпорны» мемлекеттік емес мекемесі</w:t>
            </w:r>
          </w:p>
        </w:tc>
      </w:tr>
      <w:tr>
        <w:trPr>
          <w:trHeight w:val="5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«Саңыраулардың қазақ қоғамы» қоғамдық бірлестігінің «№ 3 Алматы оқу-өндірістік кәсіпорыны» мекемесі</w:t>
            </w:r>
          </w:p>
        </w:tc>
      </w:tr>
      <w:tr>
        <w:trPr>
          <w:trHeight w:val="66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кереңдер Қоғамының № 4 Алматы оқу-өндірістік кәсіпорыны» мекемесі </w:t>
            </w:r>
          </w:p>
        </w:tc>
      </w:tr>
      <w:tr>
        <w:trPr>
          <w:trHeight w:val="7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қазақ мылқау қоғамы оқу-өндірістік кәсіпорыны» мекемесі</w:t>
            </w:r>
          </w:p>
        </w:tc>
      </w:tr>
      <w:tr>
        <w:trPr>
          <w:trHeight w:val="7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«Реабилитационное производственное предприятие инвалидов» жауапкершілігі шектеулі серіктестігі</w:t>
            </w:r>
          </w:p>
        </w:tc>
      </w:tr>
      <w:tr>
        <w:trPr>
          <w:trHeight w:val="42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«КРОИВА-КӨМЕКШІ» жауапкершілігі шектеулі серіктестігі</w:t>
            </w:r>
          </w:p>
        </w:tc>
      </w:tr>
      <w:tr>
        <w:trPr>
          <w:trHeight w:val="4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«КРОИВА-Print» жауапкершілігі шектеулі серіктестігі</w:t>
            </w:r>
          </w:p>
        </w:tc>
      </w:tr>
      <w:tr>
        <w:trPr>
          <w:trHeight w:val="7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«Инватакси» Реабилитациялық қызмет орталығы» жауапкершілігі шектеулі серіктестігі</w:t>
            </w:r>
          </w:p>
        </w:tc>
      </w:tr>
      <w:tr>
        <w:trPr>
          <w:trHeight w:val="43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 Service group» жауапкершілігі шектеулі серіктестігі </w:t>
            </w:r>
          </w:p>
        </w:tc>
      </w:tr>
      <w:tr>
        <w:trPr>
          <w:trHeight w:val="39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«Media Group» Жауапкершілігі шектеулі серіктестігі</w:t>
            </w:r>
          </w:p>
        </w:tc>
      </w:tr>
      <w:tr>
        <w:trPr>
          <w:trHeight w:val="69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Реабилитационной Техники – Надежда» жауапкершілігі шектеулі серіктестігі</w:t>
            </w:r>
          </w:p>
        </w:tc>
      </w:tr>
      <w:tr>
        <w:trPr>
          <w:trHeight w:val="37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«ШАНС-Кокше» жауапкершілігі шектеулі серіктестігі</w:t>
            </w:r>
          </w:p>
        </w:tc>
      </w:tr>
      <w:tr>
        <w:trPr>
          <w:trHeight w:val="4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 2010» жауапкершілігі шектеулі серіктестігі</w:t>
            </w:r>
          </w:p>
        </w:tc>
      </w:tr>
      <w:tr>
        <w:trPr>
          <w:trHeight w:val="4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«Социус 2010» жауапкершілігі шектеулі серіктестігі</w:t>
            </w:r>
          </w:p>
        </w:tc>
      </w:tr>
      <w:tr>
        <w:trPr>
          <w:trHeight w:val="73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мүгедектер қоғамы жергілікті қоғамдық бірлестігінің «ДӘМ» жауапкершілігі шектеулі серіктестігі</w:t>
            </w:r>
          </w:p>
        </w:tc>
      </w:tr>
      <w:tr>
        <w:trPr>
          <w:trHeight w:val="66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«Саңыраулардың қазақ қоғамы оқу-өндірістік кәсіпорны» мекемесі</w:t>
            </w:r>
          </w:p>
        </w:tc>
      </w:tr>
      <w:tr>
        <w:trPr>
          <w:trHeight w:val="7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бірлестігінің «Көкшетау» корпоративтік қоры»</w:t>
            </w:r>
          </w:p>
        </w:tc>
      </w:tr>
      <w:tr>
        <w:trPr>
          <w:trHeight w:val="7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соқырлар қоғамы» қоғамдық бірлестігінің «Ақтөбе» корпоративтік қоры </w:t>
            </w:r>
          </w:p>
        </w:tc>
      </w:tr>
      <w:tr>
        <w:trPr>
          <w:trHeight w:val="7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бірлестігі «Қаратал бастауыш ұйымының» корпоративтік қоры</w:t>
            </w:r>
          </w:p>
        </w:tc>
      </w:tr>
      <w:tr>
        <w:trPr>
          <w:trHeight w:val="72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бірлестігінің «Талдықорған» корпоративтік қоры</w:t>
            </w:r>
          </w:p>
        </w:tc>
      </w:tr>
      <w:tr>
        <w:trPr>
          <w:trHeight w:val="67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бірлестігі шелек бастауыш ұйымының» корпоративтік қоры</w:t>
            </w:r>
          </w:p>
        </w:tc>
      </w:tr>
      <w:tr>
        <w:trPr>
          <w:trHeight w:val="7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бірлестігінің «Атырау» корпоративтік қоры</w:t>
            </w:r>
          </w:p>
        </w:tc>
      </w:tr>
      <w:tr>
        <w:trPr>
          <w:trHeight w:val="7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бірлестігінің «Өскемен» корпоративтік қоры</w:t>
            </w:r>
          </w:p>
        </w:tc>
      </w:tr>
      <w:tr>
        <w:trPr>
          <w:trHeight w:val="67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бірлестігінің «Тараз» корпоративтік қоры</w:t>
            </w:r>
          </w:p>
        </w:tc>
      </w:tr>
      <w:tr>
        <w:trPr>
          <w:trHeight w:val="66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бірлестігінің «Орал» корпоративтік қоры</w:t>
            </w:r>
          </w:p>
        </w:tc>
      </w:tr>
      <w:tr>
        <w:trPr>
          <w:trHeight w:val="7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«Қазақ соқырлар қоғамы» қоғамдық бірлестігінің Корпоративтік Қоры</w:t>
            </w:r>
          </w:p>
        </w:tc>
      </w:tr>
      <w:tr>
        <w:trPr>
          <w:trHeight w:val="69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бірлестігінің «Қостанай» корпоротивтік қоры</w:t>
            </w:r>
          </w:p>
        </w:tc>
      </w:tr>
      <w:tr>
        <w:trPr>
          <w:trHeight w:val="7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бірлестігінің «Жосалы» корпоративтік қоры</w:t>
            </w:r>
          </w:p>
        </w:tc>
      </w:tr>
      <w:tr>
        <w:trPr>
          <w:trHeight w:val="69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бірлестігінің «Қызылорда» корпоративтік қоры</w:t>
            </w:r>
          </w:p>
        </w:tc>
      </w:tr>
      <w:tr>
        <w:trPr>
          <w:trHeight w:val="7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бірлестігінің «Сырдария» корпоративтік қоры</w:t>
            </w:r>
          </w:p>
        </w:tc>
      </w:tr>
      <w:tr>
        <w:trPr>
          <w:trHeight w:val="7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бірлестігінің «Қазалы» корпоративтік қоры</w:t>
            </w:r>
          </w:p>
        </w:tc>
      </w:tr>
      <w:tr>
        <w:trPr>
          <w:trHeight w:val="67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бірлестігінің «Маңғыстау» Корпоративтік қоры</w:t>
            </w:r>
          </w:p>
        </w:tc>
      </w:tr>
      <w:tr>
        <w:trPr>
          <w:trHeight w:val="7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бірлестігінің «Павлодар» корпоративтік қоры»</w:t>
            </w:r>
          </w:p>
        </w:tc>
      </w:tr>
      <w:tr>
        <w:trPr>
          <w:trHeight w:val="69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бірлестігінің «Қызылжар» корпоративтік қоры</w:t>
            </w:r>
          </w:p>
        </w:tc>
      </w:tr>
      <w:tr>
        <w:trPr>
          <w:trHeight w:val="7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бірлестігінің «Сарыағаш» корпоративтік қоры»</w:t>
            </w:r>
          </w:p>
        </w:tc>
      </w:tr>
      <w:tr>
        <w:trPr>
          <w:trHeight w:val="69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бірлестігінің «Тұрар» корпоративтік қоры</w:t>
            </w:r>
          </w:p>
        </w:tc>
      </w:tr>
      <w:tr>
        <w:trPr>
          <w:trHeight w:val="72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бірлестігінің «Отырар» корпоративтік қоры</w:t>
            </w:r>
          </w:p>
        </w:tc>
      </w:tr>
      <w:tr>
        <w:trPr>
          <w:trHeight w:val="67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бірлестігінің «Бәйдібек» корпоративтік қоры</w:t>
            </w:r>
          </w:p>
        </w:tc>
      </w:tr>
      <w:tr>
        <w:trPr>
          <w:trHeight w:val="58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бірлестігінің «Төлеби» корпоративтік қоры</w:t>
            </w:r>
          </w:p>
        </w:tc>
      </w:tr>
      <w:tr>
        <w:trPr>
          <w:trHeight w:val="67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бірлестігінің «Ақсукент» корпоративтік қоры</w:t>
            </w:r>
          </w:p>
        </w:tc>
      </w:tr>
      <w:tr>
        <w:trPr>
          <w:trHeight w:val="7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бірлестігінің «Шымкент» корпоративтік қоры</w:t>
            </w:r>
          </w:p>
        </w:tc>
      </w:tr>
      <w:tr>
        <w:trPr>
          <w:trHeight w:val="66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бірлестігінің «Алматы» корпоративтік қоры</w:t>
            </w:r>
          </w:p>
        </w:tc>
      </w:tr>
      <w:tr>
        <w:trPr>
          <w:trHeight w:val="42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корпоративтік қоры</w:t>
            </w:r>
          </w:p>
        </w:tc>
      </w:tr>
      <w:tr>
        <w:trPr>
          <w:trHeight w:val="42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корпоративтік қоры</w:t>
            </w:r>
          </w:p>
        </w:tc>
      </w:tr>
      <w:tr>
        <w:trPr>
          <w:trHeight w:val="7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бірлестігінің «Ақжайық» корпоративтік қоры»</w:t>
            </w:r>
          </w:p>
        </w:tc>
      </w:tr>
      <w:tr>
        <w:trPr>
          <w:trHeight w:val="8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бірлестігінің «Бұланды» корпоративтік қоры</w:t>
            </w:r>
          </w:p>
        </w:tc>
      </w:tr>
      <w:tr>
        <w:trPr>
          <w:trHeight w:val="6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соқырлар қоғамы» қоғамдық бірлестігінің «Арал» корпоративтік қоры</w:t>
            </w:r>
          </w:p>
        </w:tc>
      </w:tr>
      <w:tr>
        <w:trPr>
          <w:trHeight w:val="72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соқырлар қоғамы» қоғамдық бірлестігінің «Екібастұз» корпоративтік қоры </w:t>
            </w:r>
          </w:p>
        </w:tc>
      </w:tr>
      <w:tr>
        <w:trPr>
          <w:trHeight w:val="42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соқырлар қоғамы» қоғамдық бірлестігі (республикалық мәртебе) </w:t>
            </w:r>
          </w:p>
        </w:tc>
      </w:tr>
      <w:tr>
        <w:trPr>
          <w:trHeight w:val="67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«АСАР» Жамбыл облысының мүгедектермен жұмыс істейтін ұйымдар одағы» заңды тұлғалар бірлестігі </w:t>
            </w:r>
          </w:p>
        </w:tc>
      </w:tr>
      <w:tr>
        <w:trPr>
          <w:trHeight w:val="72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«Учебно-производственное предприятие Шебер қол» жауапкершілігі шектеулі серіктестігі</w:t>
            </w:r>
          </w:p>
        </w:tc>
      </w:tr>
      <w:tr>
        <w:trPr>
          <w:trHeight w:val="25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Өмір 2012» жауапкершілігі шектеулі серіктестігі</w:t>
            </w:r>
          </w:p>
        </w:tc>
      </w:tr>
      <w:tr>
        <w:trPr>
          <w:trHeight w:val="34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мүгедектер ерікті қалалық қоғамы» қоғамдық бірлестігі</w:t>
            </w:r>
          </w:p>
        </w:tc>
      </w:tr>
      <w:tr>
        <w:trPr>
          <w:trHeight w:val="7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 Арқалық қалалық ерікті мүгедектер қоғамы» қоғамдық бірлестігі </w:t>
            </w:r>
          </w:p>
        </w:tc>
      </w:tr>
      <w:tr>
        <w:trPr>
          <w:trHeight w:val="69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«Ұшқын» Қызылорда мүгедектерінің оқу-өндірістік кәсіпорны» жауапкершілігі шектеулі серіктестігі</w:t>
            </w:r>
          </w:p>
        </w:tc>
      </w:tr>
      <w:tr>
        <w:trPr>
          <w:trHeight w:val="99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облыстық Ауған соғысы ардагерлерінің одағы» қоғамы бірлестігінің оқу-өнірістік кәсіпорын» жауапкершілігі шектеулі серіктестігі</w:t>
            </w:r>
          </w:p>
        </w:tc>
      </w:tr>
      <w:tr>
        <w:trPr>
          <w:trHeight w:val="4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«Интеграция плюс» жауапкершілігі шектеулі серіктестігі</w:t>
            </w:r>
          </w:p>
        </w:tc>
      </w:tr>
      <w:tr>
        <w:trPr>
          <w:trHeight w:val="43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«ар-Рохим» Мүгедектер Қоғамы» қоғамдық бірлестігі</w:t>
            </w:r>
          </w:p>
        </w:tc>
      </w:tr>
      <w:tr>
        <w:trPr>
          <w:trHeight w:val="55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«Аяулы-Алақан» қоғамдық бірлестігі</w:t>
            </w:r>
          </w:p>
        </w:tc>
      </w:tr>
      <w:tr>
        <w:trPr>
          <w:trHeight w:val="42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инвалидам» жауапкершілігі шектеулі серіктестігі</w:t>
            </w:r>
          </w:p>
        </w:tc>
      </w:tr>
      <w:tr>
        <w:trPr>
          <w:trHeight w:val="39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«Тауелсіздік-Д» жауапкершілігі шектеулі серіктестігі</w:t>
            </w:r>
          </w:p>
        </w:tc>
      </w:tr>
      <w:tr>
        <w:trPr>
          <w:trHeight w:val="72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қаласы-балалары бар мүгедек-аналар қоғамы» қоғамдық бірлестігі</w:t>
            </w:r>
          </w:p>
        </w:tc>
      </w:tr>
      <w:tr>
        <w:trPr>
          <w:trHeight w:val="25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«Демеу» мүгедектер қоғамдық бірлестігі</w:t>
            </w:r>
          </w:p>
        </w:tc>
      </w:tr>
      <w:tr>
        <w:trPr>
          <w:trHeight w:val="34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«DQB BASIS» жауапкершілігі шектеулі серіктестігі</w:t>
            </w:r>
          </w:p>
        </w:tc>
      </w:tr>
      <w:tr>
        <w:trPr>
          <w:trHeight w:val="102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жанарының қабілетіне байланысты тұлғалардың әлеуметтік және еңбектік оңалту «Нұр» қауымдастығы» заңды тұлғалардың Қауымдастық нысандағы бірлестігі</w:t>
            </w:r>
          </w:p>
        </w:tc>
      </w:tr>
      <w:tr>
        <w:trPr>
          <w:trHeight w:val="6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«Социально-производственное предприятие «ЖАСА»» жауапкершілігі шектеулі серіктестігі</w:t>
            </w:r>
          </w:p>
        </w:tc>
      </w:tr>
      <w:tr>
        <w:trPr>
          <w:trHeight w:val="66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«Арба» «Тірек-қозғалыс аппаратының қызметі бұзылған мүгедек- азаматтарды қолдау қоғамы» қоғамдық бірлестігі </w:t>
            </w:r>
          </w:p>
        </w:tc>
      </w:tr>
      <w:tr>
        <w:trPr>
          <w:trHeight w:val="42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мүгедектер ерікті қоғамы» қоғамдық бірлестігі</w:t>
            </w:r>
          </w:p>
        </w:tc>
      </w:tr>
      <w:tr>
        <w:trPr>
          <w:trHeight w:val="4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облыстық еркін мүгедектер қоғамы» қоғамдық бірлестігі </w:t>
            </w:r>
          </w:p>
        </w:tc>
      </w:tr>
      <w:tr>
        <w:trPr>
          <w:trHeight w:val="4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«СОСТРАДАНИЕ» Мүгедектер Ерікті Қоғамы Қоғамдық Бірлестігі</w:t>
            </w:r>
          </w:p>
        </w:tc>
      </w:tr>
      <w:tr>
        <w:trPr>
          <w:trHeight w:val="42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мүгедектері ұйымдарының одағы» заңды тұлғалардың бірлестігі </w:t>
            </w:r>
          </w:p>
        </w:tc>
      </w:tr>
      <w:tr>
        <w:trPr>
          <w:trHeight w:val="43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«САМҒАУ ГРУП» жауапкершілігі шектеулі серіктестігі </w:t>
            </w:r>
          </w:p>
        </w:tc>
      </w:tr>
      <w:tr>
        <w:trPr>
          <w:trHeight w:val="4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«Биіктеу» жауапкершілігі шектеулі серіктестігі</w:t>
            </w:r>
          </w:p>
        </w:tc>
      </w:tr>
      <w:tr>
        <w:trPr>
          <w:trHeight w:val="42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қалалық мүгедектігі бар адамдар қоғамы» қоғамдық бірлестігі</w:t>
            </w:r>
          </w:p>
        </w:tc>
      </w:tr>
      <w:tr>
        <w:trPr>
          <w:trHeight w:val="3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 соғысының мүгедектерінің Қазақстан Республикасындағы қоғамы» Қоғамдық бірлестігі</w:t>
            </w:r>
          </w:p>
        </w:tc>
      </w:tr>
      <w:tr>
        <w:trPr>
          <w:trHeight w:val="48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«НАМЫС» жоғары білімі бар мүгедектер қоғамдық бірлестігі</w:t>
            </w:r>
          </w:p>
        </w:tc>
      </w:tr>
      <w:tr>
        <w:trPr>
          <w:trHeight w:val="39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«Лайықты өмір» мүгедектер реабилитация орталығы қоғамдық бірлестігі</w:t>
            </w:r>
          </w:p>
        </w:tc>
      </w:tr>
      <w:tr>
        <w:trPr>
          <w:trHeight w:val="45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 социальных услуг» қоғамдық бірлестігі</w:t>
            </w:r>
          </w:p>
        </w:tc>
      </w:tr>
      <w:tr>
        <w:trPr>
          <w:trHeight w:val="39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«Фортуна 2013» жауапкершілігі шектеулі серіктестігі</w:t>
            </w:r>
          </w:p>
        </w:tc>
      </w:tr>
      <w:tr>
        <w:trPr>
          <w:trHeight w:val="3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қаласындағы «ЕРЛІК» қимыл қозғалысы кем мүгедектер қоғамдық бірлестігі</w:t>
            </w:r>
          </w:p>
        </w:tc>
      </w:tr>
      <w:tr>
        <w:trPr>
          <w:trHeight w:val="3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«Салауат» мүгедектер қоғамы» қоғамдық бірлестігінің «Нұрлы комек» жауапкершілігі шектеулі серіктестігі</w:t>
            </w:r>
          </w:p>
        </w:tc>
      </w:tr>
      <w:tr>
        <w:trPr>
          <w:trHeight w:val="3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 Солтүстік Қазақстан облыстық мүгедектер қоғамы» қоғамдық бірлестігі</w:t>
            </w:r>
          </w:p>
        </w:tc>
      </w:tr>
    </w:tbl>
    <w:bookmarkStart w:name="z1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27 ақпандағы </w:t>
      </w:r>
      <w:r>
        <w:br/>
      </w:r>
      <w:r>
        <w:rPr>
          <w:rFonts w:ascii="Times New Roman"/>
          <w:b w:val="false"/>
          <w:i w:val="false"/>
          <w:color w:val="000000"/>
          <w:sz w:val="28"/>
        </w:rPr>
        <w:t xml:space="preserve">
№ 99 бұйрығымен    </w:t>
      </w:r>
      <w:r>
        <w:br/>
      </w:r>
      <w:r>
        <w:rPr>
          <w:rFonts w:ascii="Times New Roman"/>
          <w:b w:val="false"/>
          <w:i w:val="false"/>
          <w:color w:val="000000"/>
          <w:sz w:val="28"/>
        </w:rPr>
        <w:t xml:space="preserve">
бекітілген      </w:t>
      </w:r>
    </w:p>
    <w:bookmarkEnd w:id="3"/>
    <w:bookmarkStart w:name="z14" w:id="4"/>
    <w:p>
      <w:pPr>
        <w:spacing w:after="0"/>
        <w:ind w:left="0"/>
        <w:jc w:val="left"/>
      </w:pPr>
      <w:r>
        <w:rPr>
          <w:rFonts w:ascii="Times New Roman"/>
          <w:b/>
          <w:i w:val="false"/>
          <w:color w:val="000000"/>
        </w:rPr>
        <w:t xml:space="preserve"> 
Тауарларды өндіретін және (немесе) тауарларды беретін,</w:t>
      </w:r>
      <w:r>
        <w:br/>
      </w:r>
      <w:r>
        <w:rPr>
          <w:rFonts w:ascii="Times New Roman"/>
          <w:b/>
          <w:i w:val="false"/>
          <w:color w:val="000000"/>
        </w:rPr>
        <w:t>
жұмыстарды орындайтын, қызметтерді көрсететін Қазақстан</w:t>
      </w:r>
      <w:r>
        <w:br/>
      </w:r>
      <w:r>
        <w:rPr>
          <w:rFonts w:ascii="Times New Roman"/>
          <w:b/>
          <w:i w:val="false"/>
          <w:color w:val="000000"/>
        </w:rPr>
        <w:t>
Республикасы мүгедектерінің қоғамдық бірлестіктерінің және</w:t>
      </w:r>
      <w:r>
        <w:br/>
      </w:r>
      <w:r>
        <w:rPr>
          <w:rFonts w:ascii="Times New Roman"/>
          <w:b/>
          <w:i w:val="false"/>
          <w:color w:val="000000"/>
        </w:rPr>
        <w:t>
Қазақстан Республикасы мүгедектерінің қоғамдық бірлестіктері</w:t>
      </w:r>
      <w:r>
        <w:br/>
      </w:r>
      <w:r>
        <w:rPr>
          <w:rFonts w:ascii="Times New Roman"/>
          <w:b/>
          <w:i w:val="false"/>
          <w:color w:val="000000"/>
        </w:rPr>
        <w:t>
құрған ұйымдардың тізбесіне енгізу қағидалары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1. Осы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бірлестіктерінің және Қазақстан Республикасы мүгедектерінің қоғамдық бірлестіктері құрған ұйымдардың тізбесіне қосу қағидалары (бұдан әрі – Қағидалар)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мүгедектердің қоғамдық бірлестіктері мен олар құрған ұйымдарды Тауарларды өндіретін және (немесе) тауарларды беретін, жұмыстарды орындайтын, қызметтерді көрсететін Қазақстан Республикасы мүгедектерінің қоғамдық бірлестіктерінің және Қазақстан Республикасы мүгедектерінің қоғамдық бірлестіктері құрған ұйымдардың тізбесіне (бұдан әрі – Тізбе) енгізу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негiзгi ұғымдар пайдаланылады:</w:t>
      </w:r>
      <w:r>
        <w:br/>
      </w:r>
      <w:r>
        <w:rPr>
          <w:rFonts w:ascii="Times New Roman"/>
          <w:b w:val="false"/>
          <w:i w:val="false"/>
          <w:color w:val="000000"/>
          <w:sz w:val="28"/>
        </w:rPr>
        <w:t>
      орталық уәкілетті орган – денсаулық сақтау саласы мен әлеуметтік-еңбек саласында басшылықты жүзеге асыратын мемлекеттік орган;</w:t>
      </w:r>
      <w:r>
        <w:br/>
      </w:r>
      <w:r>
        <w:rPr>
          <w:rFonts w:ascii="Times New Roman"/>
          <w:b w:val="false"/>
          <w:i w:val="false"/>
          <w:color w:val="000000"/>
          <w:sz w:val="28"/>
        </w:rPr>
        <w:t>
      өтініш беруші – Қазақстан Республикасы мүгедектерінің қоғамдық бірлестігі немесе Қазақстан Республикасы мүгедектерінің қоғамдық бірлестігі құрған ұйым.</w:t>
      </w:r>
    </w:p>
    <w:bookmarkEnd w:id="6"/>
    <w:bookmarkStart w:name="z18" w:id="7"/>
    <w:p>
      <w:pPr>
        <w:spacing w:after="0"/>
        <w:ind w:left="0"/>
        <w:jc w:val="left"/>
      </w:pPr>
      <w:r>
        <w:rPr>
          <w:rFonts w:ascii="Times New Roman"/>
          <w:b/>
          <w:i w:val="false"/>
          <w:color w:val="000000"/>
        </w:rPr>
        <w:t xml:space="preserve"> 
2. Тізбеге енгізу тәртібі</w:t>
      </w:r>
    </w:p>
    <w:bookmarkEnd w:id="7"/>
    <w:bookmarkStart w:name="z19" w:id="8"/>
    <w:p>
      <w:pPr>
        <w:spacing w:after="0"/>
        <w:ind w:left="0"/>
        <w:jc w:val="both"/>
      </w:pPr>
      <w:r>
        <w:rPr>
          <w:rFonts w:ascii="Times New Roman"/>
          <w:b w:val="false"/>
          <w:i w:val="false"/>
          <w:color w:val="000000"/>
          <w:sz w:val="28"/>
        </w:rPr>
        <w:t>
      3. Тізбеге:</w:t>
      </w:r>
      <w:r>
        <w:br/>
      </w:r>
      <w:r>
        <w:rPr>
          <w:rFonts w:ascii="Times New Roman"/>
          <w:b w:val="false"/>
          <w:i w:val="false"/>
          <w:color w:val="000000"/>
          <w:sz w:val="28"/>
        </w:rPr>
        <w:t>
</w:t>
      </w:r>
      <w:r>
        <w:rPr>
          <w:rFonts w:ascii="Times New Roman"/>
          <w:b w:val="false"/>
          <w:i w:val="false"/>
          <w:color w:val="000000"/>
          <w:sz w:val="28"/>
        </w:rPr>
        <w:t>
      1) «Салық және бюджетке төленетін басқа да міндетті төлемдер туралы» Қазақстан Республикасы Кодексінің (Салық кодексі) (бұдан әрі – Кодекс) </w:t>
      </w:r>
      <w:r>
        <w:rPr>
          <w:rFonts w:ascii="Times New Roman"/>
          <w:b w:val="false"/>
          <w:i w:val="false"/>
          <w:color w:val="000000"/>
          <w:sz w:val="28"/>
        </w:rPr>
        <w:t>248-бабы</w:t>
      </w:r>
      <w:r>
        <w:rPr>
          <w:rFonts w:ascii="Times New Roman"/>
          <w:b w:val="false"/>
          <w:i w:val="false"/>
          <w:color w:val="000000"/>
          <w:sz w:val="28"/>
        </w:rPr>
        <w:t xml:space="preserve"> 13) тармақшасының шарттарына сай келетін ұйымдар;</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мүгедектерінің қоғамдық бірлестігі немесе жалғыз құрылтайшысы Қазақстан Республикасы мүгедектерінің қоғамдық бірлестігі болып табылатын ұйымдар енгізіледі. </w:t>
      </w:r>
      <w:r>
        <w:br/>
      </w:r>
      <w:r>
        <w:rPr>
          <w:rFonts w:ascii="Times New Roman"/>
          <w:b w:val="false"/>
          <w:i w:val="false"/>
          <w:color w:val="000000"/>
          <w:sz w:val="28"/>
        </w:rPr>
        <w:t>
</w:t>
      </w:r>
      <w:r>
        <w:rPr>
          <w:rFonts w:ascii="Times New Roman"/>
          <w:b w:val="false"/>
          <w:i w:val="false"/>
          <w:color w:val="000000"/>
          <w:sz w:val="28"/>
        </w:rPr>
        <w:t xml:space="preserve">
      4. Тізбеге енгізу үшін өтініш беруші Астана және Алматы қалаларының жұмыспен қамту және әлеуметтік бағдарламалар басқармаларына, аудандардың және облыстық маңызы бар қалалардың жұмыспен қамту және әлеуметтік бағдарламалар бөлімдеріне мынадай құжаттарды ұсынады: </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Тізбеге енгізуге өтініш;</w:t>
      </w:r>
      <w:r>
        <w:br/>
      </w:r>
      <w:r>
        <w:rPr>
          <w:rFonts w:ascii="Times New Roman"/>
          <w:b w:val="false"/>
          <w:i w:val="false"/>
          <w:color w:val="000000"/>
          <w:sz w:val="28"/>
        </w:rPr>
        <w:t>
</w:t>
      </w:r>
      <w:r>
        <w:rPr>
          <w:rFonts w:ascii="Times New Roman"/>
          <w:b w:val="false"/>
          <w:i w:val="false"/>
          <w:color w:val="000000"/>
          <w:sz w:val="28"/>
        </w:rPr>
        <w:t>
      2) Кодекстің </w:t>
      </w:r>
      <w:r>
        <w:rPr>
          <w:rFonts w:ascii="Times New Roman"/>
          <w:b w:val="false"/>
          <w:i w:val="false"/>
          <w:color w:val="000000"/>
          <w:sz w:val="28"/>
        </w:rPr>
        <w:t>248-бабы</w:t>
      </w:r>
      <w:r>
        <w:rPr>
          <w:rFonts w:ascii="Times New Roman"/>
          <w:b w:val="false"/>
          <w:i w:val="false"/>
          <w:color w:val="000000"/>
          <w:sz w:val="28"/>
        </w:rPr>
        <w:t xml:space="preserve"> 13) тармақшасына сай келетіні туралы мемлекеттік кірістер органдарынан анықтама;</w:t>
      </w:r>
      <w:r>
        <w:br/>
      </w:r>
      <w:r>
        <w:rPr>
          <w:rFonts w:ascii="Times New Roman"/>
          <w:b w:val="false"/>
          <w:i w:val="false"/>
          <w:color w:val="000000"/>
          <w:sz w:val="28"/>
        </w:rPr>
        <w:t>
</w:t>
      </w:r>
      <w:r>
        <w:rPr>
          <w:rFonts w:ascii="Times New Roman"/>
          <w:b w:val="false"/>
          <w:i w:val="false"/>
          <w:color w:val="000000"/>
          <w:sz w:val="28"/>
        </w:rPr>
        <w:t>
      3) Қазақстан Республикасы мүгедектерінің қоғамдық бірлестігінің немесе Қазақстан Республикасы мүгедектерінің қоғамдық бірлестігі құрған ұйымдардың жарғысының және мемлекеттік тіркеу (қайта тіркеу) туралы анықтаманың көшірмелері;</w:t>
      </w:r>
      <w:r>
        <w:br/>
      </w:r>
      <w:r>
        <w:rPr>
          <w:rFonts w:ascii="Times New Roman"/>
          <w:b w:val="false"/>
          <w:i w:val="false"/>
          <w:color w:val="000000"/>
          <w:sz w:val="28"/>
        </w:rPr>
        <w:t>
</w:t>
      </w:r>
      <w:r>
        <w:rPr>
          <w:rFonts w:ascii="Times New Roman"/>
          <w:b w:val="false"/>
          <w:i w:val="false"/>
          <w:color w:val="000000"/>
          <w:sz w:val="28"/>
        </w:rPr>
        <w:t>
      4) тегі, аты, әкесінің аты (болған кезде), лауазымы және жалақысы көрсетілген штаттық кесте;</w:t>
      </w:r>
      <w:r>
        <w:br/>
      </w:r>
      <w:r>
        <w:rPr>
          <w:rFonts w:ascii="Times New Roman"/>
          <w:b w:val="false"/>
          <w:i w:val="false"/>
          <w:color w:val="000000"/>
          <w:sz w:val="28"/>
        </w:rPr>
        <w:t>
</w:t>
      </w:r>
      <w:r>
        <w:rPr>
          <w:rFonts w:ascii="Times New Roman"/>
          <w:b w:val="false"/>
          <w:i w:val="false"/>
          <w:color w:val="000000"/>
          <w:sz w:val="28"/>
        </w:rPr>
        <w:t>
      5) Қазақстан Республикасы мүгедектерінің қоғамдық бірлестігінде немесе Қазақстан Республикасы мүгедектерінің қоғамдық бірлестігі құрған ұйымдарда жұмыс жасайтын адамдардың мүгедектігі туралы анықтамаларының көшірмелері;</w:t>
      </w:r>
      <w:r>
        <w:br/>
      </w:r>
      <w:r>
        <w:rPr>
          <w:rFonts w:ascii="Times New Roman"/>
          <w:b w:val="false"/>
          <w:i w:val="false"/>
          <w:color w:val="000000"/>
          <w:sz w:val="28"/>
        </w:rPr>
        <w:t>
</w:t>
      </w:r>
      <w:r>
        <w:rPr>
          <w:rFonts w:ascii="Times New Roman"/>
          <w:b w:val="false"/>
          <w:i w:val="false"/>
          <w:color w:val="000000"/>
          <w:sz w:val="28"/>
        </w:rPr>
        <w:t>
      6) тауарларды өндіретін және (немесе) тауарларды беретін Қазақстан Республикасы мүгедектерінің қоғамдық бірлестіктері және Қазақстан Республикасы мүгедектерінің қоғамдық бірлестіктері құрған ұйымдары үшін – өндірістік базаның болуын растайтын құжаттардың көшірмелері;</w:t>
      </w:r>
      <w:r>
        <w:br/>
      </w:r>
      <w:r>
        <w:rPr>
          <w:rFonts w:ascii="Times New Roman"/>
          <w:b w:val="false"/>
          <w:i w:val="false"/>
          <w:color w:val="000000"/>
          <w:sz w:val="28"/>
        </w:rPr>
        <w:t>
</w:t>
      </w:r>
      <w:r>
        <w:rPr>
          <w:rFonts w:ascii="Times New Roman"/>
          <w:b w:val="false"/>
          <w:i w:val="false"/>
          <w:color w:val="000000"/>
          <w:sz w:val="28"/>
        </w:rPr>
        <w:t>
      7) тауарларды өндіретін және (немесе) тауарларды беретін Қазақстан Республикасы мүгедектерінің қоғамдық бірлестіктері және Қазақстан Республикасы мүгедектерінің қоғамдық бірлестіктері құрған ұйымдары үшін – сапа сертификатының көшірмесін қоса, шығарылатын өнімнің тізбесі;</w:t>
      </w:r>
      <w:r>
        <w:br/>
      </w:r>
      <w:r>
        <w:rPr>
          <w:rFonts w:ascii="Times New Roman"/>
          <w:b w:val="false"/>
          <w:i w:val="false"/>
          <w:color w:val="000000"/>
          <w:sz w:val="28"/>
        </w:rPr>
        <w:t>
</w:t>
      </w:r>
      <w:r>
        <w:rPr>
          <w:rFonts w:ascii="Times New Roman"/>
          <w:b w:val="false"/>
          <w:i w:val="false"/>
          <w:color w:val="000000"/>
          <w:sz w:val="28"/>
        </w:rPr>
        <w:t>
      8) жұмыстарды орындайтын, қызметтерді көрсететін Қазақстан Республикасы мүгедектерінің қоғамдық бірлестіктері және Қазақстан Республикасы мүгедектерінің қоғамдық бірлестіктері құрған ұйымдары үшін – ұсынылатын қызметтер мен жұмыстардың тізбесі;</w:t>
      </w:r>
      <w:r>
        <w:br/>
      </w:r>
      <w:r>
        <w:rPr>
          <w:rFonts w:ascii="Times New Roman"/>
          <w:b w:val="false"/>
          <w:i w:val="false"/>
          <w:color w:val="000000"/>
          <w:sz w:val="28"/>
        </w:rPr>
        <w:t>
</w:t>
      </w:r>
      <w:r>
        <w:rPr>
          <w:rFonts w:ascii="Times New Roman"/>
          <w:b w:val="false"/>
          <w:i w:val="false"/>
          <w:color w:val="000000"/>
          <w:sz w:val="28"/>
        </w:rPr>
        <w:t>
      9) жұмыстарды орындайтын, қызметтерді көрсететін Қазақстан Республикасы мүгедектерінің қоғамдық бірлестіктері және Қазақстан Республикасы мүгедектерінің қоғамдық бірлестіктері құрған ұйымдары үшін – егер қызмет түрі лицензиялауға жататын болса, лицензияның көшірмесі;</w:t>
      </w:r>
      <w:r>
        <w:br/>
      </w:r>
      <w:r>
        <w:rPr>
          <w:rFonts w:ascii="Times New Roman"/>
          <w:b w:val="false"/>
          <w:i w:val="false"/>
          <w:color w:val="000000"/>
          <w:sz w:val="28"/>
        </w:rPr>
        <w:t>
</w:t>
      </w:r>
      <w:r>
        <w:rPr>
          <w:rFonts w:ascii="Times New Roman"/>
          <w:b w:val="false"/>
          <w:i w:val="false"/>
          <w:color w:val="000000"/>
          <w:sz w:val="28"/>
        </w:rPr>
        <w:t>
      10) жабдықтардың тізбесі.</w:t>
      </w:r>
      <w:r>
        <w:br/>
      </w:r>
      <w:r>
        <w:rPr>
          <w:rFonts w:ascii="Times New Roman"/>
          <w:b w:val="false"/>
          <w:i w:val="false"/>
          <w:color w:val="000000"/>
          <w:sz w:val="28"/>
        </w:rPr>
        <w:t>
      Осы тармақтың 3) – 10) тармақшаларында көрсетілген құжаттарды ұсыну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«мәліметтер нысаны» түрінде жүзеге асырылады.</w:t>
      </w:r>
      <w:r>
        <w:br/>
      </w:r>
      <w:r>
        <w:rPr>
          <w:rFonts w:ascii="Times New Roman"/>
          <w:b w:val="false"/>
          <w:i w:val="false"/>
          <w:color w:val="000000"/>
          <w:sz w:val="28"/>
        </w:rPr>
        <w:t>
</w:t>
      </w:r>
      <w:r>
        <w:rPr>
          <w:rFonts w:ascii="Times New Roman"/>
          <w:b w:val="false"/>
          <w:i w:val="false"/>
          <w:color w:val="000000"/>
          <w:sz w:val="28"/>
        </w:rPr>
        <w:t>
      5. Өтініш беруші құжаттарды Астана және Алматы қалаларының жұмыспен қамту және әлеуметтік бағдарламалар басқармаларына, аудандардың және облыстық маңызы бар қалалардың жұмыспен қамту және әлеуметтік бағдарламалар бөлімдеріне жылдың бірінші және екінші тоқсаны ішінде, бірақ тиісті тоқсанның соңғы айының 30-күнінен кешіктірмей береді.</w:t>
      </w:r>
      <w:r>
        <w:br/>
      </w:r>
      <w:r>
        <w:rPr>
          <w:rFonts w:ascii="Times New Roman"/>
          <w:b w:val="false"/>
          <w:i w:val="false"/>
          <w:color w:val="000000"/>
          <w:sz w:val="28"/>
        </w:rPr>
        <w:t>
</w:t>
      </w:r>
      <w:r>
        <w:rPr>
          <w:rFonts w:ascii="Times New Roman"/>
          <w:b w:val="false"/>
          <w:i w:val="false"/>
          <w:color w:val="000000"/>
          <w:sz w:val="28"/>
        </w:rPr>
        <w:t>
      6. Тізбеге өтініш берушіні енгізуден мынадай:</w:t>
      </w:r>
      <w:r>
        <w:br/>
      </w:r>
      <w:r>
        <w:rPr>
          <w:rFonts w:ascii="Times New Roman"/>
          <w:b w:val="false"/>
          <w:i w:val="false"/>
          <w:color w:val="000000"/>
          <w:sz w:val="28"/>
        </w:rPr>
        <w:t>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тізбеге сәйкес құжаттардың толық топтамасын ұсынбаған;</w:t>
      </w:r>
      <w:r>
        <w:br/>
      </w:r>
      <w:r>
        <w:rPr>
          <w:rFonts w:ascii="Times New Roman"/>
          <w:b w:val="false"/>
          <w:i w:val="false"/>
          <w:color w:val="000000"/>
          <w:sz w:val="28"/>
        </w:rPr>
        <w:t>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талаптарға сай келмеген жағдайларда бас тартылады.</w:t>
      </w:r>
      <w:r>
        <w:br/>
      </w:r>
      <w:r>
        <w:rPr>
          <w:rFonts w:ascii="Times New Roman"/>
          <w:b w:val="false"/>
          <w:i w:val="false"/>
          <w:color w:val="000000"/>
          <w:sz w:val="28"/>
        </w:rPr>
        <w:t xml:space="preserve">
      Астана және Алматы қалаларының жұмыспен қамту және әлеуметтік бағдарламалар басқармалары, аудандардың және облыстық маңызы бар қалалардың жұмыспен қамту және әлеуметтік бағдарламалар бөлімдері бас тарту туралы өтініш берушіге құжаттарды берген күннен бастап күнтізбелік 15 күн ішінде жазбаша нысанда хабарлайды. </w:t>
      </w:r>
      <w:r>
        <w:br/>
      </w:r>
      <w:r>
        <w:rPr>
          <w:rFonts w:ascii="Times New Roman"/>
          <w:b w:val="false"/>
          <w:i w:val="false"/>
          <w:color w:val="000000"/>
          <w:sz w:val="28"/>
        </w:rPr>
        <w:t>
</w:t>
      </w:r>
      <w:r>
        <w:rPr>
          <w:rFonts w:ascii="Times New Roman"/>
          <w:b w:val="false"/>
          <w:i w:val="false"/>
          <w:color w:val="000000"/>
          <w:sz w:val="28"/>
        </w:rPr>
        <w:t>
      7. Аудандардың және облыстық маңызы бар қалалардың жұмыспен қамту және әлеуметтік бағдарламалар бөлімдері өтініш берген ұйымдардың тізімін облыстардың жұмыспен қамтуды үйлестіру және әлеуметтік бағдарламалар басқармаларына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құжаттарды беру мерзімі өткеннен кейін күнтізбелік 20 күн ішінде ұсынады. </w:t>
      </w:r>
      <w:r>
        <w:br/>
      </w:r>
      <w:r>
        <w:rPr>
          <w:rFonts w:ascii="Times New Roman"/>
          <w:b w:val="false"/>
          <w:i w:val="false"/>
          <w:color w:val="000000"/>
          <w:sz w:val="28"/>
        </w:rPr>
        <w:t>
      Облыстардың жұмыспен қамтуды үйлестіру және әлеуметтік бағдарламалар басқармалары, Астана және Алматы қалаларының жұмыспен қамту және әлеуметтік бағдарламалар басқармалары облыс және Астана және Алматы қалалары бойынша өтініш берген ұйымдардың тізімін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құжаттармен қоса, күнтізбелік 10 күн ішінде орталық уәкілетті органға ұсынады.</w:t>
      </w:r>
      <w:r>
        <w:br/>
      </w:r>
      <w:r>
        <w:rPr>
          <w:rFonts w:ascii="Times New Roman"/>
          <w:b w:val="false"/>
          <w:i w:val="false"/>
          <w:color w:val="000000"/>
          <w:sz w:val="28"/>
        </w:rPr>
        <w:t>
</w:t>
      </w:r>
      <w:r>
        <w:rPr>
          <w:rFonts w:ascii="Times New Roman"/>
          <w:b w:val="false"/>
          <w:i w:val="false"/>
          <w:color w:val="000000"/>
          <w:sz w:val="28"/>
        </w:rPr>
        <w:t>
      8. Орталық уәкілетті органға келіп түскен өтініштерді, құрамына орталық мемлекеттік органдар, «Атамекен» Қазақстан Республикасының Ұлттық кәсіпкерлер палатасының өкілдері кіретін жұмыс тобы ағымдағы күнтізбелік жылдың 1 қазанына дейін қарайды.</w:t>
      </w:r>
      <w:r>
        <w:br/>
      </w:r>
      <w:r>
        <w:rPr>
          <w:rFonts w:ascii="Times New Roman"/>
          <w:b w:val="false"/>
          <w:i w:val="false"/>
          <w:color w:val="000000"/>
          <w:sz w:val="28"/>
        </w:rPr>
        <w:t>
</w:t>
      </w:r>
      <w:r>
        <w:rPr>
          <w:rFonts w:ascii="Times New Roman"/>
          <w:b w:val="false"/>
          <w:i w:val="false"/>
          <w:color w:val="000000"/>
          <w:sz w:val="28"/>
        </w:rPr>
        <w:t>
      9. Жұмыс тобы өтініш берген ұйымдарды Тізбеге енгізу туралы шешім қабылдаған жағдайда, орталық уәкілетті орган тиісті бұйрық шығарады.</w:t>
      </w:r>
      <w:r>
        <w:br/>
      </w:r>
      <w:r>
        <w:rPr>
          <w:rFonts w:ascii="Times New Roman"/>
          <w:b w:val="false"/>
          <w:i w:val="false"/>
          <w:color w:val="000000"/>
          <w:sz w:val="28"/>
        </w:rPr>
        <w:t>
</w:t>
      </w:r>
      <w:r>
        <w:rPr>
          <w:rFonts w:ascii="Times New Roman"/>
          <w:b w:val="false"/>
          <w:i w:val="false"/>
          <w:color w:val="000000"/>
          <w:sz w:val="28"/>
        </w:rPr>
        <w:t>
      10. Өтініш берген ұйымдарды тізбеге енгізу туралы теріс шешім болған жағдайда, жұмыс тобының хатшысы ұйымдардың тізімі ұсынылған күннен бастап күнтізбелік 15 күн ішінде облыстардың жұмыспен қамтуды үйлестіру және әлеуметтік бағдарламалар басқармаларын, Астана және Алматы қалаларының жұмыспен қамту және әлеуметтік бағдарламалар басқармаларын өтініш берушілердің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сай келмейтіні туралы хабардар етеді.</w:t>
      </w:r>
      <w:r>
        <w:br/>
      </w:r>
      <w:r>
        <w:rPr>
          <w:rFonts w:ascii="Times New Roman"/>
          <w:b w:val="false"/>
          <w:i w:val="false"/>
          <w:color w:val="000000"/>
          <w:sz w:val="28"/>
        </w:rPr>
        <w:t>
</w:t>
      </w:r>
      <w:r>
        <w:rPr>
          <w:rFonts w:ascii="Times New Roman"/>
          <w:b w:val="false"/>
          <w:i w:val="false"/>
          <w:color w:val="000000"/>
          <w:sz w:val="28"/>
        </w:rPr>
        <w:t>
      11. Тізбеге енгізілген ұйымдар орталық уәкілетті органға жарты жылда бір рет есепті кезеңнен кейінгі айдың 10-күніне дейін осы Қағидалардың </w:t>
      </w:r>
      <w:r>
        <w:rPr>
          <w:rFonts w:ascii="Times New Roman"/>
          <w:b w:val="false"/>
          <w:i w:val="false"/>
          <w:color w:val="000000"/>
          <w:sz w:val="28"/>
        </w:rPr>
        <w:t>3-тармағының</w:t>
      </w:r>
      <w:r>
        <w:rPr>
          <w:rFonts w:ascii="Times New Roman"/>
          <w:b w:val="false"/>
          <w:i w:val="false"/>
          <w:color w:val="000000"/>
          <w:sz w:val="28"/>
        </w:rPr>
        <w:t xml:space="preserve"> талаптарына сай келетіні туралы ақпарат береді.</w:t>
      </w:r>
    </w:p>
    <w:bookmarkEnd w:id="8"/>
    <w:bookmarkStart w:name="z40" w:id="9"/>
    <w:p>
      <w:pPr>
        <w:spacing w:after="0"/>
        <w:ind w:left="0"/>
        <w:jc w:val="both"/>
      </w:pPr>
      <w:r>
        <w:rPr>
          <w:rFonts w:ascii="Times New Roman"/>
          <w:b w:val="false"/>
          <w:i w:val="false"/>
          <w:color w:val="000000"/>
          <w:sz w:val="28"/>
        </w:rPr>
        <w:t xml:space="preserve">
Тауарларды өндіретін және (немесе)      </w:t>
      </w:r>
      <w:r>
        <w:br/>
      </w:r>
      <w:r>
        <w:rPr>
          <w:rFonts w:ascii="Times New Roman"/>
          <w:b w:val="false"/>
          <w:i w:val="false"/>
          <w:color w:val="000000"/>
          <w:sz w:val="28"/>
        </w:rPr>
        <w:t xml:space="preserve">
тауарларды беретін, жұмыстарды орындайтын,  </w:t>
      </w:r>
      <w:r>
        <w:br/>
      </w:r>
      <w:r>
        <w:rPr>
          <w:rFonts w:ascii="Times New Roman"/>
          <w:b w:val="false"/>
          <w:i w:val="false"/>
          <w:color w:val="000000"/>
          <w:sz w:val="28"/>
        </w:rPr>
        <w:t xml:space="preserve">
қызметтерді көрсететін Қазақстан Республикасы  </w:t>
      </w:r>
      <w:r>
        <w:br/>
      </w:r>
      <w:r>
        <w:rPr>
          <w:rFonts w:ascii="Times New Roman"/>
          <w:b w:val="false"/>
          <w:i w:val="false"/>
          <w:color w:val="000000"/>
          <w:sz w:val="28"/>
        </w:rPr>
        <w:t xml:space="preserve">
мүгедектерінің қоғамдық бірлестіктерінің және  </w:t>
      </w:r>
      <w:r>
        <w:br/>
      </w:r>
      <w:r>
        <w:rPr>
          <w:rFonts w:ascii="Times New Roman"/>
          <w:b w:val="false"/>
          <w:i w:val="false"/>
          <w:color w:val="000000"/>
          <w:sz w:val="28"/>
        </w:rPr>
        <w:t xml:space="preserve">
Қазақстан Республикасы мүгедектерінің қоғамдық </w:t>
      </w:r>
      <w:r>
        <w:br/>
      </w:r>
      <w:r>
        <w:rPr>
          <w:rFonts w:ascii="Times New Roman"/>
          <w:b w:val="false"/>
          <w:i w:val="false"/>
          <w:color w:val="000000"/>
          <w:sz w:val="28"/>
        </w:rPr>
        <w:t>
бірлестіктері құрған ұйымдардың тізбесіне енгізу</w:t>
      </w:r>
      <w:r>
        <w:br/>
      </w:r>
      <w:r>
        <w:rPr>
          <w:rFonts w:ascii="Times New Roman"/>
          <w:b w:val="false"/>
          <w:i w:val="false"/>
          <w:color w:val="000000"/>
          <w:sz w:val="28"/>
        </w:rPr>
        <w:t xml:space="preserve">
қағидаларына 1-қосымша                  </w:t>
      </w:r>
    </w:p>
    <w:bookmarkEnd w:id="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Астана және Алматы қалаларының жұмыспен </w:t>
      </w:r>
      <w:r>
        <w:br/>
      </w:r>
      <w:r>
        <w:rPr>
          <w:rFonts w:ascii="Times New Roman"/>
          <w:b w:val="false"/>
          <w:i w:val="false"/>
          <w:color w:val="000000"/>
          <w:sz w:val="28"/>
        </w:rPr>
        <w:t xml:space="preserve">
қамту және әлеуметтік бағдарламалар   </w:t>
      </w:r>
      <w:r>
        <w:br/>
      </w:r>
      <w:r>
        <w:rPr>
          <w:rFonts w:ascii="Times New Roman"/>
          <w:b w:val="false"/>
          <w:i w:val="false"/>
          <w:color w:val="000000"/>
          <w:sz w:val="28"/>
        </w:rPr>
        <w:t>
басқармасының/аудандардың және облыстық</w:t>
      </w:r>
      <w:r>
        <w:br/>
      </w:r>
      <w:r>
        <w:rPr>
          <w:rFonts w:ascii="Times New Roman"/>
          <w:b w:val="false"/>
          <w:i w:val="false"/>
          <w:color w:val="000000"/>
          <w:sz w:val="28"/>
        </w:rPr>
        <w:t>
маңызы бар қалалардың жұмыспен қамту және</w:t>
      </w:r>
      <w:r>
        <w:br/>
      </w:r>
      <w:r>
        <w:rPr>
          <w:rFonts w:ascii="Times New Roman"/>
          <w:b w:val="false"/>
          <w:i w:val="false"/>
          <w:color w:val="000000"/>
          <w:sz w:val="28"/>
        </w:rPr>
        <w:t>
әлеуметтік бағдарламалар бөлімінің басшысына</w:t>
      </w:r>
      <w:r>
        <w:br/>
      </w:r>
      <w:r>
        <w:rPr>
          <w:rFonts w:ascii="Times New Roman"/>
          <w:b w:val="false"/>
          <w:i w:val="false"/>
          <w:color w:val="000000"/>
          <w:sz w:val="28"/>
        </w:rPr>
        <w:t>
___________________________________________</w:t>
      </w:r>
      <w:r>
        <w:br/>
      </w:r>
      <w:r>
        <w:rPr>
          <w:rFonts w:ascii="Times New Roman"/>
          <w:b w:val="false"/>
          <w:i w:val="false"/>
          <w:color w:val="000000"/>
          <w:sz w:val="28"/>
        </w:rPr>
        <w:t>
(Тегі, аты, әкесінің аты (болған кезде))</w:t>
      </w:r>
    </w:p>
    <w:bookmarkStart w:name="z42" w:id="10"/>
    <w:p>
      <w:pPr>
        <w:spacing w:after="0"/>
        <w:ind w:left="0"/>
        <w:jc w:val="left"/>
      </w:pPr>
      <w:r>
        <w:rPr>
          <w:rFonts w:ascii="Times New Roman"/>
          <w:b/>
          <w:i w:val="false"/>
          <w:color w:val="000000"/>
        </w:rPr>
        <w:t xml:space="preserve"> 
Тауарларды өндіретін және (немесе) тауарларды беретін,</w:t>
      </w:r>
      <w:r>
        <w:br/>
      </w:r>
      <w:r>
        <w:rPr>
          <w:rFonts w:ascii="Times New Roman"/>
          <w:b/>
          <w:i w:val="false"/>
          <w:color w:val="000000"/>
        </w:rPr>
        <w:t>
жұмыстарды орындайтын, қызметтерді көрсететін Қазақстан</w:t>
      </w:r>
      <w:r>
        <w:br/>
      </w:r>
      <w:r>
        <w:rPr>
          <w:rFonts w:ascii="Times New Roman"/>
          <w:b/>
          <w:i w:val="false"/>
          <w:color w:val="000000"/>
        </w:rPr>
        <w:t>
Республикасы мүгедектерінің қоғамдық бірлестіктерінің және</w:t>
      </w:r>
      <w:r>
        <w:br/>
      </w:r>
      <w:r>
        <w:rPr>
          <w:rFonts w:ascii="Times New Roman"/>
          <w:b/>
          <w:i w:val="false"/>
          <w:color w:val="000000"/>
        </w:rPr>
        <w:t>
Қазақстан Республикасы мүгедектерінің қоғамдық бірлестіктері</w:t>
      </w:r>
      <w:r>
        <w:br/>
      </w:r>
      <w:r>
        <w:rPr>
          <w:rFonts w:ascii="Times New Roman"/>
          <w:b/>
          <w:i w:val="false"/>
          <w:color w:val="000000"/>
        </w:rPr>
        <w:t>
құрған ұйымдардың тізбесіне енгізуге</w:t>
      </w:r>
      <w:r>
        <w:br/>
      </w:r>
      <w:r>
        <w:rPr>
          <w:rFonts w:ascii="Times New Roman"/>
          <w:b/>
          <w:i w:val="false"/>
          <w:color w:val="000000"/>
        </w:rPr>
        <w:t>
ӨТІНІШ</w:t>
      </w:r>
    </w:p>
    <w:bookmarkEnd w:id="10"/>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Ұсынылатын құжаттардың тізбесі:</w:t>
      </w:r>
      <w:r>
        <w:br/>
      </w:r>
      <w:r>
        <w:rPr>
          <w:rFonts w:ascii="Times New Roman"/>
          <w:b w:val="false"/>
          <w:i w:val="false"/>
          <w:color w:val="000000"/>
          <w:sz w:val="28"/>
        </w:rPr>
        <w:t>
      1)_____________________________;</w:t>
      </w:r>
      <w:r>
        <w:br/>
      </w:r>
      <w:r>
        <w:rPr>
          <w:rFonts w:ascii="Times New Roman"/>
          <w:b w:val="false"/>
          <w:i w:val="false"/>
          <w:color w:val="000000"/>
          <w:sz w:val="28"/>
        </w:rPr>
        <w:t>
      2)_____________________________;</w:t>
      </w:r>
      <w:r>
        <w:br/>
      </w:r>
      <w:r>
        <w:rPr>
          <w:rFonts w:ascii="Times New Roman"/>
          <w:b w:val="false"/>
          <w:i w:val="false"/>
          <w:color w:val="000000"/>
          <w:sz w:val="28"/>
        </w:rPr>
        <w:t>
      3)_____________________________;</w:t>
      </w:r>
      <w:r>
        <w:br/>
      </w:r>
      <w:r>
        <w:rPr>
          <w:rFonts w:ascii="Times New Roman"/>
          <w:b w:val="false"/>
          <w:i w:val="false"/>
          <w:color w:val="000000"/>
          <w:sz w:val="28"/>
        </w:rPr>
        <w:t>
      4)_____________________________;</w:t>
      </w:r>
      <w:r>
        <w:br/>
      </w:r>
      <w:r>
        <w:rPr>
          <w:rFonts w:ascii="Times New Roman"/>
          <w:b w:val="false"/>
          <w:i w:val="false"/>
          <w:color w:val="000000"/>
          <w:sz w:val="28"/>
        </w:rPr>
        <w:t>
      ……</w:t>
      </w:r>
      <w:r>
        <w:br/>
      </w:r>
      <w:r>
        <w:rPr>
          <w:rFonts w:ascii="Times New Roman"/>
          <w:b w:val="false"/>
          <w:i w:val="false"/>
          <w:color w:val="000000"/>
          <w:sz w:val="28"/>
        </w:rPr>
        <w:t>
      Ұсынылған ақпараттың дұрыстығына кепілдік береміз.</w:t>
      </w:r>
    </w:p>
    <w:p>
      <w:pPr>
        <w:spacing w:after="0"/>
        <w:ind w:left="0"/>
        <w:jc w:val="both"/>
      </w:pPr>
      <w:r>
        <w:rPr>
          <w:rFonts w:ascii="Times New Roman"/>
          <w:b w:val="false"/>
          <w:i w:val="false"/>
          <w:color w:val="000000"/>
          <w:sz w:val="28"/>
        </w:rPr>
        <w:t>__________________________________      __________________________</w:t>
      </w:r>
      <w:r>
        <w:br/>
      </w:r>
      <w:r>
        <w:rPr>
          <w:rFonts w:ascii="Times New Roman"/>
          <w:b w:val="false"/>
          <w:i w:val="false"/>
          <w:color w:val="000000"/>
          <w:sz w:val="28"/>
        </w:rPr>
        <w:t>
(Тегі, аты, әкесінің аты (болған                   (қолы)</w:t>
      </w:r>
      <w:r>
        <w:br/>
      </w:r>
      <w:r>
        <w:rPr>
          <w:rFonts w:ascii="Times New Roman"/>
          <w:b w:val="false"/>
          <w:i w:val="false"/>
          <w:color w:val="000000"/>
          <w:sz w:val="28"/>
        </w:rPr>
        <w:t>
      кезде) және лауазымы)</w:t>
      </w:r>
    </w:p>
    <w:p>
      <w:pPr>
        <w:spacing w:after="0"/>
        <w:ind w:left="0"/>
        <w:jc w:val="both"/>
      </w:pPr>
      <w:r>
        <w:rPr>
          <w:rFonts w:ascii="Times New Roman"/>
          <w:b w:val="false"/>
          <w:i w:val="false"/>
          <w:color w:val="000000"/>
          <w:sz w:val="28"/>
        </w:rPr>
        <w:t>      Ескертпе: ұйымның бланкісінде жасалады. Өтінішке бірінші басшы немесе сенімхат бойынша оны алмастыратын адам қол қояды.</w:t>
      </w:r>
    </w:p>
    <w:bookmarkStart w:name="z41" w:id="11"/>
    <w:p>
      <w:pPr>
        <w:spacing w:after="0"/>
        <w:ind w:left="0"/>
        <w:jc w:val="both"/>
      </w:pPr>
      <w:r>
        <w:rPr>
          <w:rFonts w:ascii="Times New Roman"/>
          <w:b w:val="false"/>
          <w:i w:val="false"/>
          <w:color w:val="000000"/>
          <w:sz w:val="28"/>
        </w:rPr>
        <w:t xml:space="preserve">
Тауарларды өндіретін және (немесе)      </w:t>
      </w:r>
      <w:r>
        <w:br/>
      </w:r>
      <w:r>
        <w:rPr>
          <w:rFonts w:ascii="Times New Roman"/>
          <w:b w:val="false"/>
          <w:i w:val="false"/>
          <w:color w:val="000000"/>
          <w:sz w:val="28"/>
        </w:rPr>
        <w:t xml:space="preserve">
тауарларды беретін, жұмыстарды орындайтын,  </w:t>
      </w:r>
      <w:r>
        <w:br/>
      </w:r>
      <w:r>
        <w:rPr>
          <w:rFonts w:ascii="Times New Roman"/>
          <w:b w:val="false"/>
          <w:i w:val="false"/>
          <w:color w:val="000000"/>
          <w:sz w:val="28"/>
        </w:rPr>
        <w:t xml:space="preserve">
қызметтерді көрсететін Қазақстан Республикасы </w:t>
      </w:r>
      <w:r>
        <w:br/>
      </w:r>
      <w:r>
        <w:rPr>
          <w:rFonts w:ascii="Times New Roman"/>
          <w:b w:val="false"/>
          <w:i w:val="false"/>
          <w:color w:val="000000"/>
          <w:sz w:val="28"/>
        </w:rPr>
        <w:t xml:space="preserve">
мүгедектерінің қоғамдық бірлестіктерінің және </w:t>
      </w:r>
      <w:r>
        <w:br/>
      </w:r>
      <w:r>
        <w:rPr>
          <w:rFonts w:ascii="Times New Roman"/>
          <w:b w:val="false"/>
          <w:i w:val="false"/>
          <w:color w:val="000000"/>
          <w:sz w:val="28"/>
        </w:rPr>
        <w:t xml:space="preserve">
Қазақстан Республикасы мүгедектерінің қоғамдық </w:t>
      </w:r>
      <w:r>
        <w:br/>
      </w:r>
      <w:r>
        <w:rPr>
          <w:rFonts w:ascii="Times New Roman"/>
          <w:b w:val="false"/>
          <w:i w:val="false"/>
          <w:color w:val="000000"/>
          <w:sz w:val="28"/>
        </w:rPr>
        <w:t>
бірлестіктері құрған ұйымдардың тізбесіне енгізу</w:t>
      </w:r>
      <w:r>
        <w:br/>
      </w:r>
      <w:r>
        <w:rPr>
          <w:rFonts w:ascii="Times New Roman"/>
          <w:b w:val="false"/>
          <w:i w:val="false"/>
          <w:color w:val="000000"/>
          <w:sz w:val="28"/>
        </w:rPr>
        <w:t xml:space="preserve">
қағидаларына 2-қосымша            </w:t>
      </w:r>
    </w:p>
    <w:bookmarkEnd w:id="11"/>
    <w:bookmarkStart w:name="z43" w:id="12"/>
    <w:p>
      <w:pPr>
        <w:spacing w:after="0"/>
        <w:ind w:left="0"/>
        <w:jc w:val="left"/>
      </w:pPr>
      <w:r>
        <w:rPr>
          <w:rFonts w:ascii="Times New Roman"/>
          <w:b/>
          <w:i w:val="false"/>
          <w:color w:val="000000"/>
        </w:rPr>
        <w:t xml:space="preserve"> 
Мәліметтер нысаны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8859"/>
        <w:gridCol w:w="4509"/>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ұйымдастыру-құқықтық нысаны</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құрылтайшысы (аталған ұйымды құрған мүгедектердің қоғамдық бірлестігінің атауы)</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құрылған жылы</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ұйымда жұмыс істейтін адамдардың жалпы саны, оның ішінде мүгедектердің саны (мүгедектігі туралы анықтама, штаттық кесте (Т.А.Ә. (болған кезде), лауазымы және жалақысын көрсетумен) қоса беріледі)</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қоры, барлығы, оның ішінде мүгедектерге, теңге</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атауы (өндірістік базаның болуын растайтын құжаттар қоса беріледі)</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өнімнің тізбесі (тізбелеу және сапа сертификатын қоса беру керек)</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Ұсынылатын қызметтер мен жұмыстардың тізбесі (егер қызмет түрі лицензиялауға жататын болса, лицензия қоса беріледі)</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тізбесі</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         __________________________</w:t>
      </w:r>
      <w:r>
        <w:br/>
      </w:r>
      <w:r>
        <w:rPr>
          <w:rFonts w:ascii="Times New Roman"/>
          <w:b w:val="false"/>
          <w:i w:val="false"/>
          <w:color w:val="000000"/>
          <w:sz w:val="28"/>
        </w:rPr>
        <w:t>
(Тегі, аты, әкесінің аты (болған                    (қолы)</w:t>
      </w:r>
      <w:r>
        <w:br/>
      </w:r>
      <w:r>
        <w:rPr>
          <w:rFonts w:ascii="Times New Roman"/>
          <w:b w:val="false"/>
          <w:i w:val="false"/>
          <w:color w:val="000000"/>
          <w:sz w:val="28"/>
        </w:rPr>
        <w:t>
      кезде) және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