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4354" w14:textId="1ec43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еркін қойма иелерімен өзара қарым-қатынастарын белгілеу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31 наурыздағы № 245 бұйрығы. Қазақстан Республикасының Әділет министрлігінде 2015 жылы 8 маусымда № 10996 тіркелді. Күші жойылды - Қазақстан Республикасы Қаржы министрінің 2018 жылғы 15 наурыздағы № 367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15.03.2018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8"/>
        </w:rPr>
        <w:t>60-бабына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кірістер органдарының еркін қойма иелерімен өзара қарым-қатынастарын белгілеу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мерзімде: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ресми жариялауға мерзімдік баспа басылымдарына және "Әділет" ақпараттық-құқықтық жүйесіне жолдауды;</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 - ресурстарында жариялануын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рет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245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Мемлекеттк кірістер органдарының еркін қойма иелерімен өзара</w:t>
      </w:r>
      <w:r>
        <w:br/>
      </w:r>
      <w:r>
        <w:rPr>
          <w:rFonts w:ascii="Times New Roman"/>
          <w:b/>
          <w:i w:val="false"/>
          <w:color w:val="000000"/>
        </w:rPr>
        <w:t>қарым-қатынастарын белгілеу қағидасы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Осы Мемлекеттік кірістер органдарының еркін қойма иелерімен өзара қарым-қатынастарын белгілеу қағидасы (бұдан әрі - Қағида) Қазақстан Республикасының 2010 жылғы 30 маусымдағы Заңымен ратификацияланған Еркін қоймалар және еркін қойманың кедендік рәсімі туралы келісімге (бұдан әрі - Келісім) және "Қазақстан Республикасындағы кеден ісі туралы" 2010 жылғы 30 маусымдағы Қазақстан Республикасы Кодексінің (бұдан әрі - Кодекс) </w:t>
      </w:r>
      <w:r>
        <w:rPr>
          <w:rFonts w:ascii="Times New Roman"/>
          <w:b w:val="false"/>
          <w:i w:val="false"/>
          <w:color w:val="000000"/>
          <w:sz w:val="28"/>
        </w:rPr>
        <w:t>60-бабына</w:t>
      </w:r>
      <w:r>
        <w:rPr>
          <w:rFonts w:ascii="Times New Roman"/>
          <w:b w:val="false"/>
          <w:i w:val="false"/>
          <w:color w:val="000000"/>
          <w:sz w:val="28"/>
        </w:rPr>
        <w:t xml:space="preserve"> сәйкес әзірленді және Еркін қоймалар иелерінің тізіліміне (бұдан әрі - Тізілім) енгізу және осы Тізілімнен шығару, еркін қоймалар иелері ретіндегі заңды тұлғалардың қызметін тоқтата тұру, жаңғырту, сондай-ақ еркін қойма кедендік рәсімімен орналастырылған тауарларға және олармен жүргізілген операцияларға қатысты, сондай-ақ еркін қойма кедендік рәсімімен орналастырылған осындай тауарлардан дайындалған (алынған) тауарларға қатысты есебін жүргізу және есептілікті ұсыну рәсімін қамтитын мемлекеттік кірістер органдарының еркін қойма иелерімен өзара қарым-қатынастар белгілеу тәртібін айқындайды.</w:t>
      </w:r>
    </w:p>
    <w:bookmarkEnd w:id="8"/>
    <w:bookmarkStart w:name="z12" w:id="9"/>
    <w:p>
      <w:pPr>
        <w:spacing w:after="0"/>
        <w:ind w:left="0"/>
        <w:jc w:val="both"/>
      </w:pPr>
      <w:r>
        <w:rPr>
          <w:rFonts w:ascii="Times New Roman"/>
          <w:b w:val="false"/>
          <w:i w:val="false"/>
          <w:color w:val="000000"/>
          <w:sz w:val="28"/>
        </w:rPr>
        <w:t xml:space="preserve">
      2. Қағидаларда мынадай терминдер және олардың анықтамалары пайдаланылады:  </w:t>
      </w:r>
    </w:p>
    <w:bookmarkEnd w:id="9"/>
    <w:bookmarkStart w:name="z13" w:id="10"/>
    <w:p>
      <w:pPr>
        <w:spacing w:after="0"/>
        <w:ind w:left="0"/>
        <w:jc w:val="both"/>
      </w:pPr>
      <w:r>
        <w:rPr>
          <w:rFonts w:ascii="Times New Roman"/>
          <w:b w:val="false"/>
          <w:i w:val="false"/>
          <w:color w:val="000000"/>
          <w:sz w:val="28"/>
        </w:rPr>
        <w:t>
      1) еркін қойма — шегінде, осы Келісімге сәйкес, еркін қойманың кедендік рәсімімен орналастырылған шетел тауарлары мен кеден одағының тауарлары, сондай-ақ осы Келісімге сәйкес өзге де тауарлар орналастырылуы және пайдаланылуы мүмкін құрылыс (үй-жай);</w:t>
      </w:r>
    </w:p>
    <w:bookmarkEnd w:id="10"/>
    <w:bookmarkStart w:name="z14" w:id="11"/>
    <w:p>
      <w:pPr>
        <w:spacing w:after="0"/>
        <w:ind w:left="0"/>
        <w:jc w:val="both"/>
      </w:pPr>
      <w:r>
        <w:rPr>
          <w:rFonts w:ascii="Times New Roman"/>
          <w:b w:val="false"/>
          <w:i w:val="false"/>
          <w:color w:val="000000"/>
          <w:sz w:val="28"/>
        </w:rPr>
        <w:t>
      2) құрылыс (үй-жай) - күзетілетін не жеке тұлғаның өнуін бақылайтын режимі бар ғимарат (оның бөлігі), ғимараттар кешені, жайластырылған және жабдықталған аумақтар және (немесе) ашық аландар;</w:t>
      </w:r>
    </w:p>
    <w:bookmarkEnd w:id="11"/>
    <w:bookmarkStart w:name="z15" w:id="12"/>
    <w:p>
      <w:pPr>
        <w:spacing w:after="0"/>
        <w:ind w:left="0"/>
        <w:jc w:val="both"/>
      </w:pPr>
      <w:r>
        <w:rPr>
          <w:rFonts w:ascii="Times New Roman"/>
          <w:b w:val="false"/>
          <w:i w:val="false"/>
          <w:color w:val="000000"/>
          <w:sz w:val="28"/>
        </w:rPr>
        <w:t>
      3) еркін қойманың иесі - Тізілімге (облыстар, республикалық маңызы бар қалалар және астана бойынша) аумақтық мемлекеттік кірістер органы (бұдан әрі - аумақтық мемлекеттік кірістер органы) енгізген Қазақстан Республикасының заңды тұлғасы.</w:t>
      </w:r>
    </w:p>
    <w:bookmarkEnd w:id="12"/>
    <w:bookmarkStart w:name="z16" w:id="13"/>
    <w:p>
      <w:pPr>
        <w:spacing w:after="0"/>
        <w:ind w:left="0"/>
        <w:jc w:val="left"/>
      </w:pPr>
      <w:r>
        <w:rPr>
          <w:rFonts w:ascii="Times New Roman"/>
          <w:b/>
          <w:i w:val="false"/>
          <w:color w:val="000000"/>
        </w:rPr>
        <w:t xml:space="preserve"> 2. Еркін қоймалар иелерінің тізіліміне енгізу</w:t>
      </w:r>
    </w:p>
    <w:bookmarkEnd w:id="13"/>
    <w:bookmarkStart w:name="z17" w:id="14"/>
    <w:p>
      <w:pPr>
        <w:spacing w:after="0"/>
        <w:ind w:left="0"/>
        <w:jc w:val="both"/>
      </w:pPr>
      <w:r>
        <w:rPr>
          <w:rFonts w:ascii="Times New Roman"/>
          <w:b w:val="false"/>
          <w:i w:val="false"/>
          <w:color w:val="000000"/>
          <w:sz w:val="28"/>
        </w:rPr>
        <w:t>
      3. Заңды тұлғаларды Тізілімге енгізу шарттары болып табылады:</w:t>
      </w:r>
    </w:p>
    <w:bookmarkEnd w:id="14"/>
    <w:bookmarkStart w:name="z18" w:id="15"/>
    <w:p>
      <w:pPr>
        <w:spacing w:after="0"/>
        <w:ind w:left="0"/>
        <w:jc w:val="both"/>
      </w:pPr>
      <w:r>
        <w:rPr>
          <w:rFonts w:ascii="Times New Roman"/>
          <w:b w:val="false"/>
          <w:i w:val="false"/>
          <w:color w:val="000000"/>
          <w:sz w:val="28"/>
        </w:rPr>
        <w:t>
      1) еркін қойма ретінде пайдалануға арналған құрылыстардың (үй-жайлардың) меншікте, шаруашылық жүргізуде, жедел басқаруда немесе жалға алынған болуы және мынадай талаптарға сай болуы:</w:t>
      </w:r>
    </w:p>
    <w:bookmarkEnd w:id="15"/>
    <w:p>
      <w:pPr>
        <w:spacing w:after="0"/>
        <w:ind w:left="0"/>
        <w:jc w:val="both"/>
      </w:pPr>
      <w:r>
        <w:rPr>
          <w:rFonts w:ascii="Times New Roman"/>
          <w:b w:val="false"/>
          <w:i w:val="false"/>
          <w:color w:val="000000"/>
          <w:sz w:val="28"/>
        </w:rPr>
        <w:t xml:space="preserve">
      еркін қойма ретінде пайдалануға арналған аумақ осы Қағиданың </w:t>
      </w:r>
      <w:r>
        <w:rPr>
          <w:rFonts w:ascii="Times New Roman"/>
          <w:b w:val="false"/>
          <w:i w:val="false"/>
          <w:color w:val="000000"/>
          <w:sz w:val="28"/>
        </w:rPr>
        <w:t>4-тармағына</w:t>
      </w:r>
      <w:r>
        <w:rPr>
          <w:rFonts w:ascii="Times New Roman"/>
          <w:b w:val="false"/>
          <w:i w:val="false"/>
          <w:color w:val="000000"/>
          <w:sz w:val="28"/>
        </w:rPr>
        <w:t xml:space="preserve"> сәйкес, мәлімдемеде көрсетілген мақсатқа сәйкес тауарлар өндірісі және қайта өңдеу бойынша операцияларды жүзеге асыру үшін жабдықталған және жайластырылған болуы тиіс;</w:t>
      </w:r>
    </w:p>
    <w:p>
      <w:pPr>
        <w:spacing w:after="0"/>
        <w:ind w:left="0"/>
        <w:jc w:val="both"/>
      </w:pPr>
      <w:r>
        <w:rPr>
          <w:rFonts w:ascii="Times New Roman"/>
          <w:b w:val="false"/>
          <w:i w:val="false"/>
          <w:color w:val="000000"/>
          <w:sz w:val="28"/>
        </w:rPr>
        <w:t>
      жапсарлас тиеу-түсіру алаңдарын қоса алғанда, аумақ (бір немесе бірнеше қойма үй-жайлары мен алаңдар) біртұтас және бөлінбейтін кешен болуға және бөгде адамдардың кіруін болдырмауды қамтамасыз ететін барлық периметрі бойынша бірыңғай үздіксіз қоршауы болуға тиіс;</w:t>
      </w:r>
    </w:p>
    <w:p>
      <w:pPr>
        <w:spacing w:after="0"/>
        <w:ind w:left="0"/>
        <w:jc w:val="both"/>
      </w:pPr>
      <w:r>
        <w:rPr>
          <w:rFonts w:ascii="Times New Roman"/>
          <w:b w:val="false"/>
          <w:i w:val="false"/>
          <w:color w:val="000000"/>
          <w:sz w:val="28"/>
        </w:rPr>
        <w:t xml:space="preserve">
      тиеу-түсіру алаңдарын қоса алғанда, аумақ Кодекстің 186-бабының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белгіленуі;</w:t>
      </w:r>
    </w:p>
    <w:p>
      <w:pPr>
        <w:spacing w:after="0"/>
        <w:ind w:left="0"/>
        <w:jc w:val="both"/>
      </w:pPr>
      <w:r>
        <w:rPr>
          <w:rFonts w:ascii="Times New Roman"/>
          <w:b w:val="false"/>
          <w:i w:val="false"/>
          <w:color w:val="000000"/>
          <w:sz w:val="28"/>
        </w:rPr>
        <w:t>
      тауарларды тексеріп қарау үшін орындардың, оның ішінде электр жарығымен жарақтандырылған және соңғы күнтізбелік отыз күн ішінде болған оқиғалар туралы бейне ақпараттарды қарауды жүзеге асыруға мүмкіндік беретін, тәулік бойғы режимде жұмыс істейтін мемлекеттік кірістер органының бағдарламалық өнімімен сәйкес келетін бейне бақылау құралдарымен жабдықталған тексеріп қарау пункттерінде орналасқан жабық алаңдардың болуы;</w:t>
      </w:r>
    </w:p>
    <w:p>
      <w:pPr>
        <w:spacing w:after="0"/>
        <w:ind w:left="0"/>
        <w:jc w:val="both"/>
      </w:pPr>
      <w:r>
        <w:rPr>
          <w:rFonts w:ascii="Times New Roman"/>
          <w:b w:val="false"/>
          <w:i w:val="false"/>
          <w:color w:val="000000"/>
          <w:sz w:val="28"/>
        </w:rPr>
        <w:t>
      қажетті тиеу-түсіру механизмдерінің және арнаулы техниканың болуы;</w:t>
      </w:r>
    </w:p>
    <w:p>
      <w:pPr>
        <w:spacing w:after="0"/>
        <w:ind w:left="0"/>
        <w:jc w:val="both"/>
      </w:pPr>
      <w:r>
        <w:rPr>
          <w:rFonts w:ascii="Times New Roman"/>
          <w:b w:val="false"/>
          <w:i w:val="false"/>
          <w:color w:val="000000"/>
          <w:sz w:val="28"/>
        </w:rPr>
        <w:t>
      орналастырылатын тауарлардың сипатына сәйкес сертификатталған таразы жабдығының, ал арнаулы сақтау орнына газ орналастырылатын жағдайда - тиісті есептеу аспаптарының болуы.</w:t>
      </w:r>
    </w:p>
    <w:p>
      <w:pPr>
        <w:spacing w:after="0"/>
        <w:ind w:left="0"/>
        <w:jc w:val="both"/>
      </w:pPr>
      <w:r>
        <w:rPr>
          <w:rFonts w:ascii="Times New Roman"/>
          <w:b w:val="false"/>
          <w:i w:val="false"/>
          <w:color w:val="000000"/>
          <w:sz w:val="28"/>
        </w:rPr>
        <w:t>
      Егер құрылыстарды (үй-жайларды) иелену жалға алу шарты негізінде жүзеге асырылатын болса, мұндай шарт тізілімге енгізу туралы өтініш кемінде 3 (үш) жыл мерзімге берілген күнге жасалуға тиіс.</w:t>
      </w:r>
    </w:p>
    <w:bookmarkStart w:name="z19" w:id="16"/>
    <w:p>
      <w:pPr>
        <w:spacing w:after="0"/>
        <w:ind w:left="0"/>
        <w:jc w:val="both"/>
      </w:pPr>
      <w:r>
        <w:rPr>
          <w:rFonts w:ascii="Times New Roman"/>
          <w:b w:val="false"/>
          <w:i w:val="false"/>
          <w:color w:val="000000"/>
          <w:sz w:val="28"/>
        </w:rPr>
        <w:t>
      2) аумақтық мемлекеттік кірістер органына өтініш берген күні кедендік төлемдерді, салықтарды және өсімпұлдарды төлеу бойынша орындалмаған міндеттемелерінің болмауы;</w:t>
      </w:r>
    </w:p>
    <w:bookmarkEnd w:id="16"/>
    <w:bookmarkStart w:name="z20" w:id="17"/>
    <w:p>
      <w:pPr>
        <w:spacing w:after="0"/>
        <w:ind w:left="0"/>
        <w:jc w:val="both"/>
      </w:pPr>
      <w:r>
        <w:rPr>
          <w:rFonts w:ascii="Times New Roman"/>
          <w:b w:val="false"/>
          <w:i w:val="false"/>
          <w:color w:val="000000"/>
          <w:sz w:val="28"/>
        </w:rPr>
        <w:t xml:space="preserve">
      3) аумақтық мемлекеттік кірстер органына жүгінген күні Әкімшілік құқық бұзушылықтар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кеден заңнамасының нормаларын әкімшілік құқық бұзушылық туралы іс бойынша заңды күшіне енген не орындалмаған қаулының болмауы;</w:t>
      </w:r>
    </w:p>
    <w:bookmarkEnd w:id="17"/>
    <w:bookmarkStart w:name="z21" w:id="18"/>
    <w:p>
      <w:pPr>
        <w:spacing w:after="0"/>
        <w:ind w:left="0"/>
        <w:jc w:val="both"/>
      </w:pPr>
      <w:r>
        <w:rPr>
          <w:rFonts w:ascii="Times New Roman"/>
          <w:b w:val="false"/>
          <w:i w:val="false"/>
          <w:color w:val="000000"/>
          <w:sz w:val="28"/>
        </w:rPr>
        <w:t>
      4) кедендік операцияларды жасау кезінде аумақтық мемлекеттік кірістер органдарына табыс етілген мәліметтерді шаруашылық операцияларын жүргізу туралы мәліметтермен салыстыруға мүмкіндік беретін мемлекеттік кірістер органдарының талаптарына сәйкес келетін тауарларды есепке алудың автоматтандырылған жүйесінің болуы.</w:t>
      </w:r>
    </w:p>
    <w:bookmarkEnd w:id="18"/>
    <w:bookmarkStart w:name="z22" w:id="19"/>
    <w:p>
      <w:pPr>
        <w:spacing w:after="0"/>
        <w:ind w:left="0"/>
        <w:jc w:val="both"/>
      </w:pPr>
      <w:r>
        <w:rPr>
          <w:rFonts w:ascii="Times New Roman"/>
          <w:b w:val="false"/>
          <w:i w:val="false"/>
          <w:color w:val="000000"/>
          <w:sz w:val="28"/>
        </w:rPr>
        <w:t xml:space="preserve">
      4. Заңды тұлға Тізілімге енгізу не жаңарту үшін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қойманың тұрған жері бойынша аумақтық мемлекеттік кірістер органына өтініш береді.</w:t>
      </w:r>
    </w:p>
    <w:bookmarkEnd w:id="19"/>
    <w:bookmarkStart w:name="z23" w:id="20"/>
    <w:p>
      <w:pPr>
        <w:spacing w:after="0"/>
        <w:ind w:left="0"/>
        <w:jc w:val="both"/>
      </w:pPr>
      <w:r>
        <w:rPr>
          <w:rFonts w:ascii="Times New Roman"/>
          <w:b w:val="false"/>
          <w:i w:val="false"/>
          <w:color w:val="000000"/>
          <w:sz w:val="28"/>
        </w:rPr>
        <w:t>
      5. Өтінішті аумақтық мемлекеттік кірістер органына ол тіркелген күннен бастап күнтізбелік он бес күн ішінде қарайды.</w:t>
      </w:r>
    </w:p>
    <w:bookmarkEnd w:id="20"/>
    <w:p>
      <w:pPr>
        <w:spacing w:after="0"/>
        <w:ind w:left="0"/>
        <w:jc w:val="both"/>
      </w:pPr>
      <w:r>
        <w:rPr>
          <w:rFonts w:ascii="Times New Roman"/>
          <w:b w:val="false"/>
          <w:i w:val="false"/>
          <w:color w:val="000000"/>
          <w:sz w:val="28"/>
        </w:rPr>
        <w:t xml:space="preserve">
      Қызмет аумағында қойма орналасқан аумақтық мемлекеттік кірістер органы үш жұмыс күнінен кешіктірмей мәлімделген қоймаға кедендік қарап тексеруді жүргізеді, оның нәтижесі бойынша Кодекстің 208-бабына сәйкес еркін қойма үй-жайларының және аумағының осы Қағиданың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талаптарға сәйкес келуіне не сәйкес келмеуіне қарап тексеру акті жасалады. Мәлімделген қойманың үй-жайларын және аумағын кедендік тексеріп қарауды жүргізу кезінде лауазымды тұлға заңды тұлғаның өтінішінде көрсетілген мәліметтерде мынадай құжаттардың болуын тексерді:</w:t>
      </w:r>
    </w:p>
    <w:bookmarkStart w:name="z24" w:id="21"/>
    <w:p>
      <w:pPr>
        <w:spacing w:after="0"/>
        <w:ind w:left="0"/>
        <w:jc w:val="both"/>
      </w:pPr>
      <w:r>
        <w:rPr>
          <w:rFonts w:ascii="Times New Roman"/>
          <w:b w:val="false"/>
          <w:i w:val="false"/>
          <w:color w:val="000000"/>
          <w:sz w:val="28"/>
        </w:rPr>
        <w:t>
      1) заңды тұлғаны мемлекеттік тіркеу (қайта тіркеу) туралы анықтама, құрылтай құжаттарының көшірмесі;</w:t>
      </w:r>
    </w:p>
    <w:bookmarkEnd w:id="21"/>
    <w:bookmarkStart w:name="z25" w:id="22"/>
    <w:p>
      <w:pPr>
        <w:spacing w:after="0"/>
        <w:ind w:left="0"/>
        <w:jc w:val="both"/>
      </w:pPr>
      <w:r>
        <w:rPr>
          <w:rFonts w:ascii="Times New Roman"/>
          <w:b w:val="false"/>
          <w:i w:val="false"/>
          <w:color w:val="000000"/>
          <w:sz w:val="28"/>
        </w:rPr>
        <w:t>
      2) банктерден оларда ашылған шоттар туралы растаулар;</w:t>
      </w:r>
    </w:p>
    <w:bookmarkEnd w:id="22"/>
    <w:bookmarkStart w:name="z26" w:id="23"/>
    <w:p>
      <w:pPr>
        <w:spacing w:after="0"/>
        <w:ind w:left="0"/>
        <w:jc w:val="both"/>
      </w:pPr>
      <w:r>
        <w:rPr>
          <w:rFonts w:ascii="Times New Roman"/>
          <w:b w:val="false"/>
          <w:i w:val="false"/>
          <w:color w:val="000000"/>
          <w:sz w:val="28"/>
        </w:rPr>
        <w:t>
      3) еркін қойма ретінде пайдалануға арналған меншік, шаруашылық жүргізу, жедел басқару немесе ғимараттарды (үй-жайларды) жалға aлу құқығын растайтын құжаттардың көшірмелері;</w:t>
      </w:r>
    </w:p>
    <w:bookmarkEnd w:id="23"/>
    <w:bookmarkStart w:name="z27" w:id="24"/>
    <w:p>
      <w:pPr>
        <w:spacing w:after="0"/>
        <w:ind w:left="0"/>
        <w:jc w:val="both"/>
      </w:pPr>
      <w:r>
        <w:rPr>
          <w:rFonts w:ascii="Times New Roman"/>
          <w:b w:val="false"/>
          <w:i w:val="false"/>
          <w:color w:val="000000"/>
          <w:sz w:val="28"/>
        </w:rPr>
        <w:t>
      4) еркін қоймалардың иелерімен бекітілген және аумақтық мемлекеттік кірістер органдарымен келісілген еркін қойма ретінде мәлімделетін үй-жайлар мен аумақтардың жоспарлары, сызбалары;</w:t>
      </w:r>
    </w:p>
    <w:bookmarkEnd w:id="24"/>
    <w:bookmarkStart w:name="z28" w:id="25"/>
    <w:p>
      <w:pPr>
        <w:spacing w:after="0"/>
        <w:ind w:left="0"/>
        <w:jc w:val="both"/>
      </w:pPr>
      <w:r>
        <w:rPr>
          <w:rFonts w:ascii="Times New Roman"/>
          <w:b w:val="false"/>
          <w:i w:val="false"/>
          <w:color w:val="000000"/>
          <w:sz w:val="28"/>
        </w:rPr>
        <w:t>
      5) орналастырылатын тауарлардың сипатына сәйкес қажетті тиеу-түсіру механизмдерінің және арнайы техниканың, сондай-ақ орналастырылатын тауарлардың сипатына сәйкес келетін сертификатталған таразы жабдықтарының бар болуын растайтын құжаттар.</w:t>
      </w:r>
    </w:p>
    <w:bookmarkEnd w:id="25"/>
    <w:p>
      <w:pPr>
        <w:spacing w:after="0"/>
        <w:ind w:left="0"/>
        <w:jc w:val="both"/>
      </w:pPr>
      <w:r>
        <w:rPr>
          <w:rFonts w:ascii="Times New Roman"/>
          <w:b w:val="false"/>
          <w:i w:val="false"/>
          <w:color w:val="000000"/>
          <w:sz w:val="28"/>
        </w:rPr>
        <w:t>
      Көрсетілген құжаттардың көшірмелері үй-жайлар мен аумақты кедендік тексеріп қарау актіне қосып аумақтық мемлекеттік кірістер органдарында сақталатын заңды тұлғаның деректеріне тігіледі. Үй-жайлар мен аумақты кедендік тексеріп қараудың аяқталуы бойынша үй-жайлар мен аумақты кедендік тексеріп қарау актінің бір данасы заңды тұлғаға беріледі.</w:t>
      </w:r>
    </w:p>
    <w:bookmarkStart w:name="z29" w:id="26"/>
    <w:p>
      <w:pPr>
        <w:spacing w:after="0"/>
        <w:ind w:left="0"/>
        <w:jc w:val="both"/>
      </w:pPr>
      <w:r>
        <w:rPr>
          <w:rFonts w:ascii="Times New Roman"/>
          <w:b w:val="false"/>
          <w:i w:val="false"/>
          <w:color w:val="000000"/>
          <w:sz w:val="28"/>
        </w:rPr>
        <w:t>
      6. Заңды тұлғаны Тізілімге енгізу шарттары сақталмаған жағдайда, қызмет аумағында қойма орналасқан аумақтық мемлекеттік кірістер органы бас тартудың себептерін көрсетумен Тізілімге енгізуден бас тарту туралы жазбаша хабарлама жолдайды.</w:t>
      </w:r>
    </w:p>
    <w:bookmarkEnd w:id="26"/>
    <w:p>
      <w:pPr>
        <w:spacing w:after="0"/>
        <w:ind w:left="0"/>
        <w:jc w:val="both"/>
      </w:pPr>
      <w:r>
        <w:rPr>
          <w:rFonts w:ascii="Times New Roman"/>
          <w:b w:val="false"/>
          <w:i w:val="false"/>
          <w:color w:val="000000"/>
          <w:sz w:val="28"/>
        </w:rPr>
        <w:t xml:space="preserve">
      Заңды тұлға анықталған бұзушылықтарды жойғаннан кейін өтініш осы Қағиданың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белгіленген тәртіпте қаралады.</w:t>
      </w:r>
    </w:p>
    <w:bookmarkStart w:name="z30" w:id="27"/>
    <w:p>
      <w:pPr>
        <w:spacing w:after="0"/>
        <w:ind w:left="0"/>
        <w:jc w:val="both"/>
      </w:pPr>
      <w:r>
        <w:rPr>
          <w:rFonts w:ascii="Times New Roman"/>
          <w:b w:val="false"/>
          <w:i w:val="false"/>
          <w:color w:val="000000"/>
          <w:sz w:val="28"/>
        </w:rPr>
        <w:t>
      7. Заңды тұлға Тізілімге енгізу шарттарына сәйкес келген жағдайда аумақтық мемлекеттік кірістер органы басшысының (оны алмастыратын тұлғаның) Тізілімге енгізу туралы бұйрығы рәсімделеді. Бұл ретте, аумақтық мемлекеттік кірістер органы үш жұмыс күні ішінде Еркін қоймалар иелерінің тізіліміне енгізу туралы бұйрықтың көшірмесін қосып заңды тұлғаға жазбаша хабарламаны жолдайды.</w:t>
      </w:r>
    </w:p>
    <w:bookmarkEnd w:id="27"/>
    <w:bookmarkStart w:name="z31" w:id="28"/>
    <w:p>
      <w:pPr>
        <w:spacing w:after="0"/>
        <w:ind w:left="0"/>
        <w:jc w:val="both"/>
      </w:pPr>
      <w:r>
        <w:rPr>
          <w:rFonts w:ascii="Times New Roman"/>
          <w:b w:val="false"/>
          <w:i w:val="false"/>
          <w:color w:val="000000"/>
          <w:sz w:val="28"/>
        </w:rPr>
        <w:t>
      8. Еркін қойманың алаңы өзгерген кезде заңды тұлға өзгертілген күннен бастап бес жұмыс күнінің ішінде жазбаша нысанда осындай өзгерістер туралы тиісті құжаттарды ұсына отырып, аумақтық мемлекеттік кірістер органына өтінішті жолдайды. Аумақтық мемлекеттік кірістер органы осындай өтінішті алған кезде Қағиданың 3-5-тармақтарында белгіленген тәртіпте және шарттарда оны қарайды. Көрсетілген өтініш заңды тұлға туралы мәліметтерге тігіледі.</w:t>
      </w:r>
    </w:p>
    <w:bookmarkEnd w:id="28"/>
    <w:bookmarkStart w:name="z32" w:id="29"/>
    <w:p>
      <w:pPr>
        <w:spacing w:after="0"/>
        <w:ind w:left="0"/>
        <w:jc w:val="both"/>
      </w:pPr>
      <w:r>
        <w:rPr>
          <w:rFonts w:ascii="Times New Roman"/>
          <w:b w:val="false"/>
          <w:i w:val="false"/>
          <w:color w:val="000000"/>
          <w:sz w:val="28"/>
        </w:rPr>
        <w:t>
      9. Заңды тұлға қайта тіркелген жағдайда, қайта тіркелген күнінен бастап бес жұмыс күнінің ішінде аумақтық мемлекеттік кірістер органына тиісті құжаттарды қоса бере отырып жазбаша нысанда хабарлайды. Көрсетілген хабарлама заңды тұлға туралы мәліметтерге тігіледі. Аумақтық мемлекеттік кірістер органы бұйрықта көрсетілген деректер өзгерген кезде Тізілімге енгізу туралы бұйрыққа өзгеріс енгізеді.</w:t>
      </w:r>
    </w:p>
    <w:bookmarkEnd w:id="29"/>
    <w:p>
      <w:pPr>
        <w:spacing w:after="0"/>
        <w:ind w:left="0"/>
        <w:jc w:val="both"/>
      </w:pPr>
      <w:r>
        <w:rPr>
          <w:rFonts w:ascii="Times New Roman"/>
          <w:b w:val="false"/>
          <w:i w:val="false"/>
          <w:color w:val="000000"/>
          <w:sz w:val="28"/>
        </w:rPr>
        <w:t>
      Қойма тізілімге енгізілген жағдайда қойманың иесі кедендік бақылдауды жүзеге асыруға жәрдемдесуге және кедендік бақылау мен кедендік рәсімдеуді жүзеге асыру үшін кедендік қоймада компьютерлік техника мен байланыс құралдарымен жарақтандырылған үй-жайлар ұсынуға міндетті.</w:t>
      </w:r>
    </w:p>
    <w:bookmarkStart w:name="z33" w:id="30"/>
    <w:p>
      <w:pPr>
        <w:spacing w:after="0"/>
        <w:ind w:left="0"/>
        <w:jc w:val="both"/>
      </w:pPr>
      <w:r>
        <w:rPr>
          <w:rFonts w:ascii="Times New Roman"/>
          <w:b w:val="false"/>
          <w:i w:val="false"/>
          <w:color w:val="000000"/>
          <w:sz w:val="28"/>
        </w:rPr>
        <w:t>
      10. Аумақтық мемлекеттік кірістер органы Тізілімде қамтылған ақпаратты, сондай-ақ тиісті қызметті тоқтата тұру, жаңғырту немесе аталған тұлғаларды Тізілімнен шығару туралы мәліметтерді Қазақстан Республикасы Қаржы министрлігінің Мемлекеттік кірістер комитетіне (бұдан әрі - Комитет әр айдың үші күнінен кешіктірмей жолдайды.</w:t>
      </w:r>
    </w:p>
    <w:bookmarkEnd w:id="30"/>
    <w:p>
      <w:pPr>
        <w:spacing w:after="0"/>
        <w:ind w:left="0"/>
        <w:jc w:val="both"/>
      </w:pPr>
      <w:r>
        <w:rPr>
          <w:rFonts w:ascii="Times New Roman"/>
          <w:b w:val="false"/>
          <w:i w:val="false"/>
          <w:color w:val="000000"/>
          <w:sz w:val="28"/>
        </w:rPr>
        <w:t>
      Комитет ай сайын әр айдың бесі күнінен кешіктірмей жаңартылған Тізілімді Комитеттің интернет-ресурсына орналастыруды қамтамасыз етеді</w:t>
      </w:r>
    </w:p>
    <w:bookmarkStart w:name="z34" w:id="31"/>
    <w:p>
      <w:pPr>
        <w:spacing w:after="0"/>
        <w:ind w:left="0"/>
        <w:jc w:val="both"/>
      </w:pPr>
      <w:r>
        <w:rPr>
          <w:rFonts w:ascii="Times New Roman"/>
          <w:b w:val="false"/>
          <w:i w:val="false"/>
          <w:color w:val="000000"/>
          <w:sz w:val="28"/>
        </w:rPr>
        <w:t>
      11. Еркін қоймалардың иелері олар қолданысқа енгізілгенен кейін он сегіз айдың өтуі бойынша өзінің қызметін Қағиданың талаптарына сәйкес келтіруі қажет. Үй-жайлар мен аумақтық Қағиданың 3-5-тармақтарында белгіленген талаптардың шартына сәйкестігін қарап тексеру акті Қағиданың талаптарына сәйкес келтіруін растау құжаты болып табылады.</w:t>
      </w:r>
    </w:p>
    <w:bookmarkEnd w:id="31"/>
    <w:bookmarkStart w:name="z35" w:id="32"/>
    <w:p>
      <w:pPr>
        <w:spacing w:after="0"/>
        <w:ind w:left="0"/>
        <w:jc w:val="left"/>
      </w:pPr>
      <w:r>
        <w:rPr>
          <w:rFonts w:ascii="Times New Roman"/>
          <w:b/>
          <w:i w:val="false"/>
          <w:color w:val="000000"/>
        </w:rPr>
        <w:t xml:space="preserve"> 3. Еркін қойманың иелері ретінде заңды тұлғаның қызметін тоқтата тұру және жаңғырту тәртібі</w:t>
      </w:r>
    </w:p>
    <w:bookmarkEnd w:id="32"/>
    <w:bookmarkStart w:name="z36" w:id="33"/>
    <w:p>
      <w:pPr>
        <w:spacing w:after="0"/>
        <w:ind w:left="0"/>
        <w:jc w:val="both"/>
      </w:pPr>
      <w:r>
        <w:rPr>
          <w:rFonts w:ascii="Times New Roman"/>
          <w:b w:val="false"/>
          <w:i w:val="false"/>
          <w:color w:val="000000"/>
          <w:sz w:val="28"/>
        </w:rPr>
        <w:t>
      12. Еркін қойма иелері ретіндегі заңды тұлғаның қызметі мынадай жағдайларда алты айға дейінгі мерзімге тоқтатыла тұрады:</w:t>
      </w:r>
    </w:p>
    <w:bookmarkEnd w:id="33"/>
    <w:bookmarkStart w:name="z37" w:id="34"/>
    <w:p>
      <w:pPr>
        <w:spacing w:after="0"/>
        <w:ind w:left="0"/>
        <w:jc w:val="both"/>
      </w:pPr>
      <w:r>
        <w:rPr>
          <w:rFonts w:ascii="Times New Roman"/>
          <w:b w:val="false"/>
          <w:i w:val="false"/>
          <w:color w:val="000000"/>
          <w:sz w:val="28"/>
        </w:rPr>
        <w:t>
      1) еркін қойманың қызметін тоқтата тұрудың себебі көрсетілген eркін қойманың иесінің жазбаша өтініші бойынша;</w:t>
      </w:r>
    </w:p>
    <w:bookmarkEnd w:id="34"/>
    <w:bookmarkStart w:name="z38" w:id="35"/>
    <w:p>
      <w:pPr>
        <w:spacing w:after="0"/>
        <w:ind w:left="0"/>
        <w:jc w:val="both"/>
      </w:pPr>
      <w:r>
        <w:rPr>
          <w:rFonts w:ascii="Times New Roman"/>
          <w:b w:val="false"/>
          <w:i w:val="false"/>
          <w:color w:val="000000"/>
          <w:sz w:val="28"/>
        </w:rPr>
        <w:t xml:space="preserve">
      2) аумақтық мемлекеттік кірістер органы осы Қағиданың </w:t>
      </w:r>
      <w:r>
        <w:rPr>
          <w:rFonts w:ascii="Times New Roman"/>
          <w:b w:val="false"/>
          <w:i w:val="false"/>
          <w:color w:val="000000"/>
          <w:sz w:val="28"/>
        </w:rPr>
        <w:t>3-тармағы</w:t>
      </w:r>
      <w:r>
        <w:rPr>
          <w:rFonts w:ascii="Times New Roman"/>
          <w:b w:val="false"/>
          <w:i w:val="false"/>
          <w:color w:val="000000"/>
          <w:sz w:val="28"/>
        </w:rPr>
        <w:t xml:space="preserve"> 3) тармақшасын қоспағанда, Қағиданың 3-тармағында көзделген Тізілімге енгізу  шарттары бұзылғанын анықтаған жағдайда;</w:t>
      </w:r>
    </w:p>
    <w:bookmarkEnd w:id="35"/>
    <w:bookmarkStart w:name="z39" w:id="36"/>
    <w:p>
      <w:pPr>
        <w:spacing w:after="0"/>
        <w:ind w:left="0"/>
        <w:jc w:val="both"/>
      </w:pPr>
      <w:r>
        <w:rPr>
          <w:rFonts w:ascii="Times New Roman"/>
          <w:b w:val="false"/>
          <w:i w:val="false"/>
          <w:color w:val="000000"/>
          <w:sz w:val="28"/>
        </w:rPr>
        <w:t xml:space="preserve">
      3) берешектерді төлеу сәтіне дейін Қазақстан Республикасының заңнамасына сәйкес шағымдану жағдайын қоспағанда, Кодекстің 160-бабы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мерзімнің өтуі бойынша кедендік төлемдер, салықтар және өсімпұлдар бойынша берешектер болған жағдайда;</w:t>
      </w:r>
    </w:p>
    <w:bookmarkEnd w:id="36"/>
    <w:bookmarkStart w:name="z40" w:id="37"/>
    <w:p>
      <w:pPr>
        <w:spacing w:after="0"/>
        <w:ind w:left="0"/>
        <w:jc w:val="both"/>
      </w:pPr>
      <w:r>
        <w:rPr>
          <w:rFonts w:ascii="Times New Roman"/>
          <w:b w:val="false"/>
          <w:i w:val="false"/>
          <w:color w:val="000000"/>
          <w:sz w:val="28"/>
        </w:rPr>
        <w:t>
      4) еркін қойманың иесі Келісімнің 6-бабының 1-тармағында көзделген міндеттемелерді сақтамаған жағдайда;</w:t>
      </w:r>
    </w:p>
    <w:bookmarkEnd w:id="37"/>
    <w:bookmarkStart w:name="z41" w:id="38"/>
    <w:p>
      <w:pPr>
        <w:spacing w:after="0"/>
        <w:ind w:left="0"/>
        <w:jc w:val="both"/>
      </w:pPr>
      <w:r>
        <w:rPr>
          <w:rFonts w:ascii="Times New Roman"/>
          <w:b w:val="false"/>
          <w:i w:val="false"/>
          <w:color w:val="000000"/>
          <w:sz w:val="28"/>
        </w:rPr>
        <w:t xml:space="preserve">
      5) мемлекеттік кірістер органына есептілікті ұсыну тәртібін қайта бұзған жағдайда. </w:t>
      </w:r>
    </w:p>
    <w:bookmarkEnd w:id="38"/>
    <w:p>
      <w:pPr>
        <w:spacing w:after="0"/>
        <w:ind w:left="0"/>
        <w:jc w:val="both"/>
      </w:pPr>
      <w:r>
        <w:rPr>
          <w:rFonts w:ascii="Times New Roman"/>
          <w:b w:val="false"/>
          <w:i w:val="false"/>
          <w:color w:val="000000"/>
          <w:sz w:val="28"/>
        </w:rPr>
        <w:t>
      Еркін қойманың иесі осы Қағиданың 3-тармағында көзделген шарттарды сақтамаған жағдайда не заңды тұлғаның еркін қойманың қызметін тоқтату туралы өтініші бойынша еркін қойманың қызметі, заңды тұлға бұзушылықтарды жойғанына дейін тоқтатудың себептері көрсетіле отырып, қызмет аймағында қойма орналасқан аумақтық мемлекеттік кірістер органының шешімімен тоқтатылады.</w:t>
      </w:r>
    </w:p>
    <w:p>
      <w:pPr>
        <w:spacing w:after="0"/>
        <w:ind w:left="0"/>
        <w:jc w:val="both"/>
      </w:pPr>
      <w:r>
        <w:rPr>
          <w:rFonts w:ascii="Times New Roman"/>
          <w:b w:val="false"/>
          <w:i w:val="false"/>
          <w:color w:val="000000"/>
          <w:sz w:val="28"/>
        </w:rPr>
        <w:t>
      Еркін қойманың қызметін тоқтату туралы шешім аумақтық мемлекеттік кірістер органы басшысының (оны алмастыратын тұлғаның) бұйрығымен осындай тоқтатудың себептері көрсетіле отырып рәсімделеді.</w:t>
      </w:r>
    </w:p>
    <w:p>
      <w:pPr>
        <w:spacing w:after="0"/>
        <w:ind w:left="0"/>
        <w:jc w:val="both"/>
      </w:pPr>
      <w:r>
        <w:rPr>
          <w:rFonts w:ascii="Times New Roman"/>
          <w:b w:val="false"/>
          <w:i w:val="false"/>
          <w:color w:val="000000"/>
          <w:sz w:val="28"/>
        </w:rPr>
        <w:t>
      Аумақтық мемлекеттік кірістер органы еркін қойманың қызметін тоқтату туралы шешім қабылдаған күннен бастап үш жұмыс күнінің ішінде еркін қойманың қызметін тоқтату туралы бұйрықтың көшірмесін қоса бере отырып мәлімдеушіге жазбаша хабарламаны жолдайды.</w:t>
      </w:r>
    </w:p>
    <w:p>
      <w:pPr>
        <w:spacing w:after="0"/>
        <w:ind w:left="0"/>
        <w:jc w:val="both"/>
      </w:pPr>
      <w:r>
        <w:rPr>
          <w:rFonts w:ascii="Times New Roman"/>
          <w:b w:val="false"/>
          <w:i w:val="false"/>
          <w:color w:val="000000"/>
          <w:sz w:val="28"/>
        </w:rPr>
        <w:t xml:space="preserve">
      Бұзушылықтарды не еркін қойманың қызметін тоқтатудың себебін жойғаннан кейін еркін қойманың иесі аумақтық мемлекеттік кірістер органына осы Қағиданың </w:t>
      </w:r>
      <w:r>
        <w:rPr>
          <w:rFonts w:ascii="Times New Roman"/>
          <w:b w:val="false"/>
          <w:i w:val="false"/>
          <w:color w:val="000000"/>
          <w:sz w:val="28"/>
        </w:rPr>
        <w:t>4-тармағына</w:t>
      </w:r>
      <w:r>
        <w:rPr>
          <w:rFonts w:ascii="Times New Roman"/>
          <w:b w:val="false"/>
          <w:i w:val="false"/>
          <w:color w:val="000000"/>
          <w:sz w:val="28"/>
        </w:rPr>
        <w:t xml:space="preserve"> сәйкес еркін қойманың қызметін жаңғырту туралы өтінішті жолдайды. Аумақтық мемлекеттік кірістер органы осындай өтінішті алған кезде Қағиданың 3-5-тармақтарында белгіленген шарттарға оның сәйкестігін қарайды.</w:t>
      </w:r>
    </w:p>
    <w:p>
      <w:pPr>
        <w:spacing w:after="0"/>
        <w:ind w:left="0"/>
        <w:jc w:val="both"/>
      </w:pPr>
      <w:r>
        <w:rPr>
          <w:rFonts w:ascii="Times New Roman"/>
          <w:b w:val="false"/>
          <w:i w:val="false"/>
          <w:color w:val="000000"/>
          <w:sz w:val="28"/>
        </w:rPr>
        <w:t>
      Қағиданың 3-5-тармақтарына сәйкес келген жағдайда, қызмет аймағында еркін қойма орналасқан аумақтық мемлекеттік кірістер органы олар заңды тұлғаның өтінішті және оларға қоса берілген құжаттарды қабылдаған күннен бастап күнтізбелік он бес күннен кешіктірілмей Қағиданың 13-тармағының 3) тармақшасында көзделген еркін қойма иесінің қызметін тоқтатуды қоспағанда, еркін қойманың қызметі аумақтық мемлекеттік кірістер органы басшысының (немесе оны алмастырушының) бұйрығымен жаңғыртылады.</w:t>
      </w:r>
    </w:p>
    <w:p>
      <w:pPr>
        <w:spacing w:after="0"/>
        <w:ind w:left="0"/>
        <w:jc w:val="both"/>
      </w:pPr>
      <w:r>
        <w:rPr>
          <w:rFonts w:ascii="Times New Roman"/>
          <w:b w:val="false"/>
          <w:i w:val="false"/>
          <w:color w:val="000000"/>
          <w:sz w:val="28"/>
        </w:rPr>
        <w:t>
      Еркін қойма иесі кедендік төлемдер, салықтар және өсімпұлдар бойынша берешектерін өтеген жағдайда растайтын құжаттарды қоса бере отырып, заңды тұлғаның еркін нысандағы еркін қойманың қызметін жаңғырту туралы жазбаша арызын алған күннен бастап күнтізбелік он бес күннің ішінде еркін қойманың қызметі аумақтық мемлекеттік кірістер органы басшысының (немесе оны алмастырушы тұлғаның) бұйрығымен жаңғыртылады.</w:t>
      </w:r>
    </w:p>
    <w:p>
      <w:pPr>
        <w:spacing w:after="0"/>
        <w:ind w:left="0"/>
        <w:jc w:val="both"/>
      </w:pPr>
      <w:r>
        <w:rPr>
          <w:rFonts w:ascii="Times New Roman"/>
          <w:b w:val="false"/>
          <w:i w:val="false"/>
          <w:color w:val="000000"/>
          <w:sz w:val="28"/>
        </w:rPr>
        <w:t>
      Еркін қойманың қызметін тоқтату мерзімін ұзарту қажет болған кезде Қағиданың 13-тармағында көзделген еркін қойманың қызметін тоқтату мерзімі өткенге дейін еркін қойманың иесі арыз береді.</w:t>
      </w:r>
    </w:p>
    <w:bookmarkStart w:name="z42" w:id="39"/>
    <w:p>
      <w:pPr>
        <w:spacing w:after="0"/>
        <w:ind w:left="0"/>
        <w:jc w:val="both"/>
      </w:pPr>
      <w:r>
        <w:rPr>
          <w:rFonts w:ascii="Times New Roman"/>
          <w:b w:val="false"/>
          <w:i w:val="false"/>
          <w:color w:val="000000"/>
          <w:sz w:val="28"/>
        </w:rPr>
        <w:t>
      14. Еркін қойма иесінің қызметін тоқтату кезінде тауарларды еркін қоймаға орналастыруға жол берілмейді. Еркін қоймаға орналастырылған тауарлар және алынған (дайындалған) тауарлар еркін қойма иесінің қызметі тоқтатылғанға дейін еркін қойма иесінің қызметін тоқтату туралы шешім қабылданған күннен бастап екі ай ішінде кедендік бақылаумен басқа бос қоймаға ауыстырылады не өзге кедендік рәсімдермен орналастырылады. Тауарға қатысты өкілеттікке ие тұлғаның немесе оның өкілінің жазбаша өтініші бойынша аумақтық мемлекеттік кірістер органы көрсетілген мерзімді ұзартады. Декларацияны берудің шекті мерзімі тоқтатылған күннен бастап төрт айдан аспайды.</w:t>
      </w:r>
    </w:p>
    <w:bookmarkEnd w:id="39"/>
    <w:bookmarkStart w:name="z43" w:id="40"/>
    <w:p>
      <w:pPr>
        <w:spacing w:after="0"/>
        <w:ind w:left="0"/>
        <w:jc w:val="left"/>
      </w:pPr>
      <w:r>
        <w:rPr>
          <w:rFonts w:ascii="Times New Roman"/>
          <w:b/>
          <w:i w:val="false"/>
          <w:color w:val="000000"/>
        </w:rPr>
        <w:t xml:space="preserve"> 4. Еркін қойма иелерінің тізілімінен шығару</w:t>
      </w:r>
    </w:p>
    <w:bookmarkEnd w:id="40"/>
    <w:bookmarkStart w:name="z44" w:id="41"/>
    <w:p>
      <w:pPr>
        <w:spacing w:after="0"/>
        <w:ind w:left="0"/>
        <w:jc w:val="both"/>
      </w:pPr>
      <w:r>
        <w:rPr>
          <w:rFonts w:ascii="Times New Roman"/>
          <w:b w:val="false"/>
          <w:i w:val="false"/>
          <w:color w:val="000000"/>
          <w:sz w:val="28"/>
        </w:rPr>
        <w:t>
      15. Еркін қойманың иесі ретінде заңды тұлғаны тізілімінен шығару үшін:</w:t>
      </w:r>
    </w:p>
    <w:bookmarkEnd w:id="41"/>
    <w:bookmarkStart w:name="z45" w:id="42"/>
    <w:p>
      <w:pPr>
        <w:spacing w:after="0"/>
        <w:ind w:left="0"/>
        <w:jc w:val="both"/>
      </w:pPr>
      <w:r>
        <w:rPr>
          <w:rFonts w:ascii="Times New Roman"/>
          <w:b w:val="false"/>
          <w:i w:val="false"/>
          <w:color w:val="000000"/>
          <w:sz w:val="28"/>
        </w:rPr>
        <w:t>
      1) еркін қойма иесінің өзін Тізілімнен шығару туралы жазбаша нысандағы өтініші;</w:t>
      </w:r>
    </w:p>
    <w:bookmarkEnd w:id="42"/>
    <w:bookmarkStart w:name="z46" w:id="43"/>
    <w:p>
      <w:pPr>
        <w:spacing w:after="0"/>
        <w:ind w:left="0"/>
        <w:jc w:val="both"/>
      </w:pPr>
      <w:r>
        <w:rPr>
          <w:rFonts w:ascii="Times New Roman"/>
          <w:b w:val="false"/>
          <w:i w:val="false"/>
          <w:color w:val="000000"/>
          <w:sz w:val="28"/>
        </w:rPr>
        <w:t>
      2) заңды тұлғаның таратылуы;</w:t>
      </w:r>
    </w:p>
    <w:bookmarkEnd w:id="43"/>
    <w:bookmarkStart w:name="z47" w:id="44"/>
    <w:p>
      <w:pPr>
        <w:spacing w:after="0"/>
        <w:ind w:left="0"/>
        <w:jc w:val="both"/>
      </w:pPr>
      <w:r>
        <w:rPr>
          <w:rFonts w:ascii="Times New Roman"/>
          <w:b w:val="false"/>
          <w:i w:val="false"/>
          <w:color w:val="000000"/>
          <w:sz w:val="28"/>
        </w:rPr>
        <w:t>
      3) бөліп алу, бөлу, қайта құру және қосуды қоспағанда, заңды тұлғаны қайта ұйымдастыру;</w:t>
      </w:r>
    </w:p>
    <w:bookmarkEnd w:id="44"/>
    <w:bookmarkStart w:name="z48" w:id="45"/>
    <w:p>
      <w:pPr>
        <w:spacing w:after="0"/>
        <w:ind w:left="0"/>
        <w:jc w:val="both"/>
      </w:pPr>
      <w:r>
        <w:rPr>
          <w:rFonts w:ascii="Times New Roman"/>
          <w:b w:val="false"/>
          <w:i w:val="false"/>
          <w:color w:val="000000"/>
          <w:sz w:val="28"/>
        </w:rPr>
        <w:t>
      4) Қағиданың 13-тармағы 1) тармақшасына сәйкес еркін қойма иесінің қызметін тоқтату мерзімі өтіп кеткен жағдайда, еркін қойма иесінің еркін қойманың қызметін жаңғырту туралы өтінішінің болмауы;</w:t>
      </w:r>
    </w:p>
    <w:bookmarkEnd w:id="45"/>
    <w:bookmarkStart w:name="z49" w:id="46"/>
    <w:p>
      <w:pPr>
        <w:spacing w:after="0"/>
        <w:ind w:left="0"/>
        <w:jc w:val="both"/>
      </w:pPr>
      <w:r>
        <w:rPr>
          <w:rFonts w:ascii="Times New Roman"/>
          <w:b w:val="false"/>
          <w:i w:val="false"/>
          <w:color w:val="000000"/>
          <w:sz w:val="28"/>
        </w:rPr>
        <w:t>
      5) еркін қойма иесінің Келісімнің 6-бабының 1-тармағында көзделген міндеттемелерді сақтамағаны үшін Қағиданың 13-тармағы 2)- 5) тармақшаларына сәйкес еркін қойманың әрекеті тоқтатылған себептерді жоймауы негіздемелер болып табылады.</w:t>
      </w:r>
    </w:p>
    <w:bookmarkEnd w:id="46"/>
    <w:bookmarkStart w:name="z50" w:id="47"/>
    <w:p>
      <w:pPr>
        <w:spacing w:after="0"/>
        <w:ind w:left="0"/>
        <w:jc w:val="both"/>
      </w:pPr>
      <w:r>
        <w:rPr>
          <w:rFonts w:ascii="Times New Roman"/>
          <w:b w:val="false"/>
          <w:i w:val="false"/>
          <w:color w:val="000000"/>
          <w:sz w:val="28"/>
        </w:rPr>
        <w:t>
      16. Тізілімінен шығару туралы шешім аумақтық мемлекеттік кірістер органы басшысының (оны алмастыратын тұлғаның) бұйрығымен, осындай шығарудың себебі көрсетіле отырып ресімделеді.</w:t>
      </w:r>
    </w:p>
    <w:bookmarkEnd w:id="47"/>
    <w:bookmarkStart w:name="z51" w:id="48"/>
    <w:p>
      <w:pPr>
        <w:spacing w:after="0"/>
        <w:ind w:left="0"/>
        <w:jc w:val="both"/>
      </w:pPr>
      <w:r>
        <w:rPr>
          <w:rFonts w:ascii="Times New Roman"/>
          <w:b w:val="false"/>
          <w:i w:val="false"/>
          <w:color w:val="000000"/>
          <w:sz w:val="28"/>
        </w:rPr>
        <w:t>
      17. Аумақтық мемлекеттік кірістер органы еркін қойманың иесін Тізілімінен шығару туралы шешім қабылданған күнінен бастап үш жұмыс күні ішінде Еркін қойманың иесін Тізілімінен шығару туралы бұйрықтың көшірмесін қоса бере отырып, еркін қойманың иесіне жазбаша хабарламаны жолдайды.</w:t>
      </w:r>
    </w:p>
    <w:bookmarkEnd w:id="48"/>
    <w:bookmarkStart w:name="z52" w:id="49"/>
    <w:p>
      <w:pPr>
        <w:spacing w:after="0"/>
        <w:ind w:left="0"/>
        <w:jc w:val="both"/>
      </w:pPr>
      <w:r>
        <w:rPr>
          <w:rFonts w:ascii="Times New Roman"/>
          <w:b w:val="false"/>
          <w:i w:val="false"/>
          <w:color w:val="000000"/>
          <w:sz w:val="28"/>
        </w:rPr>
        <w:t xml:space="preserve">
      18. Қағиданың </w:t>
      </w:r>
      <w:r>
        <w:rPr>
          <w:rFonts w:ascii="Times New Roman"/>
          <w:b w:val="false"/>
          <w:i w:val="false"/>
          <w:color w:val="000000"/>
          <w:sz w:val="28"/>
        </w:rPr>
        <w:t>15-тармағының</w:t>
      </w:r>
      <w:r>
        <w:rPr>
          <w:rFonts w:ascii="Times New Roman"/>
          <w:b w:val="false"/>
          <w:i w:val="false"/>
          <w:color w:val="000000"/>
          <w:sz w:val="28"/>
        </w:rPr>
        <w:t xml:space="preserve"> 3) және 5) тармақшаларында көзделген негіздер бойынша еркін қойма иелері Тізілімінен шығарылған жағдайда, заңды тұлға қайта Тізілімге енгізу туралы өтінішті аумақтық мемлекеттік кірістер органына тұлғаны осындай Тізілімнен шығару туралы бұйрық қабылданған күнінен бастап бір жыл мерзім аяқталғаннан кейін береді.</w:t>
      </w:r>
    </w:p>
    <w:bookmarkEnd w:id="49"/>
    <w:bookmarkStart w:name="z53" w:id="50"/>
    <w:p>
      <w:pPr>
        <w:spacing w:after="0"/>
        <w:ind w:left="0"/>
        <w:jc w:val="both"/>
      </w:pPr>
      <w:r>
        <w:rPr>
          <w:rFonts w:ascii="Times New Roman"/>
          <w:b w:val="false"/>
          <w:i w:val="false"/>
          <w:color w:val="000000"/>
          <w:sz w:val="28"/>
        </w:rPr>
        <w:t>
      19. Еркін қойма аумағында тұрған еркін қойма иесі Еркін қоймалар иелерінің тізілімінен шығарылған кезде еркін қойма кедендік рәсімімен орналастырылған тауарлар және еркін қойма кедендік рәсімімен орналастырылған тауарлардан дайындалған (алынған) тауарлар Еркін қоймалар иелерінің тізілімінен шығарылған күннен бастап төрт ай ішінде кедендік рәсімімен орналастыруға жатады.</w:t>
      </w:r>
    </w:p>
    <w:bookmarkEnd w:id="50"/>
    <w:bookmarkStart w:name="z54" w:id="51"/>
    <w:p>
      <w:pPr>
        <w:spacing w:after="0"/>
        <w:ind w:left="0"/>
        <w:jc w:val="left"/>
      </w:pPr>
      <w:r>
        <w:rPr>
          <w:rFonts w:ascii="Times New Roman"/>
          <w:b/>
          <w:i w:val="false"/>
          <w:color w:val="000000"/>
        </w:rPr>
        <w:t xml:space="preserve"> 5. Еркін қойма кедендік рәсімімен орналастырылған тауарларға,</w:t>
      </w:r>
      <w:r>
        <w:br/>
      </w:r>
      <w:r>
        <w:rPr>
          <w:rFonts w:ascii="Times New Roman"/>
          <w:b/>
          <w:i w:val="false"/>
          <w:color w:val="000000"/>
        </w:rPr>
        <w:t>және олармен жүргізілген операцияларға қатысты, сондай-ақ еркін</w:t>
      </w:r>
      <w:r>
        <w:br/>
      </w:r>
      <w:r>
        <w:rPr>
          <w:rFonts w:ascii="Times New Roman"/>
          <w:b/>
          <w:i w:val="false"/>
          <w:color w:val="000000"/>
        </w:rPr>
        <w:t>қойма кедендік рәсімімен орналастырылған тауарлардан дайындалған (алынған тауарларға қатысты есеп жүргізу және</w:t>
      </w:r>
      <w:r>
        <w:br/>
      </w:r>
      <w:r>
        <w:rPr>
          <w:rFonts w:ascii="Times New Roman"/>
          <w:b/>
          <w:i w:val="false"/>
          <w:color w:val="000000"/>
        </w:rPr>
        <w:t>есептемелікті ұсыну</w:t>
      </w:r>
    </w:p>
    <w:bookmarkEnd w:id="51"/>
    <w:bookmarkStart w:name="z55" w:id="52"/>
    <w:p>
      <w:pPr>
        <w:spacing w:after="0"/>
        <w:ind w:left="0"/>
        <w:jc w:val="both"/>
      </w:pPr>
      <w:r>
        <w:rPr>
          <w:rFonts w:ascii="Times New Roman"/>
          <w:b w:val="false"/>
          <w:i w:val="false"/>
          <w:color w:val="000000"/>
          <w:sz w:val="28"/>
        </w:rPr>
        <w:t>
      20. Еркін қойма иесі есеп жүргізеді және еркін қойма кедендік рәсімімен орналстырылған тауарлар, және олармен жүргізілген операциялар туралы, сондай-ақ еркін қойма кедендік рәсімімен орналастырылған тауарлардан дайындалған (алынған) тауарлар туралы есептемелікті мемлекеттік кірістер органына ұсынады.</w:t>
      </w:r>
    </w:p>
    <w:bookmarkEnd w:id="52"/>
    <w:bookmarkStart w:name="z56" w:id="53"/>
    <w:p>
      <w:pPr>
        <w:spacing w:after="0"/>
        <w:ind w:left="0"/>
        <w:jc w:val="both"/>
      </w:pPr>
      <w:r>
        <w:rPr>
          <w:rFonts w:ascii="Times New Roman"/>
          <w:b w:val="false"/>
          <w:i w:val="false"/>
          <w:color w:val="000000"/>
          <w:sz w:val="28"/>
        </w:rPr>
        <w:t xml:space="preserve">
      21. Еркін қойма иесі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журнал есебін жүргізу жолымен еркін қойма кедендік рәсімімен орналастырылған тауарлардың, сондай-ақ осындай тауарлармен жүргізілген операциялардың есебін, және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журнал есебін жүргізу жолымен еркін қойма кедендік рәсімімен орналастырылған тауарлардан дайындалған (алынған) тауарлардың есебін енгізу жолымен жүргізеді (бұдан әрі - есеп журналдары).</w:t>
      </w:r>
    </w:p>
    <w:bookmarkEnd w:id="53"/>
    <w:p>
      <w:pPr>
        <w:spacing w:after="0"/>
        <w:ind w:left="0"/>
        <w:jc w:val="both"/>
      </w:pPr>
      <w:r>
        <w:rPr>
          <w:rFonts w:ascii="Times New Roman"/>
          <w:b w:val="false"/>
          <w:i w:val="false"/>
          <w:color w:val="000000"/>
          <w:sz w:val="28"/>
        </w:rPr>
        <w:t>
      Есеп журналы Excel форматында қағаз және электрондық түрде жүргізіледі.</w:t>
      </w:r>
    </w:p>
    <w:bookmarkStart w:name="z57" w:id="54"/>
    <w:p>
      <w:pPr>
        <w:spacing w:after="0"/>
        <w:ind w:left="0"/>
        <w:jc w:val="both"/>
      </w:pPr>
      <w:r>
        <w:rPr>
          <w:rFonts w:ascii="Times New Roman"/>
          <w:b w:val="false"/>
          <w:i w:val="false"/>
          <w:color w:val="000000"/>
          <w:sz w:val="28"/>
        </w:rPr>
        <w:t>
      22. Есеп журналы соңғы жазу енгізілген күннен бастап 5 (бес) жыл ішінде сақталады.</w:t>
      </w:r>
    </w:p>
    <w:bookmarkEnd w:id="54"/>
    <w:bookmarkStart w:name="z58" w:id="55"/>
    <w:p>
      <w:pPr>
        <w:spacing w:after="0"/>
        <w:ind w:left="0"/>
        <w:jc w:val="both"/>
      </w:pPr>
      <w:r>
        <w:rPr>
          <w:rFonts w:ascii="Times New Roman"/>
          <w:b w:val="false"/>
          <w:i w:val="false"/>
          <w:color w:val="000000"/>
          <w:sz w:val="28"/>
        </w:rPr>
        <w:t xml:space="preserve">
      23. Еркін қойма иесі ай сайын, есепті салықтық кезеңнен кейінгі екінші айдың 15-і күнінен кешіктірмей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еркін қойма кедендік рәсіміне орналстырылған тауарлармен жүргізілген операциялар, сондай-ақ осындай тауарлардан дайындалған (алынған) тауарлар туралы есептемелікті қызмет аймағында еркін қойма жұмыс істейтін аумақтық мемлекеттік кірістер органына ұсынады.</w:t>
      </w:r>
    </w:p>
    <w:bookmarkEnd w:id="55"/>
    <w:bookmarkStart w:name="z59" w:id="56"/>
    <w:p>
      <w:pPr>
        <w:spacing w:after="0"/>
        <w:ind w:left="0"/>
        <w:jc w:val="both"/>
      </w:pPr>
      <w:r>
        <w:rPr>
          <w:rFonts w:ascii="Times New Roman"/>
          <w:b w:val="false"/>
          <w:i w:val="false"/>
          <w:color w:val="000000"/>
          <w:sz w:val="28"/>
        </w:rPr>
        <w:t>
      24. Мемлекеттік кірістер органдарына жолданған есептемелік мәліметтер, есеп ұсынылған күннен бастап 5 (бес) жыл бойы еркін қойма иесінде сақталады.</w:t>
      </w:r>
    </w:p>
    <w:bookmarkEnd w:id="56"/>
    <w:bookmarkStart w:name="z60" w:id="57"/>
    <w:p>
      <w:pPr>
        <w:spacing w:after="0"/>
        <w:ind w:left="0"/>
        <w:jc w:val="both"/>
      </w:pPr>
      <w:r>
        <w:rPr>
          <w:rFonts w:ascii="Times New Roman"/>
          <w:b w:val="false"/>
          <w:i w:val="false"/>
          <w:color w:val="000000"/>
          <w:sz w:val="28"/>
        </w:rPr>
        <w:t>
      25. Есептемелік аумақтық мемлекеттік кірістер органдарына Excel форматында қағаз тасымалдағышында және электрондық түрде ұсынылады. Қағаз тасымалдағышындағы есептілікке еркін қойма иесі басшысы немесе оның орнын алмастыратын тұлға кол қояды және мөрмен куәландырылады.</w:t>
      </w:r>
    </w:p>
    <w:bookmarkEnd w:id="57"/>
    <w:bookmarkStart w:name="z61" w:id="58"/>
    <w:p>
      <w:pPr>
        <w:spacing w:after="0"/>
        <w:ind w:left="0"/>
        <w:jc w:val="both"/>
      </w:pPr>
      <w:r>
        <w:rPr>
          <w:rFonts w:ascii="Times New Roman"/>
          <w:b w:val="false"/>
          <w:i w:val="false"/>
          <w:color w:val="000000"/>
          <w:sz w:val="28"/>
        </w:rPr>
        <w:t>
      26. Еркін қойма жұмыс істеуін тоқтатқан жағдайда, еркін қойма иесі отыз жұмыс күнінің ішінде қызмет аймағында еркін қойма жұмыс істейтін аумақтық мемлекеттік кірістер органына Қағиданың 4-қосымшасына сәйкес нысан бойынша еркін қойма кедендік рәсіміне орналастырылған тауарлар туралы және дайын өнімдер туралы есептілікті ұсынады.</w:t>
      </w:r>
    </w:p>
    <w:bookmarkEnd w:id="58"/>
    <w:bookmarkStart w:name="z62" w:id="59"/>
    <w:p>
      <w:pPr>
        <w:spacing w:after="0"/>
        <w:ind w:left="0"/>
        <w:jc w:val="both"/>
      </w:pPr>
      <w:r>
        <w:rPr>
          <w:rFonts w:ascii="Times New Roman"/>
          <w:b w:val="false"/>
          <w:i w:val="false"/>
          <w:color w:val="000000"/>
          <w:sz w:val="28"/>
        </w:rPr>
        <w:t>
      27. Қарамағында еркін қойма кедендік рәсіміне орналастырылған тауарлар тұрған еркін қойма иелері аумақтық мемлекеттік кірістер органына дұрыс есептілікті ұсынуды қамтамасыз етеді.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органдарының</w:t>
            </w:r>
            <w:r>
              <w:br/>
            </w:r>
            <w:r>
              <w:rPr>
                <w:rFonts w:ascii="Times New Roman"/>
                <w:b w:val="false"/>
                <w:i w:val="false"/>
                <w:color w:val="000000"/>
                <w:sz w:val="20"/>
              </w:rPr>
              <w:t>еркін қоймалардың иелерімен өзара</w:t>
            </w:r>
            <w:r>
              <w:br/>
            </w:r>
            <w:r>
              <w:rPr>
                <w:rFonts w:ascii="Times New Roman"/>
                <w:b w:val="false"/>
                <w:i w:val="false"/>
                <w:color w:val="000000"/>
                <w:sz w:val="20"/>
              </w:rPr>
              <w:t>қарым-қатынастарын белгілеу</w:t>
            </w:r>
            <w:r>
              <w:br/>
            </w:r>
            <w:r>
              <w:rPr>
                <w:rFonts w:ascii="Times New Roman"/>
                <w:b w:val="false"/>
                <w:i w:val="false"/>
                <w:color w:val="000000"/>
                <w:sz w:val="20"/>
              </w:rPr>
              <w:t>қағидасына 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(басшының тегі, аты, әкесінің аты)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(заңды тұлғаның БСН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(Заңды тұлғаның заңды мекенжайы)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(мәлімделген қойманың нақты мекенжайы)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(телефон, электрондық мекенжай</w:t>
      </w:r>
    </w:p>
    <w:bookmarkStart w:name="z64" w:id="60"/>
    <w:p>
      <w:pPr>
        <w:spacing w:after="0"/>
        <w:ind w:left="0"/>
        <w:jc w:val="left"/>
      </w:pPr>
      <w:r>
        <w:rPr>
          <w:rFonts w:ascii="Times New Roman"/>
          <w:b/>
          <w:i w:val="false"/>
          <w:color w:val="000000"/>
        </w:rPr>
        <w:t xml:space="preserve"> Өтініш</w:t>
      </w:r>
    </w:p>
    <w:bookmarkEnd w:id="60"/>
    <w:p>
      <w:pPr>
        <w:spacing w:after="0"/>
        <w:ind w:left="0"/>
        <w:jc w:val="both"/>
      </w:pPr>
      <w:r>
        <w:rPr>
          <w:rFonts w:ascii="Times New Roman"/>
          <w:b w:val="false"/>
          <w:i w:val="false"/>
          <w:color w:val="000000"/>
          <w:sz w:val="28"/>
        </w:rPr>
        <w:t>
             Сізден ЖШС жалпы аумағы____________________________________ш.м.</w:t>
      </w:r>
    </w:p>
    <w:p>
      <w:pPr>
        <w:spacing w:after="0"/>
        <w:ind w:left="0"/>
        <w:jc w:val="both"/>
      </w:pPr>
      <w:r>
        <w:rPr>
          <w:rFonts w:ascii="Times New Roman"/>
          <w:b w:val="false"/>
          <w:i w:val="false"/>
          <w:color w:val="000000"/>
          <w:sz w:val="28"/>
        </w:rPr>
        <w:t>
             ЖШС____________________________________________________________</w:t>
      </w:r>
    </w:p>
    <w:p>
      <w:pPr>
        <w:spacing w:after="0"/>
        <w:ind w:left="0"/>
        <w:jc w:val="both"/>
      </w:pPr>
      <w:r>
        <w:rPr>
          <w:rFonts w:ascii="Times New Roman"/>
          <w:b w:val="false"/>
          <w:i w:val="false"/>
          <w:color w:val="000000"/>
          <w:sz w:val="28"/>
        </w:rPr>
        <w:t>
                           (еркін қойманы ашу мақсаттары)</w:t>
      </w:r>
    </w:p>
    <w:p>
      <w:pPr>
        <w:spacing w:after="0"/>
        <w:ind w:left="0"/>
        <w:jc w:val="both"/>
      </w:pPr>
      <w:r>
        <w:rPr>
          <w:rFonts w:ascii="Times New Roman"/>
          <w:b w:val="false"/>
          <w:i w:val="false"/>
          <w:color w:val="000000"/>
          <w:sz w:val="28"/>
        </w:rPr>
        <w:t>
             үшін еркін қойма иелерінің тізіліміне енгізуді/жаңғыртуды сұраймын.</w:t>
      </w:r>
    </w:p>
    <w:p>
      <w:pPr>
        <w:spacing w:after="0"/>
        <w:ind w:left="0"/>
        <w:jc w:val="both"/>
      </w:pPr>
      <w:r>
        <w:rPr>
          <w:rFonts w:ascii="Times New Roman"/>
          <w:b w:val="false"/>
          <w:i w:val="false"/>
          <w:color w:val="000000"/>
          <w:sz w:val="28"/>
        </w:rPr>
        <w:t xml:space="preserve">
            Мәлімделген қойма Еркін қоймалар және еркін қойманың кедендік рәсімі туралы келісімнің </w:t>
      </w:r>
      <w:r>
        <w:rPr>
          <w:rFonts w:ascii="Times New Roman"/>
          <w:b w:val="false"/>
          <w:i w:val="false"/>
          <w:color w:val="000000"/>
          <w:sz w:val="28"/>
        </w:rPr>
        <w:t>4-бабына</w:t>
      </w:r>
      <w:r>
        <w:rPr>
          <w:rFonts w:ascii="Times New Roman"/>
          <w:b w:val="false"/>
          <w:i w:val="false"/>
          <w:color w:val="000000"/>
          <w:sz w:val="28"/>
        </w:rPr>
        <w:t xml:space="preserve"> және Мемлекеттік кірістер органдарының еркін қойманың иелерімен өзара қарым-қатынастарын белгілеу қағидасының 3-тармағына сәйкес еркін қоймалар иелерінің тізіліміне енгізу талаптары мен шарттарына сәйкес келеді, атап айтқанда:</w:t>
      </w:r>
    </w:p>
    <w:p>
      <w:pPr>
        <w:spacing w:after="0"/>
        <w:ind w:left="0"/>
        <w:jc w:val="both"/>
      </w:pPr>
      <w:r>
        <w:rPr>
          <w:rFonts w:ascii="Times New Roman"/>
          <w:b w:val="false"/>
          <w:i w:val="false"/>
          <w:color w:val="000000"/>
          <w:sz w:val="28"/>
        </w:rPr>
        <w:t>
            1. Еркін қойма ретінде пайдалануға арналған құрылыстардың (үй-жайлардың) меншікте, шаруашылық жүргізуде, жедел басқаруда немесе жалға алынған болуы туралы мәлімет</w:t>
      </w:r>
    </w:p>
    <w:p>
      <w:pPr>
        <w:spacing w:after="0"/>
        <w:ind w:left="0"/>
        <w:jc w:val="both"/>
      </w:pPr>
      <w:r>
        <w:rPr>
          <w:rFonts w:ascii="Times New Roman"/>
          <w:b w:val="false"/>
          <w:i w:val="false"/>
          <w:color w:val="000000"/>
          <w:sz w:val="28"/>
        </w:rPr>
        <w:t xml:space="preserve">
      ____________________________________________________________________   </w:t>
      </w:r>
      <w:r>
        <w:rPr>
          <w:rFonts w:ascii="Times New Roman"/>
          <w:b w:val="false"/>
          <w:i/>
          <w:color w:val="000000"/>
          <w:sz w:val="28"/>
        </w:rPr>
        <w:t>(құрылыстарды (үй-жайларды) иелену жалға aлу шарты негізінде жүзеге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асырылатын болса, онда жалға алу шартының нөмірі мен жалға aлу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мерзімін көрсету қажет).</w:t>
      </w:r>
    </w:p>
    <w:p>
      <w:pPr>
        <w:spacing w:after="0"/>
        <w:ind w:left="0"/>
        <w:jc w:val="both"/>
      </w:pPr>
      <w:r>
        <w:rPr>
          <w:rFonts w:ascii="Times New Roman"/>
          <w:b w:val="false"/>
          <w:i w:val="false"/>
          <w:color w:val="000000"/>
          <w:sz w:val="28"/>
        </w:rPr>
        <w:t>
            2. Еркін қойма ретінде пайдалануға арналған аумақ тауарларды</w:t>
      </w:r>
    </w:p>
    <w:p>
      <w:pPr>
        <w:spacing w:after="0"/>
        <w:ind w:left="0"/>
        <w:jc w:val="both"/>
      </w:pPr>
      <w:r>
        <w:rPr>
          <w:rFonts w:ascii="Times New Roman"/>
          <w:b w:val="false"/>
          <w:i w:val="false"/>
          <w:color w:val="000000"/>
          <w:sz w:val="28"/>
        </w:rPr>
        <w:t>
      өндіру_______________________________________мен өңдеу үшін</w:t>
      </w:r>
    </w:p>
    <w:p>
      <w:pPr>
        <w:spacing w:after="0"/>
        <w:ind w:left="0"/>
        <w:jc w:val="both"/>
      </w:pPr>
      <w:r>
        <w:rPr>
          <w:rFonts w:ascii="Times New Roman"/>
          <w:b w:val="false"/>
          <w:i w:val="false"/>
          <w:color w:val="000000"/>
          <w:sz w:val="28"/>
        </w:rPr>
        <w:t>
      жабдықтаулы және жайғастырулы.</w:t>
      </w:r>
    </w:p>
    <w:p>
      <w:pPr>
        <w:spacing w:after="0"/>
        <w:ind w:left="0"/>
        <w:jc w:val="both"/>
      </w:pPr>
      <w:r>
        <w:rPr>
          <w:rFonts w:ascii="Times New Roman"/>
          <w:b w:val="false"/>
          <w:i w:val="false"/>
          <w:color w:val="000000"/>
          <w:sz w:val="28"/>
        </w:rPr>
        <w:t>
            Жапсарлас тиеу-түсіру аландарын қоса алғанда, аумақ (бір немесе бірнеше қойма үй-жайлары мен алаңдар) біртұтас және бөлінбейтін кешен, бір почта мекенжайы бойынша орналасқан және бөтен адамдардың кіруіне кедергі келтіруді қамтамасыз ететін барлық периметрі бойынша бірыңғай үздіксіз қоршауы бар.</w:t>
      </w:r>
    </w:p>
    <w:p>
      <w:pPr>
        <w:spacing w:after="0"/>
        <w:ind w:left="0"/>
        <w:jc w:val="both"/>
      </w:pPr>
      <w:r>
        <w:rPr>
          <w:rFonts w:ascii="Times New Roman"/>
          <w:b w:val="false"/>
          <w:i w:val="false"/>
          <w:color w:val="000000"/>
          <w:sz w:val="28"/>
        </w:rPr>
        <w:t xml:space="preserve">
            3. Жапсарлас тиеу-түсіру алаңдарын қоса алғанда, аумақ осы Кодекстің 186-бабының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белгіленген.</w:t>
      </w:r>
    </w:p>
    <w:p>
      <w:pPr>
        <w:spacing w:after="0"/>
        <w:ind w:left="0"/>
        <w:jc w:val="both"/>
      </w:pPr>
      <w:r>
        <w:rPr>
          <w:rFonts w:ascii="Times New Roman"/>
          <w:b w:val="false"/>
          <w:i w:val="false"/>
          <w:color w:val="000000"/>
          <w:sz w:val="28"/>
        </w:rPr>
        <w:t>
            4. Мұндай қойманың өндірістік процесін қамтамасыз ететін қосалқы құрылыстарды қоспағанда, қойманың аумағында қойманың қызметіне байланысы жоқ ғимараттар (құрылыстар) орналаспаған.</w:t>
      </w:r>
    </w:p>
    <w:p>
      <w:pPr>
        <w:spacing w:after="0"/>
        <w:ind w:left="0"/>
        <w:jc w:val="both"/>
      </w:pPr>
      <w:r>
        <w:rPr>
          <w:rFonts w:ascii="Times New Roman"/>
          <w:b w:val="false"/>
          <w:i w:val="false"/>
          <w:color w:val="000000"/>
          <w:sz w:val="28"/>
        </w:rPr>
        <w:t>
            5. Тауарларды тексеріп қарау үшін орындар, оның ішінде электр жарығымен жарақтандырылған және соңғы күнтізбелік отыз күн ішінде болған оқиғалар туралы бейне ақпараттарды қарауды жүзеге асыруға мүмкіндік беретін, тәулік бойғы режимде жұмыс істейтін мемлекеттік кірістер органдарының бағдарламалық өнімдерімен үйлесімді бейне бақылаумен жабдықталған орындары бар жабық алаңдар бар.</w:t>
      </w:r>
    </w:p>
    <w:p>
      <w:pPr>
        <w:spacing w:after="0"/>
        <w:ind w:left="0"/>
        <w:jc w:val="both"/>
      </w:pPr>
      <w:r>
        <w:rPr>
          <w:rFonts w:ascii="Times New Roman"/>
          <w:b w:val="false"/>
          <w:i w:val="false"/>
          <w:color w:val="000000"/>
          <w:sz w:val="28"/>
        </w:rPr>
        <w:t>
            6. Қажетті тиеу-түсіру механизмдерінің және арнаулы техника бар.</w:t>
      </w:r>
    </w:p>
    <w:p>
      <w:pPr>
        <w:spacing w:after="0"/>
        <w:ind w:left="0"/>
        <w:jc w:val="both"/>
      </w:pPr>
      <w:r>
        <w:rPr>
          <w:rFonts w:ascii="Times New Roman"/>
          <w:b w:val="false"/>
          <w:i w:val="false"/>
          <w:color w:val="000000"/>
          <w:sz w:val="28"/>
        </w:rPr>
        <w:t>
            7. Орналастырылатын тауарлардың сипатына сәйкес сертификатталған таразы жабдығы бар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(газды арнайы қоймаға орналастырған жағдайда тиісті есепке aлу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құралдарының бар болуын көрсету қажет)</w:t>
      </w:r>
    </w:p>
    <w:p>
      <w:pPr>
        <w:spacing w:after="0"/>
        <w:ind w:left="0"/>
        <w:jc w:val="both"/>
      </w:pPr>
      <w:r>
        <w:rPr>
          <w:rFonts w:ascii="Times New Roman"/>
          <w:b w:val="false"/>
          <w:i w:val="false"/>
          <w:color w:val="000000"/>
          <w:sz w:val="28"/>
        </w:rPr>
        <w:t>
      8. Кедендік төлемдерді, салықтарды және өсімпұлдарды төлеу</w:t>
      </w:r>
    </w:p>
    <w:p>
      <w:pPr>
        <w:spacing w:after="0"/>
        <w:ind w:left="0"/>
        <w:jc w:val="both"/>
      </w:pPr>
      <w:r>
        <w:rPr>
          <w:rFonts w:ascii="Times New Roman"/>
          <w:b w:val="false"/>
          <w:i w:val="false"/>
          <w:color w:val="000000"/>
          <w:sz w:val="28"/>
        </w:rPr>
        <w:t>
      бойынша орындалмаған міндеттер жоқ.</w:t>
      </w:r>
    </w:p>
    <w:p>
      <w:pPr>
        <w:spacing w:after="0"/>
        <w:ind w:left="0"/>
        <w:jc w:val="both"/>
      </w:pPr>
      <w:r>
        <w:rPr>
          <w:rFonts w:ascii="Times New Roman"/>
          <w:b w:val="false"/>
          <w:i w:val="false"/>
          <w:color w:val="000000"/>
          <w:sz w:val="28"/>
        </w:rPr>
        <w:t xml:space="preserve">
      9. "Әкімшілік құқық бұзушылықтар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кедендік реттеу саласындағы әкімшілік құқық бұзушылық туралы іс бойынша заңды күшіне енген не орындалмаған қаулы жоқ.</w:t>
      </w:r>
    </w:p>
    <w:p>
      <w:pPr>
        <w:spacing w:after="0"/>
        <w:ind w:left="0"/>
        <w:jc w:val="both"/>
      </w:pPr>
      <w:r>
        <w:rPr>
          <w:rFonts w:ascii="Times New Roman"/>
          <w:b w:val="false"/>
          <w:i w:val="false"/>
          <w:color w:val="000000"/>
          <w:sz w:val="28"/>
        </w:rPr>
        <w:t>
      10. Кедендік операцияларды жасау кезінде аумақтық мемлекеттік кірістер органдарына табыс етілген мәліметтерді Қазақстан Республикасының кеден заңнамасында белгіленген талаптарға сәйкес шаруашылық операцияларын жүргізу туралы мәліметтермен салыстыруға мүмкіндік беретін Қазақстан Республикасының мемлекеттік кірістер органдарының талаптарына сәйкес келетін тауарларды есепке алудың автоматтандырылған жүйесі бар.</w:t>
      </w:r>
    </w:p>
    <w:p>
      <w:pPr>
        <w:spacing w:after="0"/>
        <w:ind w:left="0"/>
        <w:jc w:val="both"/>
      </w:pPr>
      <w:r>
        <w:rPr>
          <w:rFonts w:ascii="Times New Roman"/>
          <w:b w:val="false"/>
          <w:i w:val="false"/>
          <w:color w:val="000000"/>
          <w:sz w:val="28"/>
        </w:rPr>
        <w:t>
      Үй-жайлар мен аумақтарды кедендік қарауды жүргізу кезінде келесі құжаттардың түпнұсқасын ұсынуға міндеттенемін:</w:t>
      </w:r>
    </w:p>
    <w:p>
      <w:pPr>
        <w:spacing w:after="0"/>
        <w:ind w:left="0"/>
        <w:jc w:val="both"/>
      </w:pPr>
      <w:r>
        <w:rPr>
          <w:rFonts w:ascii="Times New Roman"/>
          <w:b w:val="false"/>
          <w:i w:val="false"/>
          <w:color w:val="000000"/>
          <w:sz w:val="28"/>
        </w:rPr>
        <w:t>
      1) заңды тұлғаны мемлекеттік тіркеу (қайта тіркеу) туралы анықтама, құрылтай құжаттары;</w:t>
      </w:r>
    </w:p>
    <w:p>
      <w:pPr>
        <w:spacing w:after="0"/>
        <w:ind w:left="0"/>
        <w:jc w:val="both"/>
      </w:pPr>
      <w:r>
        <w:rPr>
          <w:rFonts w:ascii="Times New Roman"/>
          <w:b w:val="false"/>
          <w:i w:val="false"/>
          <w:color w:val="000000"/>
          <w:sz w:val="28"/>
        </w:rPr>
        <w:t>
      2) банктерден оларда ашылған шоттар туралы растаулар;</w:t>
      </w:r>
    </w:p>
    <w:p>
      <w:pPr>
        <w:spacing w:after="0"/>
        <w:ind w:left="0"/>
        <w:jc w:val="both"/>
      </w:pPr>
      <w:r>
        <w:rPr>
          <w:rFonts w:ascii="Times New Roman"/>
          <w:b w:val="false"/>
          <w:i w:val="false"/>
          <w:color w:val="000000"/>
          <w:sz w:val="28"/>
        </w:rPr>
        <w:t>
      3) еркін қойма ретінде пайдалануға арналған меншік, шаруашылық жүргізу, жедел басқару немесе ғимараттарды (үй-жайларды) жалға алу құқығын растайтын құжаттардың көшірмелері;</w:t>
      </w:r>
    </w:p>
    <w:p>
      <w:pPr>
        <w:spacing w:after="0"/>
        <w:ind w:left="0"/>
        <w:jc w:val="both"/>
      </w:pPr>
      <w:r>
        <w:rPr>
          <w:rFonts w:ascii="Times New Roman"/>
          <w:b w:val="false"/>
          <w:i w:val="false"/>
          <w:color w:val="000000"/>
          <w:sz w:val="28"/>
        </w:rPr>
        <w:t>
      4) еркін қоймалардың иелерімен бекітілген және аумақтық мемлекеттік кірістер органдарымен келісілген еркін қойма ретінде мәлімделетін үй-жайлар мен аумақтардың жоспарлары, сызбалары;</w:t>
      </w:r>
    </w:p>
    <w:p>
      <w:pPr>
        <w:spacing w:after="0"/>
        <w:ind w:left="0"/>
        <w:jc w:val="both"/>
      </w:pPr>
      <w:r>
        <w:rPr>
          <w:rFonts w:ascii="Times New Roman"/>
          <w:b w:val="false"/>
          <w:i w:val="false"/>
          <w:color w:val="000000"/>
          <w:sz w:val="28"/>
        </w:rPr>
        <w:t>
      5) қажетті тиеу-түсіру механизмдерінің және арнайы техниканың, сондай-ақ орналастырылатын тауарлардың сипатына сәйкес келетін сертификатталған таразы жабдықтарының бар болуын растайтын құжаттар.</w:t>
      </w:r>
    </w:p>
    <w:p>
      <w:pPr>
        <w:spacing w:after="0"/>
        <w:ind w:left="0"/>
        <w:jc w:val="both"/>
      </w:pPr>
      <w:r>
        <w:rPr>
          <w:rFonts w:ascii="Times New Roman"/>
          <w:b w:val="false"/>
          <w:i w:val="false"/>
          <w:color w:val="000000"/>
          <w:sz w:val="28"/>
        </w:rPr>
        <w:t>
      Өтініште көрсетілген мәліметтер дұрыс болып табылады.</w:t>
      </w:r>
    </w:p>
    <w:p>
      <w:pPr>
        <w:spacing w:after="0"/>
        <w:ind w:left="0"/>
        <w:jc w:val="both"/>
      </w:pPr>
      <w:r>
        <w:rPr>
          <w:rFonts w:ascii="Times New Roman"/>
          <w:b w:val="false"/>
          <w:i w:val="false"/>
          <w:color w:val="000000"/>
          <w:sz w:val="28"/>
        </w:rPr>
        <w:t>
          Кәсіпорын басшысы_________________________________________________</w:t>
      </w:r>
    </w:p>
    <w:p>
      <w:pPr>
        <w:spacing w:after="0"/>
        <w:ind w:left="0"/>
        <w:jc w:val="both"/>
      </w:pPr>
      <w:r>
        <w:rPr>
          <w:rFonts w:ascii="Times New Roman"/>
          <w:b w:val="false"/>
          <w:i w:val="false"/>
          <w:color w:val="000000"/>
          <w:sz w:val="28"/>
        </w:rPr>
        <w:t>
                             (тегі, аты, әкесінің аты, лауазымы, қолы,</w:t>
      </w:r>
    </w:p>
    <w:p>
      <w:pPr>
        <w:spacing w:after="0"/>
        <w:ind w:left="0"/>
        <w:jc w:val="both"/>
      </w:pPr>
      <w:r>
        <w:rPr>
          <w:rFonts w:ascii="Times New Roman"/>
          <w:b w:val="false"/>
          <w:i w:val="false"/>
          <w:color w:val="000000"/>
          <w:sz w:val="28"/>
        </w:rPr>
        <w:t>
                                        мөрдің орны,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органдарының</w:t>
            </w:r>
            <w:r>
              <w:br/>
            </w:r>
            <w:r>
              <w:rPr>
                <w:rFonts w:ascii="Times New Roman"/>
                <w:b w:val="false"/>
                <w:i w:val="false"/>
                <w:color w:val="000000"/>
                <w:sz w:val="20"/>
              </w:rPr>
              <w:t>еркін қоймалардың иелерімен өзара</w:t>
            </w:r>
            <w:r>
              <w:br/>
            </w:r>
            <w:r>
              <w:rPr>
                <w:rFonts w:ascii="Times New Roman"/>
                <w:b w:val="false"/>
                <w:i w:val="false"/>
                <w:color w:val="000000"/>
                <w:sz w:val="20"/>
              </w:rPr>
              <w:t>қарым-қатынастарын белгілеу</w:t>
            </w:r>
            <w:r>
              <w:br/>
            </w:r>
            <w:r>
              <w:rPr>
                <w:rFonts w:ascii="Times New Roman"/>
                <w:b w:val="false"/>
                <w:i w:val="false"/>
                <w:color w:val="000000"/>
                <w:sz w:val="20"/>
              </w:rPr>
              <w:t>қағидасына 2-қосымша</w:t>
            </w:r>
          </w:p>
        </w:tc>
      </w:tr>
    </w:tbl>
    <w:p>
      <w:pPr>
        <w:spacing w:after="0"/>
        <w:ind w:left="0"/>
        <w:jc w:val="both"/>
      </w:pPr>
      <w:r>
        <w:rPr>
          <w:rFonts w:ascii="Times New Roman"/>
          <w:b w:val="false"/>
          <w:i w:val="false"/>
          <w:color w:val="000000"/>
          <w:sz w:val="28"/>
        </w:rPr>
        <w:t>
      Нысан</w:t>
      </w:r>
    </w:p>
    <w:bookmarkStart w:name="z66" w:id="61"/>
    <w:p>
      <w:pPr>
        <w:spacing w:after="0"/>
        <w:ind w:left="0"/>
        <w:jc w:val="left"/>
      </w:pPr>
      <w:r>
        <w:rPr>
          <w:rFonts w:ascii="Times New Roman"/>
          <w:b/>
          <w:i w:val="false"/>
          <w:color w:val="000000"/>
        </w:rPr>
        <w:t xml:space="preserve"> Еркін қойманың кедендік рәсімімен орналастырылған тауарларды,</w:t>
      </w:r>
      <w:r>
        <w:br/>
      </w:r>
      <w:r>
        <w:rPr>
          <w:rFonts w:ascii="Times New Roman"/>
          <w:b/>
          <w:i w:val="false"/>
          <w:color w:val="000000"/>
        </w:rPr>
        <w:t>сондай-ақ осындай тауарлармен жүргізілген операцияларды есепке</w:t>
      </w:r>
      <w:r>
        <w:br/>
      </w:r>
      <w:r>
        <w:rPr>
          <w:rFonts w:ascii="Times New Roman"/>
          <w:b/>
          <w:i w:val="false"/>
          <w:color w:val="000000"/>
        </w:rPr>
        <w:t>алу журналы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973"/>
        <w:gridCol w:w="2503"/>
        <w:gridCol w:w="973"/>
        <w:gridCol w:w="973"/>
        <w:gridCol w:w="1963"/>
        <w:gridCol w:w="1692"/>
        <w:gridCol w:w="1244"/>
        <w:gridCol w:w="974"/>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ТД</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мәртебесі (КО немесе шетел тауары)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нетто (кг)</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(теңге)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жүргізілген операциялардың түрі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органдарының</w:t>
            </w:r>
            <w:r>
              <w:br/>
            </w:r>
            <w:r>
              <w:rPr>
                <w:rFonts w:ascii="Times New Roman"/>
                <w:b w:val="false"/>
                <w:i w:val="false"/>
                <w:color w:val="000000"/>
                <w:sz w:val="20"/>
              </w:rPr>
              <w:t>еркін қоймалардың иелерімен өзара</w:t>
            </w:r>
            <w:r>
              <w:br/>
            </w:r>
            <w:r>
              <w:rPr>
                <w:rFonts w:ascii="Times New Roman"/>
                <w:b w:val="false"/>
                <w:i w:val="false"/>
                <w:color w:val="000000"/>
                <w:sz w:val="20"/>
              </w:rPr>
              <w:t>қарым-қатынастарын белгілеу</w:t>
            </w:r>
            <w:r>
              <w:br/>
            </w:r>
            <w:r>
              <w:rPr>
                <w:rFonts w:ascii="Times New Roman"/>
                <w:b w:val="false"/>
                <w:i w:val="false"/>
                <w:color w:val="000000"/>
                <w:sz w:val="20"/>
              </w:rPr>
              <w:t>қағидасына 3-қосымша</w:t>
            </w:r>
          </w:p>
        </w:tc>
      </w:tr>
    </w:tbl>
    <w:p>
      <w:pPr>
        <w:spacing w:after="0"/>
        <w:ind w:left="0"/>
        <w:jc w:val="both"/>
      </w:pPr>
      <w:r>
        <w:rPr>
          <w:rFonts w:ascii="Times New Roman"/>
          <w:b w:val="false"/>
          <w:i w:val="false"/>
          <w:color w:val="000000"/>
          <w:sz w:val="28"/>
        </w:rPr>
        <w:t>
      Нысан</w:t>
      </w:r>
    </w:p>
    <w:bookmarkStart w:name="z68" w:id="62"/>
    <w:p>
      <w:pPr>
        <w:spacing w:after="0"/>
        <w:ind w:left="0"/>
        <w:jc w:val="left"/>
      </w:pPr>
      <w:r>
        <w:rPr>
          <w:rFonts w:ascii="Times New Roman"/>
          <w:b/>
          <w:i w:val="false"/>
          <w:color w:val="000000"/>
        </w:rPr>
        <w:t xml:space="preserve"> Еркін қойманың кедендік рәсімімен орналастырылған тауарлардан жасалған (алынған) тауарларды есепке алу журналы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2130"/>
        <w:gridCol w:w="2314"/>
        <w:gridCol w:w="1008"/>
        <w:gridCol w:w="2034"/>
        <w:gridCol w:w="1754"/>
        <w:gridCol w:w="1009"/>
        <w:gridCol w:w="1009"/>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қойманың рәсімдерін аяқтау кезіндегі ТД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(қайта өңделген өнім)</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нетто (кг)</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(теңге)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нақты күн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органдарының</w:t>
            </w:r>
            <w:r>
              <w:br/>
            </w:r>
            <w:r>
              <w:rPr>
                <w:rFonts w:ascii="Times New Roman"/>
                <w:b w:val="false"/>
                <w:i w:val="false"/>
                <w:color w:val="000000"/>
                <w:sz w:val="20"/>
              </w:rPr>
              <w:t>еркін қоймалардың иелерімен өзара</w:t>
            </w:r>
            <w:r>
              <w:br/>
            </w:r>
            <w:r>
              <w:rPr>
                <w:rFonts w:ascii="Times New Roman"/>
                <w:b w:val="false"/>
                <w:i w:val="false"/>
                <w:color w:val="000000"/>
                <w:sz w:val="20"/>
              </w:rPr>
              <w:t>қарым-қатынастарын белгілеу</w:t>
            </w:r>
            <w:r>
              <w:br/>
            </w:r>
            <w:r>
              <w:rPr>
                <w:rFonts w:ascii="Times New Roman"/>
                <w:b w:val="false"/>
                <w:i w:val="false"/>
                <w:color w:val="000000"/>
                <w:sz w:val="20"/>
              </w:rPr>
              <w:t>қағидасына 4-қосымша</w:t>
            </w:r>
          </w:p>
        </w:tc>
      </w:tr>
    </w:tbl>
    <w:p>
      <w:pPr>
        <w:spacing w:after="0"/>
        <w:ind w:left="0"/>
        <w:jc w:val="both"/>
      </w:pPr>
      <w:r>
        <w:rPr>
          <w:rFonts w:ascii="Times New Roman"/>
          <w:b w:val="false"/>
          <w:i w:val="false"/>
          <w:color w:val="000000"/>
          <w:sz w:val="28"/>
        </w:rPr>
        <w:t>
      Нысан</w:t>
      </w:r>
    </w:p>
    <w:bookmarkStart w:name="z70" w:id="63"/>
    <w:p>
      <w:pPr>
        <w:spacing w:after="0"/>
        <w:ind w:left="0"/>
        <w:jc w:val="left"/>
      </w:pPr>
      <w:r>
        <w:rPr>
          <w:rFonts w:ascii="Times New Roman"/>
          <w:b/>
          <w:i w:val="false"/>
          <w:color w:val="000000"/>
        </w:rPr>
        <w:t xml:space="preserve"> "__"___________20__жылғы жағдай бойынша еркін қойманың кедендік</w:t>
      </w:r>
      <w:r>
        <w:br/>
      </w:r>
      <w:r>
        <w:rPr>
          <w:rFonts w:ascii="Times New Roman"/>
          <w:b/>
          <w:i w:val="false"/>
          <w:color w:val="000000"/>
        </w:rPr>
        <w:t>рәсімімен орналастырылған тауарлармен жүргізілген операциялар,</w:t>
      </w:r>
      <w:r>
        <w:br/>
      </w:r>
      <w:r>
        <w:rPr>
          <w:rFonts w:ascii="Times New Roman"/>
          <w:b/>
          <w:i w:val="false"/>
          <w:color w:val="000000"/>
        </w:rPr>
        <w:t>сондай-ақ осындай тауарлардан жасалған (алынған) тауарлар</w:t>
      </w:r>
      <w:r>
        <w:br/>
      </w:r>
      <w:r>
        <w:rPr>
          <w:rFonts w:ascii="Times New Roman"/>
          <w:b/>
          <w:i w:val="false"/>
          <w:color w:val="000000"/>
        </w:rPr>
        <w:t>туралы есептілік____парақта   _________________________________</w:t>
      </w:r>
    </w:p>
    <w:bookmarkEnd w:id="63"/>
    <w:p>
      <w:pPr>
        <w:spacing w:after="0"/>
        <w:ind w:left="0"/>
        <w:jc w:val="both"/>
      </w:pPr>
      <w:r>
        <w:rPr>
          <w:rFonts w:ascii="Times New Roman"/>
          <w:b w:val="false"/>
          <w:i w:val="false"/>
          <w:color w:val="000000"/>
          <w:sz w:val="28"/>
        </w:rPr>
        <w:t>
      (ұйымның атауы, БСН, мекенжайы)</w:t>
      </w:r>
    </w:p>
    <w:p>
      <w:pPr>
        <w:spacing w:after="0"/>
        <w:ind w:left="0"/>
        <w:jc w:val="both"/>
      </w:pPr>
      <w:r>
        <w:rPr>
          <w:rFonts w:ascii="Times New Roman"/>
          <w:b w:val="false"/>
          <w:i w:val="false"/>
          <w:color w:val="000000"/>
          <w:sz w:val="28"/>
        </w:rPr>
        <w:t>
      М.П.______________________________</w:t>
      </w:r>
    </w:p>
    <w:p>
      <w:pPr>
        <w:spacing w:after="0"/>
        <w:ind w:left="0"/>
        <w:jc w:val="both"/>
      </w:pPr>
      <w:r>
        <w:rPr>
          <w:rFonts w:ascii="Times New Roman"/>
          <w:b w:val="false"/>
          <w:i w:val="false"/>
          <w:color w:val="000000"/>
          <w:sz w:val="28"/>
        </w:rPr>
        <w:t>
      (Т.А.Ж.,ЕҚ иесінің қолы, күні)</w:t>
      </w:r>
    </w:p>
    <w:p>
      <w:pPr>
        <w:spacing w:after="0"/>
        <w:ind w:left="0"/>
        <w:jc w:val="both"/>
      </w:pPr>
      <w:r>
        <w:rPr>
          <w:rFonts w:ascii="Times New Roman"/>
          <w:b w:val="false"/>
          <w:i w:val="false"/>
          <w:color w:val="000000"/>
          <w:sz w:val="28"/>
        </w:rPr>
        <w:t>
      1-бөлім. Қайта өңдеу (өңдеу) операциясын жасайтын еркін қойманың (бұдан әрі - ЕҚ) кедендік рәсімімен орналастырылған тауарлар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096"/>
        <w:gridCol w:w="4646"/>
        <w:gridCol w:w="2926"/>
        <w:gridCol w:w="1097"/>
        <w:gridCol w:w="1402"/>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бойынша тауардың коды (10 таңбалы)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кедендік рәсіммен орналастырылған тауарға сәйкес кедендік декларацияның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санының өлшем бірлігі</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тауарлары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Кеден одағының тауарлары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2235"/>
        <w:gridCol w:w="1985"/>
        <w:gridCol w:w="1985"/>
        <w:gridCol w:w="3132"/>
        <w:gridCol w:w="1288"/>
        <w:gridCol w:w="837"/>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жүргізілген операциялардың түрі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көрсетілген қаржы-шаруашылық қызметінің бухгалтерлік есеп шотының жоспарына сәйкес шоттың қосалқы шоттың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(өңдеу) бойынша операциялардың нәтижесінде алынған тауардың атауы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(өңдеу) бойынша операциялардың нәтижесінде алынған тауардың саны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күнінде ЕҚ иесіндегі тауарларды қайта өңдеу (өңдеу) бойынша операциялар жүргізілмеген тауарлардың қалдығы (саны)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пайдалану фактісін растайтын құжаттың күні және нөмірі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 2-бөлім. 1-бөлімде көрсетілген мәліметтерге сәйкес есеп беру күнінде ЕҚ кедендік рәсімімен орналастырылған тауарлардан жасалған (алынған) тауарлар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752"/>
        <w:gridCol w:w="3187"/>
        <w:gridCol w:w="1798"/>
        <w:gridCol w:w="3332"/>
        <w:gridCol w:w="752"/>
        <w:gridCol w:w="544"/>
      </w:tblGrid>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бойынша тауардың коды (10 таңбалы)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ЕҚ кедендік рәсіміне сәйкес кедендік декларацияның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көрсетілген қаржы-шаруашылық қызметінің бухгалтерлік есеп шоттарының жоспарына сәйкес шоттың және қосалқы шоттың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Шетел тауарларынан жасалған (алынған тауарлар)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Шетел тауарларын пайдаланумен жасалған (алынған) тауарлар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Кеден одағының тауарларынан жасалған (алынған) тауарлар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1767"/>
        <w:gridCol w:w="2152"/>
        <w:gridCol w:w="5230"/>
        <w:gridCol w:w="1384"/>
      </w:tblGrid>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санының өлшем бірлігі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жүргізілген операциялардың түрі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бұрынғы кедендік декларацияның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жасалған келісімдер туралы мәліметтер, тауарлардың сатылғанын растайтын құжаттың нөмірі және күні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айсайын өсу деректерімен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