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000a" w14:textId="2350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Заңды тұлғаларды қала құраушыға жатқызу және олардың тiзбесiн жүргiзу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3 наурыздағы № 185 бұйрығы. Қазақстан Республикасының Әділет министрлігінде 2015 жылы 9 сәуірде № 10669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Ұлттық экономика министрінің м.а. 25.12.2024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Заңды тұлғаларды қала құраушыға жатқызу және олардың тiзбесiн жүргiзу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Өңірлік саясат және жергілікті өзін-өзі басқаруды дамыту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 баспа басылымдарында және "Әділет" ақпараттық-құқықтық жүйесінде ресми жариялануға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министрлігінің ресми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25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13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20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тұлғаларды қала құраушыға жатқызу және олардың тiзбесiн</w:t>
      </w:r>
      <w:r>
        <w:br/>
      </w:r>
      <w:r>
        <w:rPr>
          <w:rFonts w:ascii="Times New Roman"/>
          <w:b/>
          <w:i w:val="false"/>
          <w:color w:val="000000"/>
        </w:rPr>
        <w:t>жүргiзу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Заңды тұлғаларды қала құраушыға жатқызу және олардың тiзбесiн жүргiзу қағидалары (бұдан әрі - Қағидалар) "Оңалту және банкроттық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заңды тұлғаларды қала құраушыға жатқызу және олардың тiзбесiн жүргiзу тәртібін айқындайды.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 қызметі өнеркәсіп өндірісімен байланысты заңды тұлғалардың барлық түрлеріне қолданылады.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Заңды тұлғаларды қала құраушыға жатқызу және олардың тiзбесiн жүргiзудің негізгі міндеті қаланың заңды тұлғаларының әлеуметтік-экономикалық жағдайын болжау және айқындау болып табылады.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Заңды тұлғаларды қала құраушыға жатқызу және</w:t>
      </w:r>
      <w:r>
        <w:br/>
      </w:r>
      <w:r>
        <w:rPr>
          <w:rFonts w:ascii="Times New Roman"/>
          <w:b/>
          <w:i w:val="false"/>
          <w:color w:val="000000"/>
        </w:rPr>
        <w:t>олардың тiзбесiн жүргiзу тәртібі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 жыл сайын 1 тамызға дейін өңірлік даму жөніндегі уәкілетті органға заңды тұлғаны Қала құраушы тұлғалар тізбесіне (бұдан әрі – Тізбе) енгізу бойынша ұсыныстарды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өлшемшарттарға сәйкес, осы Қағидаларға қосымшаға сәйкес нысан бойынша ол туралы ақпаратты береді.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Ұлттық экономика министрінің м.а. 25.12.2024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Өңірлік даму жөніндегі уәкілетті орган жергілікті атқарушы органдардың ұсыныстары мен ақпаратын осы Қағидалардың 6-тармағында көзделген критерийлерге сәйкестігін қарастырады және жергілікті атқарушы органдардың ұсыныстарын алған күннен бастап 15 (он бес) жұмыс күні ішінде заңды тұлғаны Тізбеге қосу немесе қосудан бас тарту туралы шешім қабылдайды.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Заңды тұлғалар Тiзбеге мынадай критерийлердің бiрi бойынша: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заңды тұлға өндiрiсiнiң көлемi өндiрiстiң жалпы қалалық көлемiнiң 14 пайызынан асқанда;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тұлғада жұмыс iстейтiндердiң саны қаланың еңбекке қабiлеттi халқы санының 14 пайызынан асқанда енгізіледі.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Өңірлік даму жөніндегі уәкілетті орган жыл сайын сәуірде Тiзбенiң мониторингiн жүргiзедi және қала құраушы заңды тұлға осы Қағидалардың 6-тармағында көзделген критерийлерге сәйкес келмеген кезде оны Тiзбеден алып тастайды.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Тiзбе өңірлік даму жөніндегі уәкілетті орган басшысының бұйрығымен бекітіледі және күнтізбелік 30 (отыз) күннiң iшiнде өңірлік даму жөніндегі уәкілетті органның интернет-ресурсында жариялануға жатады.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Тізбеге өзгерістер ағымдағы жылғы 1 қыркүйекке дейін жылына бір рет енгізіледі.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ҚР Ұлттық экономика министрінің м.а. 25.12.2024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құраушыға жатқызу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тізбесін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қосымшамен толықтырылды - ҚР Ұлттық экономика министрінің м.а. 25.12.2024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Республикасының Ұлттық экономика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https://www.gov.kz/memleket/entities/ economy/activities/198?lang=ru интернет-ресурста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қала құраушыға жатқызу және олардың тізбесін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 (нысан атауының қысқаша әріптік-цифрлық көрінісі): ҚК-1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20___жылғы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облыстардың жергілікті атқарушы органдары (әкімдіктері).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есепті кезеңнен кейінгі 1 тамызға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(ЖСН)/Бизнес сәйкестендіру нөмірі (БСН):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қала құраушы заңды тұлғалары бойынша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Облыс/қала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сыныптауышының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құраушы кәсіпорынның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пошта мекенжайы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 және әкесінің аты (бар болса), тегі, қолы, телефоны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 және әкесінің аты (бар болса), тегі,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Мөрге арналған орын (жеке кәсіпкерлік субъектілері болып табылатын адамдарды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"Заңды тұлғаларды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құраушыға жатқызу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тiзбесiн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"Заңды тұлғаларды қала құраушыға жатқызу және олардың тiзбесiн жүргiзу қағидалары" нысанын толтыру бойынша түсініктеме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жинауға арналған "Заңды тұлғаларды қала құраушыға жатқызу және олардың тiзбесiн жүргiзу қағидалары" нысанын (бұдан әрі – Нысан) толтыру бойынша бірыңғай талаптарды айқындайды.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басшы не оның міндетін атқарушы адам тегі мен аты-жөнін көрсете отырып, қол қояды.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мемлекеттік және орыс тілдерінде толтырылады.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1-бағанында реттік нөмір көрсетіледі;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2-бағанында облыс/қала көрсетіледі;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3-бағанында Әкімшілік-аумақтық объектілер сыныптауышының коды көрсетіледі;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4-бағанында қала құраушы кәсіпорынның атауы көрсетіледі;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5-бағанында қала құраушы кәсіпорынның БСН көрсетіледі.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Нысанды осылай толтыру схемасы нысанның барлық жолдарын толтырған кезде сақталады.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