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ee90" w14:textId="72b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дақылдардың тізбесін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нормаларын (1 гектарға)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әкімінің 2014 жылғы 29 шілдедегі № 200 қаулысы. Батыс Қазақстан облысы Әділет департаментінде 2014 жылғы 7 тамызда № 3603 болып тіркелді. Күші жойылды - Батыс Қазақстан облысы әкімдігінің 2015 жылғы 8 шілдедегі № 170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08.07.2015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«Басым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туралы» 2014 жылғы 29 мамырдағы № 575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бойынша басым ауыл шаруашылығы дақылдардың тізбесі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Басым дақылдар өндіруді субсидиялау арқылы жанар-жағармай материалдары мен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(1гектарға)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2013 жылғы 6 маусымдағы № 98 «Өсімдік шаруашылығы өнімінің шығымдылығы мен сапасын арттыруға жергілікті бюджеттен субсидиялау туралы» (Нормативтік құқықтық актілерді мемлекеттік тіркеу тізілімінде № 3302 тіркелген, 2013 жылғы 4 және 6 шілдедегі «Орал өңірі» және «Приуралье» газеттерінде жарияланған) облыс әкімдігі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орынбасары А .К.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шілде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 
</w:t>
      </w:r>
      <w:r>
        <w:rPr>
          <w:rFonts w:ascii="Times New Roman"/>
          <w:b/>
          <w:i w:val="false"/>
          <w:color w:val="000000"/>
        </w:rPr>
        <w:t>
басым ауыл шаруашылығы дақылдардың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9156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 дақылдар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картоп дақылдары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(қорғалған топырақ жағдайында өсірілетін көкөніс дақылдарын қоспағанда)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және бір жылдық шөптер (өткен жылғы егілген көп жылдық шөптерді қоспағанда)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өсу жылдарында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және сүрлемдік жүгері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 жағдайында өсірілетін көкөніс дақылдары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шілде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 дақылдар өндіруді субсидиялау арқылы жанар-жағармай материалдары мен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(1гектарға)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5077"/>
        <w:gridCol w:w="5480"/>
      </w:tblGrid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 дақылдар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картоп дақылдары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(қорғалған топырақ жағдайында өсірілетін көкөніс дақылдарын қоспағанда)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және бір жылдық шөптер (өткен жылғы егілген көп жылдық шөптерді қоспағанда)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өсу жылдарында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және сүрлемдік жүгері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"/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 жағдайында өсірілетін көкөніс дақылдары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дақыл айналым)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