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8552" w14:textId="6e98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"Шетелдік қызметкерге жұмысқа орналасуға және жұмыс берушілерге тиісті әкімшілік-аумақтық бірлік аумағында еңбек қызметін жүзеге асыру үшін шетелдік жұмыс күшін тартуға рұқсат беру, қайта ресімдеу және ұзарту"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13 маусымдағы № 183 қаулысы. Оңтүстік Қазақстан облысының Әділет департаментінде 2014 жылғы 22 шілдеде № 2735 болып тіркелді. Күші жойылды - Оңтүстік Қазақстан облыстық әкімдігінің 2015 жылғы 14 тамыздағы № 246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14.08.2015 № 246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 Заңының 16-бабы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«Шетелдік қызметкерге жұмысқа орналасуға және жұмыс берушілерге тиісті әкімшілік-аумақтық бірлік аумағында еңбек қызметін жүзеге асыру үшін шетелдік жұмыс күшін тартуға рұқсат беру, қайта ресімдеу және ұзарту»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жұмыспен қамтуды үйлестіру және әлеуметтік бағдарламалар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Ә.Ә.Бектаевқа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2014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183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«Шетелдік қызметкерге жұмысқа орналасуға және жұмыс берушілерге тиісті әкімшілік-аумақтық бірлік аумағында еңбек қызметін жүзеге асыру үшін шетелдік жұмыс күшін тартуға рұқсат беру, қайта ресімдеу және ұзарту» мемлекеттік көрсетілетін қызметінің 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«Шетелдік қызметкерге жұмысқа орналасуға және жұмыс берушілерге тиісті әкімшілік-аумақтық бірлік аумағында еңбек қызметін жүзеге асыру үшін шетелдік жұмыс күшін тартуға рұқсат беру, қайта ресімдеу және ұзарту» мемлекеттік көрсетілетін қызметі (бұдан әрі- мемлекеттік көрсетілетін қызмет) «Оңтүстік Қазақстан облысының жұмыспен қамтуды үйлестіру және әлеуметтік бағдарламалар басқармасы» мемлекеттік мекемесімен (бұдан әрі- мемлекеттік 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www.egov.kz «электрондық үкіметтің» веб-порталы (бұдан әрі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алушыға (жұмыс берушіге) шетелдік жұмыс күшін тартуға рұқсат беру, қайта ресімдеу және ұзарту;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алушыға (шетелдік қызметкерге) жұмысқа орналасуға рұқсат беру, қайта ресімдеу және ұзарту.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бастауға көрсетілетін қызметті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мазмұны, оның орындалу ұзақтығы және олардың орындалу дәйектілігі, оның ішінде барлық рәсімдердің (іс-қимылды)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берушіге Қазақстан Республикасы Үкіметінің 2014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«Шетелдік қызметкерге жұмысқа орналасуға және жұмыс берушілерге тиісті әкімшілік-аумақтық бірлік аумағында еңбек қызметін жүзеге асыру үшін шетелдік жұмыс күшін тартуға рұқсат беру, қайта ресімдеу және ұзарту» 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тіркеп, 10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ресімдеп,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10-минут ішінде мемлекеттік көрсетілетін қызмет нәтижесін көрсетілетін қызметті алушының жеке өзіне немесе сенім білдірілген уәкілетті тұлғаға табыстайды.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көрсетілетін мемлекеттік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қызмет көрсету үдерісіндегі рәсімдердің блок-схема түріндегі реттілігі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кызметті Портал арқылы алу үшін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мемлекеттік қызметті таңдау: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электронды цифрлы қолтаңбаны (бұдан әрі-ЭЦҚ) жеке сәйкестендіру нөмірі немесе бизнес сәйкестендіру нөмірі арқылы авторлау, тіркелу;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онлайн қызметке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электрондық сауал жолдарын толтыру және қажет болған жағдайда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өтініш автоматты түрде көрсетілетін қызметті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түскен өтінішті көрсетілетін қызметті беруші тіркеген соң, көрсетілетін қызметті алушының жеке кабинетінде өтініштің жағдайы автоматты түрде өзгереді. Өтінішті тіркеген кезден бастап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нәтижесінде көрсетілетін қызметті алушының жеке кабинетінде өтініштің жағдайы «Қанағаттанарлыққа» ауысады. Кейін, көрсетілетін қызметті алушы нәтижені көшіре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арқылы мемлекеттік қызмет көрсету кезінде көрсетілетін қызмет беруші мен көрсетілетін қызмет алушының жүгіну және рәсімдердің (іс-қимылдардың) реттілігі тәртібінің диаграммалық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процесіндегі рәсімдердің реттілігі, көрсетілетін қызметті берушінің құрылымдық бөлімшелерінің (қызметкерлерінің) өзара іс-қимылдары тәртібінің графикалық және схемалық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 Мемлекеттік қызмет көрсетудің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«Шетелдік қызметкерге жұмысқа орналасуға және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берушілерге тиісті әкімшілік-аумақтық бірлік аумағында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 жүзеге асыру үшін шетелдік жұмыс күшін тартуға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беру, қайта ресімдеу және ұзарту»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үдерісіндегі рәсімдердің (іс-қимылдардың) блок-схема түріндегі реттілігі және мемлекеттік қызмет көрсету бизнес-процестерінің анықтамалығы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4897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«Шетелдік қызметкерге жұмысқа орналасуға және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берушілерге тиісті әкімшілік-аумақтық бірлік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қызметін жүзеге асыру үшін шетелдік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күшін тартуға рұқсат беру, қайта ресімдеу және ұзарту»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93472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 xml:space="preserve"> Шартты белгілер: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9944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«Шетелдік қызметкерге жұмысқа орналасуға және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берушілерге тиісті әкімшілік-аумақтық бірлік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қызметін жүзеге асыру үшін шетелдік жұмыс күшін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тартуға рұқсат беру, қайта ресімдеу және ұзарту»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үдерісіндегі рәсімдердің (іс-қимылдардың) графика түріндегі реттілігі тәртібінің сипатталуы және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3134"/>
        <w:gridCol w:w="3417"/>
        <w:gridCol w:w="2297"/>
        <w:gridCol w:w="2123"/>
      </w:tblGrid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берушінің кеңсе қызметкері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берушінің басшылығы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берушінің жауапты орындаушысы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берушінің басшылығы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тіркеп, 10 минут ішінде қызмет беруші басшылығының немесе ауылдық округ әкімінің қарауына жолдайды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30-минут ішінде жауапты орындаушыны айқындайды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қажетті құжаттарды тексеріп,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қызмет нәтижесін ресімдеп, қызмет беруші басшылығының немесе ауылдық округ әкімінің қол қоюына жолдайды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ішінде қызмет нәтижесіне қол қойып, қызмет берушінің кеңсесіне жолдайды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10-минут ішінде қызмет нәтижесін қызмет алушының жеке өзіне немесе сенім білдірілген уәкілетті тұлғаға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