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3af9" w14:textId="9a13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нысаналы топтарға жататын адамдардың бұған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2014 жылғы 30 қаңтардағы № 35 қаулысы. Атырау облысының Әділет департаментінде 2014 жылғы 25 ақпанда № 2857 тіркелді. Күші жойылды - Атырау облысы Мақат ауданы әкімдігінің 2016 жылғы 15 сәуірдегі № 62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Мақат ауданы әкімдігінің 15.04.2016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Мақат ауданы бойынша нысаналы топтарға жататын адамдардың бұған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қадағалау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30 қаңтардағы № 35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30 қаңтардағы № 35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бойынша нысаналы топтарға жататын адамдардың бұған қосымша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"Мақат ауданы Жұмыспен қамту және әлеуметтік бағдарламалар бөлімі" мемлекеттік мекемесінде жұмыссыз ретінде тіркелгендер.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Техникалық және кәсіптік, орта білімнен кейінгі білім берудің интеграцияланған білім беретін оқу бағдарламаларын іске асыратын оқу орнының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"Жұмыспен қамту 2020 жол картасы" бағдарламасына қатысушылар.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Елу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