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bf6d" w14:textId="458b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Кенащы ауылдық округі Кенащы ауылының аумағында ірі қара мал бруцеллезіне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Кенащы ауылдық округінің әкімінің аппаратының 2014 жылғы 9 шілдедегі N 6 шешімі. Солтүстік Қазақстан облысының Әділет департаментінде 2014 жылғы 1 тамызда N 2891 болып тіркелді. Күші жойылды - Солтүстік Қазақстан облысы Ақжар ауданы Кенащы ауылдық округі әкімінің 2015 жылғы 2 желтоқсандағы N 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Ақжар ауданы Кенащы ауылдық округі әкімінің 02.12.2015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(мемлекеттік тіркелген күннен бастап күшіне енеді және 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2002 жылғы 10 шілдедегі "Ветеринария туралы" Занының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тармакшысына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Ақжар ауданының бас мемлекеттік ветеринарлық санитарлық инспекторының 2014 жылғы 11 маусымдағы № 06-10/55 ұсынысы негізінде,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Ақжар ауданы Кенащы ауылдық округі Кенащы ауылында ірі қара малдары арасында бруцеллез ауруының шығуына байланысты шектеу іс-шараларын енгізе отырып ветеринариялық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Ауылдық округі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Нажмиева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