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bf6d" w14:textId="458b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Кенащы ауылдық округі Кенащы ауылының аумағында ірі қара мал бруцеллезіне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Кенащы ауылдық округінің әкімінің аппаратының 2014 жылғы 9 шілдедегі N 6 шешімі. Солтүстік Қазақстан облысының Әділет департаментінде 2014 жылғы 1 тамызда N 2891 болып тіркелді. Күші жойылды - Солтүстік Қазақстан облысы Ақжар ауданы Кенащы ауылдық округі әкімінің 2015 жылғы 2 желтоқсандағы N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Ақжар ауданы Кенащы ауылдық округі әкімінің 02.12.2015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(мемлекеттік тіркелген күннен бастап күшіне енеді және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2002 жылғы 10 шілдедегі "Ветеринария туралы" Занының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тармакшысына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 ауданының бас мемлекеттік ветеринарлық санитарлық инспекторының 2014 жылғы 11 маусымдағы № 06-10/55 ұсынысы негізінде,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Ақжар ауданы Кенащы ауылдық округі Кенащы ауылында ірі қара малдары арасында бруцеллез ауруының шығуына байланысты шектеу іс-шараларын енгізе отырып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Нажмиева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