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44f" w14:textId="8e49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ұйымдарында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2014 жылғы 05 мамырдағы № 336/3 қаулысы. Павлодар облысының Әділет департаментінде 2014 жылғы 19 мамырда № 3813 болып тіркелді. Күші жойылды - Павлодар облысы Ақсу қалалық әкімдігінің 2016 жылғы 18 мамырдағы № 430/5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18.05.2016 № 430/5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әлеуметтік қорғалуға және жұмыс іздестіруде қиыншылықтарды бастан кешіріп жүрген аса мұқтаж мүгедектерге қосымша кепілдіктерді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нысандарына қарамастан Ақсу қаласының ұйымдарындағы жұмыс орындарының жалпы санынан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"Ақсу қаласының жұмыспен қамту және әлеуметтік бағдарламалар бөлімі" мемлекеттік мекемесі мүгедектерді квота берілген жұмыс орындарына жұмысқа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