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b3a9" w14:textId="39cb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инспекторларға қызметтік куәлігі, төс белгісі, нөмірлі мөртабаны және пломбирінің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30 маусымдағы № 326 бұйрығы. Қазақстан Республикасының Әділет министрлігінде 2014 жылы 1 тамызда № 9657 тіркелді. Күші жойылды - Қазақстан Республикасы Төтенше жағдайлар министрінің м.а. 2023 жылғы 15 маусымдағы № 325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м.а. 15.06.2023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"Азаматтық қорғау туралы" Қазақстан Республикасының Заңы </w:t>
      </w:r>
      <w:r>
        <w:rPr>
          <w:rFonts w:ascii="Times New Roman"/>
          <w:b w:val="false"/>
          <w:i w:val="false"/>
          <w:color w:val="000000"/>
          <w:sz w:val="28"/>
        </w:rPr>
        <w:t xml:space="preserve"> 12-бабының </w:t>
      </w:r>
      <w:r>
        <w:rPr>
          <w:rFonts w:ascii="Times New Roman"/>
          <w:b w:val="false"/>
          <w:i w:val="false"/>
          <w:color w:val="000000"/>
          <w:sz w:val="28"/>
        </w:rPr>
        <w:t xml:space="preserve">1-тармағы 61) тармақшасына, </w:t>
      </w:r>
      <w:r>
        <w:rPr>
          <w:rFonts w:ascii="Times New Roman"/>
          <w:b w:val="false"/>
          <w:i w:val="false"/>
          <w:color w:val="000000"/>
          <w:sz w:val="28"/>
        </w:rPr>
        <w:t xml:space="preserve"> 37-бабының</w:t>
      </w:r>
      <w:r>
        <w:rPr>
          <w:rFonts w:ascii="Times New Roman"/>
          <w:b w:val="false"/>
          <w:i w:val="false"/>
          <w:color w:val="000000"/>
          <w:sz w:val="28"/>
        </w:rPr>
        <w:t xml:space="preserve"> 2-тармағына, </w:t>
      </w:r>
      <w:r>
        <w:rPr>
          <w:rFonts w:ascii="Times New Roman"/>
          <w:b w:val="false"/>
          <w:i w:val="false"/>
          <w:color w:val="000000"/>
          <w:sz w:val="28"/>
        </w:rPr>
        <w:t xml:space="preserve"> 38-бабының</w:t>
      </w:r>
      <w:r>
        <w:rPr>
          <w:rFonts w:ascii="Times New Roman"/>
          <w:b w:val="false"/>
          <w:i w:val="false"/>
          <w:color w:val="000000"/>
          <w:sz w:val="28"/>
        </w:rPr>
        <w:t xml:space="preserve"> 3-тармағына, </w:t>
      </w:r>
      <w:r>
        <w:rPr>
          <w:rFonts w:ascii="Times New Roman"/>
          <w:b w:val="false"/>
          <w:i w:val="false"/>
          <w:color w:val="000000"/>
          <w:sz w:val="28"/>
        </w:rPr>
        <w:t xml:space="preserve"> 39-бабының</w:t>
      </w:r>
      <w:r>
        <w:rPr>
          <w:rFonts w:ascii="Times New Roman"/>
          <w:b w:val="false"/>
          <w:i w:val="false"/>
          <w:color w:val="000000"/>
          <w:sz w:val="28"/>
        </w:rPr>
        <w:t xml:space="preserve"> 3, 4-тармақтарына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1. Осы бұйрыққа қосымшасына сәйкес, ұсынылған Өнеркәсіптік қауіпсіздік саласындағы мемлекеттік қағадалау, өрт қауіпсіздігі саласындағы мемлекеттік бақылау, азаматтық қорғаныс саласындағы мемлекеттік бақылау жөніндегі мемлекеттік инспекторларға қызметтік куәлігі, төс белгісі, нөмірлі мөртабаны және пломбирінің беру Қағидасын бекіту.</w:t>
      </w:r>
    </w:p>
    <w:bookmarkEnd w:id="1"/>
    <w:bookmarkStart w:name="z6" w:id="2"/>
    <w:p>
      <w:pPr>
        <w:spacing w:after="0"/>
        <w:ind w:left="0"/>
        <w:jc w:val="both"/>
      </w:pPr>
      <w:r>
        <w:rPr>
          <w:rFonts w:ascii="Times New Roman"/>
          <w:b w:val="false"/>
          <w:i w:val="false"/>
          <w:color w:val="000000"/>
          <w:sz w:val="28"/>
        </w:rPr>
        <w:t>
      2. Төтенше жағдайларды және өнеркәсіптік қауіпсіздікті мемлекеттік бақылау комитеті (Н.С. Құнанбаев) заңнамамен белгіленген тәртіпте осы бұйрықтың Қазақстан Республикасы Әділет министрлігінде мемлекеттік тіркелуін және оның алдағы уақытта бұқаралық ақпарат құралдарында ресми жариялануын және "Әділет" ақпараттық-құқықтық жүйесінде ресми жариялауға жіберуді, сондай-ақ осы Қазақстан Республикасы Төтенше жағдайлар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вице-министрі Ж.А. Смаиловқа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жарияланғанынан кейін он күнтізбелік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Министр</w:t>
            </w:r>
          </w:p>
          <w:bookmarkEnd w:id="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Божко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Төтенше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tc>
      </w:tr>
    </w:tbl>
    <w:bookmarkStart w:name="z11" w:id="6"/>
    <w:p>
      <w:pPr>
        <w:spacing w:after="0"/>
        <w:ind w:left="0"/>
        <w:jc w:val="left"/>
      </w:pPr>
      <w:r>
        <w:rPr>
          <w:rFonts w:ascii="Times New Roman"/>
          <w:b/>
          <w:i w:val="false"/>
          <w:color w:val="000000"/>
        </w:rPr>
        <w:t xml:space="preserve"> Өнеркәсіптік қауіпсіздік саласындағы мемлекеттік қадағалау, өрт қауіпсіздігі саласындағы мемлекеттік бақылау, азаматтық қорғаныс саласындағы мемлекеттік бақылау жөніндегі мемлекеттік инспекторларға қызметтік куәліктерді, төс белгілерін, нөмірлі мөртабандарды және</w:t>
      </w:r>
      <w:r>
        <w:rPr>
          <w:rFonts w:ascii="Times New Roman"/>
          <w:b/>
          <w:i w:val="false"/>
          <w:color w:val="000000"/>
        </w:rPr>
        <w:t xml:space="preserve"> пломбирлерді беру қағидалары</w:t>
      </w:r>
    </w:p>
    <w:bookmarkEnd w:id="6"/>
    <w:bookmarkStart w:name="z13" w:id="7"/>
    <w:p>
      <w:pPr>
        <w:spacing w:after="0"/>
        <w:ind w:left="0"/>
        <w:jc w:val="both"/>
      </w:pPr>
      <w:r>
        <w:rPr>
          <w:rFonts w:ascii="Times New Roman"/>
          <w:b w:val="false"/>
          <w:i w:val="false"/>
          <w:color w:val="000000"/>
          <w:sz w:val="28"/>
        </w:rPr>
        <w:t xml:space="preserve">
      1. Осы Өнеркәсіптік қауіпсіздік саласындағы мемлекеттік қадағалау, өрт қауіпсіздігі саласындағы мемлекеттік бақылау, азаматтық қорғаныс саласындағы мемлекеттік бақылау жөніндегі мемлекеттік инспекторларға қызметтік куәліктерді, төс белгілерін, нөмірлі мөртабандарды және пломбирлерді беру қағидалары (бұдан әрі - Қағидалар) "Азаматтық қорғау туралы" 2014 жылғы. 11 сәуірдегі Қазақстан Республикасы Заңының </w:t>
      </w:r>
      <w:r>
        <w:rPr>
          <w:rFonts w:ascii="Times New Roman"/>
          <w:b w:val="false"/>
          <w:i w:val="false"/>
          <w:color w:val="000000"/>
          <w:sz w:val="28"/>
        </w:rPr>
        <w:t xml:space="preserve"> 39-бабының</w:t>
      </w:r>
      <w:r>
        <w:rPr>
          <w:rFonts w:ascii="Times New Roman"/>
          <w:b w:val="false"/>
          <w:i w:val="false"/>
          <w:color w:val="000000"/>
          <w:sz w:val="28"/>
        </w:rPr>
        <w:t xml:space="preserve"> 1-тармағы 61) тармақшасына және Қазақстан Республикасы Үкіметінің 2004 .жылғы 28 қазандағы № 1112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"Қазақстан Республикасы Төтенше жағдайлар министрлігі туралы ережеге" сәйкес әзірленді және өнеркәсіптік қауіпсіздік саласындағы мемлекеттік қадағалау, өрт қауіпсіздігі саласындағы мемлекеттік бақылау, азаматтық қорғаныс саласындағы мемлекеттік бақылау жөніндегі мемлекеттік инспекторларға қызметтік куәліктерді, төс белгілерін, нөмірлі мертабандарды және пломбирлерді беру тәртібін айқындайды.</w:t>
      </w:r>
    </w:p>
    <w:bookmarkEnd w:id="7"/>
    <w:bookmarkStart w:name="z14" w:id="8"/>
    <w:p>
      <w:pPr>
        <w:spacing w:after="0"/>
        <w:ind w:left="0"/>
        <w:jc w:val="both"/>
      </w:pPr>
      <w:r>
        <w:rPr>
          <w:rFonts w:ascii="Times New Roman"/>
          <w:b w:val="false"/>
          <w:i w:val="false"/>
          <w:color w:val="000000"/>
          <w:sz w:val="28"/>
        </w:rPr>
        <w:t>
      2. Қызметтік куәлік, төс белгі, нөмірлі мөртабан және пломбир лауазымға тағайындалған кезде мемлекеттік инспекторға қол қоюмен беріледі.</w:t>
      </w:r>
    </w:p>
    <w:bookmarkEnd w:id="8"/>
    <w:bookmarkStart w:name="z15" w:id="9"/>
    <w:p>
      <w:pPr>
        <w:spacing w:after="0"/>
        <w:ind w:left="0"/>
        <w:jc w:val="both"/>
      </w:pPr>
      <w:r>
        <w:rPr>
          <w:rFonts w:ascii="Times New Roman"/>
          <w:b w:val="false"/>
          <w:i w:val="false"/>
          <w:color w:val="000000"/>
          <w:sz w:val="28"/>
        </w:rPr>
        <w:t>
      3. Қызметтік куәлік бес жыл мерзімге беріледі.</w:t>
      </w:r>
    </w:p>
    <w:bookmarkEnd w:id="9"/>
    <w:bookmarkStart w:name="z16" w:id="10"/>
    <w:p>
      <w:pPr>
        <w:spacing w:after="0"/>
        <w:ind w:left="0"/>
        <w:jc w:val="both"/>
      </w:pPr>
      <w:r>
        <w:rPr>
          <w:rFonts w:ascii="Times New Roman"/>
          <w:b w:val="false"/>
          <w:i w:val="false"/>
          <w:color w:val="000000"/>
          <w:sz w:val="28"/>
        </w:rPr>
        <w:t>
      4. Берілген қызметтік куәлік, төс белгісі, нөмірлі мөртабан және пломбир есебін жүргізу үшін құрылымдық бөлімшенің кадрлық қызметі азаматтық қорғау саласындағы мемлекеттік инспекторларға қызметтік куәліктерді, төс белгілерін, нөмірлі мөртабанды және пломбирді беру журналын жүргізеді.</w:t>
      </w:r>
    </w:p>
    <w:bookmarkEnd w:id="10"/>
    <w:bookmarkStart w:name="z17" w:id="11"/>
    <w:p>
      <w:pPr>
        <w:spacing w:after="0"/>
        <w:ind w:left="0"/>
        <w:jc w:val="both"/>
      </w:pPr>
      <w:r>
        <w:rPr>
          <w:rFonts w:ascii="Times New Roman"/>
          <w:b w:val="false"/>
          <w:i w:val="false"/>
          <w:color w:val="000000"/>
          <w:sz w:val="28"/>
        </w:rPr>
        <w:t>
      5. Азаматтық қорғау саласындағы мемлекеттік инспекторларға қызметтік куәліктерді, төс белгілерін, нөмірлі мөртабанды және пломбирді беру журналы нөмірленген, тігілген және құрылымдық бөлімнің елтаңбалы мөрімен бекітілген болуы тиіс.</w:t>
      </w:r>
    </w:p>
    <w:bookmarkEnd w:id="11"/>
    <w:bookmarkStart w:name="z18" w:id="12"/>
    <w:p>
      <w:pPr>
        <w:spacing w:after="0"/>
        <w:ind w:left="0"/>
        <w:jc w:val="both"/>
      </w:pPr>
      <w:r>
        <w:rPr>
          <w:rFonts w:ascii="Times New Roman"/>
          <w:b w:val="false"/>
          <w:i w:val="false"/>
          <w:color w:val="000000"/>
          <w:sz w:val="28"/>
        </w:rPr>
        <w:t xml:space="preserve">
      Азаматтық қорғау саласындағы мемлекеттік инспекторларға қызметтік куәліктерді, төс белгілерін, нөмірлі мөртабанды және шюмбирді беру журналы формаларының үлгілері осы Қағидалардың </w:t>
      </w:r>
      <w:r>
        <w:rPr>
          <w:rFonts w:ascii="Times New Roman"/>
          <w:b w:val="false"/>
          <w:i w:val="false"/>
          <w:color w:val="000000"/>
          <w:sz w:val="28"/>
        </w:rPr>
        <w:t xml:space="preserve"> 1-қосымшасында</w:t>
      </w:r>
      <w:r>
        <w:rPr>
          <w:rFonts w:ascii="Times New Roman"/>
          <w:b w:val="false"/>
          <w:i w:val="false"/>
          <w:color w:val="000000"/>
          <w:sz w:val="28"/>
        </w:rPr>
        <w:t xml:space="preserve"> келтірілген.</w:t>
      </w:r>
    </w:p>
    <w:bookmarkEnd w:id="12"/>
    <w:bookmarkStart w:name="z19" w:id="13"/>
    <w:p>
      <w:pPr>
        <w:spacing w:after="0"/>
        <w:ind w:left="0"/>
        <w:jc w:val="both"/>
      </w:pPr>
      <w:r>
        <w:rPr>
          <w:rFonts w:ascii="Times New Roman"/>
          <w:b w:val="false"/>
          <w:i w:val="false"/>
          <w:color w:val="000000"/>
          <w:sz w:val="28"/>
        </w:rPr>
        <w:t>
      6. Мемлекеттік инспектор берілген қызметтік куәлік, төс белгісі, нөмірлі мөртабан және пломбирдің сақталуына дербес жауаптылықта болады.</w:t>
      </w:r>
    </w:p>
    <w:bookmarkEnd w:id="13"/>
    <w:bookmarkStart w:name="z20" w:id="14"/>
    <w:p>
      <w:pPr>
        <w:spacing w:after="0"/>
        <w:ind w:left="0"/>
        <w:jc w:val="both"/>
      </w:pPr>
      <w:r>
        <w:rPr>
          <w:rFonts w:ascii="Times New Roman"/>
          <w:b w:val="false"/>
          <w:i w:val="false"/>
          <w:color w:val="000000"/>
          <w:sz w:val="28"/>
        </w:rPr>
        <w:t>
      7. Мемлекеттік инспекторды жұмыстан босатқан кезде қызметтік куәлік, төс белгісі, нөмірлі мөртабан және пломбир қайтаруға жатады.</w:t>
      </w:r>
    </w:p>
    <w:bookmarkEnd w:id="14"/>
    <w:bookmarkStart w:name="z21" w:id="15"/>
    <w:p>
      <w:pPr>
        <w:spacing w:after="0"/>
        <w:ind w:left="0"/>
        <w:jc w:val="both"/>
      </w:pPr>
      <w:r>
        <w:rPr>
          <w:rFonts w:ascii="Times New Roman"/>
          <w:b w:val="false"/>
          <w:i w:val="false"/>
          <w:color w:val="000000"/>
          <w:sz w:val="28"/>
        </w:rPr>
        <w:t>
      Қызметтік куәлік және нөмірлі мөртабан жою туралы акт құрғаннан кейін жоюға жатады, бұл туралы қызметтік куәліктерді және нөмірлі мөртабандарды жою актілерін тіркеу журналдарында елтаңбалы мөрмен бекітілген тиісті жазба жүргізіледі.</w:t>
      </w:r>
    </w:p>
    <w:bookmarkEnd w:id="15"/>
    <w:bookmarkStart w:name="z22" w:id="16"/>
    <w:p>
      <w:pPr>
        <w:spacing w:after="0"/>
        <w:ind w:left="0"/>
        <w:jc w:val="both"/>
      </w:pPr>
      <w:r>
        <w:rPr>
          <w:rFonts w:ascii="Times New Roman"/>
          <w:b w:val="false"/>
          <w:i w:val="false"/>
          <w:color w:val="000000"/>
          <w:sz w:val="28"/>
        </w:rPr>
        <w:t xml:space="preserve">
      Қызметтік куәліктерді және нөмірлі мөртабандарды жою актілерін тіркеу журналдары формаларының үлгілері осы Қағидалардың </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қадағалау,өрт қауіпсіздігі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азаматтық қорғаныс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салысындағы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жөніндегі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инспекторларға қызметтік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куәліктерді, төс белгілерін,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нөмірлі мөртабандарды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пломбирлерді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28" w:id="17"/>
    <w:p>
      <w:pPr>
        <w:spacing w:after="0"/>
        <w:ind w:left="0"/>
        <w:jc w:val="left"/>
      </w:pPr>
      <w:r>
        <w:rPr>
          <w:rFonts w:ascii="Times New Roman"/>
          <w:b/>
          <w:i w:val="false"/>
          <w:color w:val="000000"/>
        </w:rPr>
        <w:t xml:space="preserve"> Азаматтық қорғау саласындағы мемлекеттік инспекторларға қызметтік куәліктерді, төс белгілерін, нөмірлі мөртабандарды және пломбирлерді беру журналдары формаларының үлгілері 1. Өнеркәсіптік қауіпсіздік саласындағы мемлекеттік қадағалау жөніндегі мемлекеттік инспекторларға қызметтік куәліктерді, төс белгілерін, нөмірлі мөртабандарды және пломбирлерді беру журналы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 р/с</w:t>
            </w:r>
          </w:p>
          <w:bookmarkEnd w:id="1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p>
            <w:pPr>
              <w:spacing w:after="20"/>
              <w:ind w:left="20"/>
              <w:jc w:val="both"/>
            </w:pPr>
            <w:r>
              <w:rPr>
                <w:rFonts w:ascii="Times New Roman"/>
                <w:b w:val="false"/>
                <w:i w:val="false"/>
                <w:color w:val="000000"/>
                <w:sz w:val="20"/>
              </w:rPr>
              <w:t>
қауіпсіздік саласындағы мемлекеттік</w:t>
            </w:r>
          </w:p>
          <w:p>
            <w:pPr>
              <w:spacing w:after="20"/>
              <w:ind w:left="20"/>
              <w:jc w:val="both"/>
            </w:pPr>
            <w:r>
              <w:rPr>
                <w:rFonts w:ascii="Times New Roman"/>
                <w:b w:val="false"/>
                <w:i w:val="false"/>
                <w:color w:val="000000"/>
                <w:sz w:val="20"/>
              </w:rPr>
              <w:t>
қадағалау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инспектордың</w:t>
            </w:r>
          </w:p>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(болған кезде)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p>
            <w:pPr>
              <w:spacing w:after="20"/>
              <w:ind w:left="20"/>
              <w:jc w:val="both"/>
            </w:pPr>
            <w:r>
              <w:rPr>
                <w:rFonts w:ascii="Times New Roman"/>
                <w:b w:val="false"/>
                <w:i w:val="false"/>
                <w:color w:val="000000"/>
                <w:sz w:val="20"/>
              </w:rPr>
              <w:t>
куәлік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белгігінің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 мөрта</w:t>
            </w:r>
          </w:p>
          <w:p>
            <w:pPr>
              <w:spacing w:after="20"/>
              <w:ind w:left="20"/>
              <w:jc w:val="both"/>
            </w:pPr>
            <w:r>
              <w:rPr>
                <w:rFonts w:ascii="Times New Roman"/>
                <w:b w:val="false"/>
                <w:i w:val="false"/>
                <w:color w:val="000000"/>
                <w:sz w:val="20"/>
              </w:rPr>
              <w:t>
бан нөмірі, таңбасы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таңба 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w:t>
            </w:r>
          </w:p>
          <w:p>
            <w:pPr>
              <w:spacing w:after="20"/>
              <w:ind w:left="20"/>
              <w:jc w:val="both"/>
            </w:pPr>
            <w:r>
              <w:rPr>
                <w:rFonts w:ascii="Times New Roman"/>
                <w:b w:val="false"/>
                <w:i w:val="false"/>
                <w:color w:val="000000"/>
                <w:sz w:val="20"/>
              </w:rPr>
              <w:t>
аты (болған кезде)</w:t>
            </w:r>
          </w:p>
          <w:p>
            <w:pPr>
              <w:spacing w:after="20"/>
              <w:ind w:left="20"/>
              <w:jc w:val="both"/>
            </w:pPr>
            <w:r>
              <w:rPr>
                <w:rFonts w:ascii="Times New Roman"/>
                <w:b w:val="false"/>
                <w:i w:val="false"/>
                <w:color w:val="000000"/>
                <w:sz w:val="20"/>
              </w:rPr>
              <w:t>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адамның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адамның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төс</w:t>
            </w:r>
          </w:p>
          <w:p>
            <w:pPr>
              <w:spacing w:after="20"/>
              <w:ind w:left="20"/>
              <w:jc w:val="both"/>
            </w:pPr>
            <w:r>
              <w:rPr>
                <w:rFonts w:ascii="Times New Roman"/>
                <w:b w:val="false"/>
                <w:i w:val="false"/>
                <w:color w:val="000000"/>
                <w:sz w:val="20"/>
              </w:rPr>
              <w:t>
белгісі, нөмірлі</w:t>
            </w:r>
          </w:p>
          <w:p>
            <w:pPr>
              <w:spacing w:after="20"/>
              <w:ind w:left="20"/>
              <w:jc w:val="both"/>
            </w:pPr>
            <w:r>
              <w:rPr>
                <w:rFonts w:ascii="Times New Roman"/>
                <w:b w:val="false"/>
                <w:i w:val="false"/>
                <w:color w:val="000000"/>
                <w:sz w:val="20"/>
              </w:rPr>
              <w:t>
мөртабан және</w:t>
            </w:r>
          </w:p>
          <w:p>
            <w:pPr>
              <w:spacing w:after="20"/>
              <w:ind w:left="20"/>
              <w:jc w:val="both"/>
            </w:pPr>
            <w:r>
              <w:rPr>
                <w:rFonts w:ascii="Times New Roman"/>
                <w:b w:val="false"/>
                <w:i w:val="false"/>
                <w:color w:val="000000"/>
                <w:sz w:val="20"/>
              </w:rPr>
              <w:t>
пломбир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0"/>
    <w:p>
      <w:pPr>
        <w:spacing w:after="0"/>
        <w:ind w:left="0"/>
        <w:jc w:val="left"/>
      </w:pPr>
      <w:r>
        <w:rPr>
          <w:rFonts w:ascii="Times New Roman"/>
          <w:b/>
          <w:i w:val="false"/>
          <w:color w:val="000000"/>
        </w:rPr>
        <w:t xml:space="preserve"> 2. Өрт қауіпсіздігі саласындағы мемлекеттік бақылау, азаматтық</w:t>
      </w:r>
      <w:r>
        <w:rPr>
          <w:rFonts w:ascii="Times New Roman"/>
          <w:b/>
          <w:i w:val="false"/>
          <w:color w:val="000000"/>
        </w:rPr>
        <w:t xml:space="preserve"> қорғаныс саласындағы мемлекеттік бақылау жөніндегі мемлекеттік</w:t>
      </w:r>
      <w:r>
        <w:rPr>
          <w:rFonts w:ascii="Times New Roman"/>
          <w:b/>
          <w:i w:val="false"/>
          <w:color w:val="000000"/>
        </w:rPr>
        <w:t xml:space="preserve"> инспекторларға қызметтік куәліктерді, төс белгілерін беру</w:t>
      </w:r>
      <w:r>
        <w:rPr>
          <w:rFonts w:ascii="Times New Roman"/>
          <w:b/>
          <w:i w:val="false"/>
          <w:color w:val="000000"/>
        </w:rPr>
        <w:t xml:space="preserve"> журналы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w:t>
            </w:r>
          </w:p>
          <w:bookmarkEnd w:id="21"/>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Өрт қауіпсіздігі</w:t>
            </w:r>
          </w:p>
          <w:bookmarkEnd w:id="22"/>
          <w:bookmarkStart w:name="z45" w:id="23"/>
          <w:p>
            <w:pPr>
              <w:spacing w:after="20"/>
              <w:ind w:left="20"/>
              <w:jc w:val="both"/>
            </w:pPr>
            <w:r>
              <w:rPr>
                <w:rFonts w:ascii="Times New Roman"/>
                <w:b w:val="false"/>
                <w:i w:val="false"/>
                <w:color w:val="000000"/>
                <w:sz w:val="20"/>
              </w:rPr>
              <w:t>
саласындағы</w:t>
            </w:r>
          </w:p>
          <w:bookmarkEnd w:id="23"/>
          <w:bookmarkStart w:name="z46" w:id="24"/>
          <w:p>
            <w:pPr>
              <w:spacing w:after="20"/>
              <w:ind w:left="20"/>
              <w:jc w:val="both"/>
            </w:pPr>
            <w:r>
              <w:rPr>
                <w:rFonts w:ascii="Times New Roman"/>
                <w:b w:val="false"/>
                <w:i w:val="false"/>
                <w:color w:val="000000"/>
                <w:sz w:val="20"/>
              </w:rPr>
              <w:t>
мемлекеттік бақылау</w:t>
            </w:r>
          </w:p>
          <w:bookmarkEnd w:id="24"/>
          <w:bookmarkStart w:name="z47" w:id="25"/>
          <w:p>
            <w:pPr>
              <w:spacing w:after="20"/>
              <w:ind w:left="20"/>
              <w:jc w:val="both"/>
            </w:pPr>
            <w:r>
              <w:rPr>
                <w:rFonts w:ascii="Times New Roman"/>
                <w:b w:val="false"/>
                <w:i w:val="false"/>
                <w:color w:val="000000"/>
                <w:sz w:val="20"/>
              </w:rPr>
              <w:t>
жөніндегі мемлекеттік</w:t>
            </w:r>
          </w:p>
          <w:bookmarkEnd w:id="25"/>
          <w:bookmarkStart w:name="z48" w:id="26"/>
          <w:p>
            <w:pPr>
              <w:spacing w:after="20"/>
              <w:ind w:left="20"/>
              <w:jc w:val="both"/>
            </w:pPr>
            <w:r>
              <w:rPr>
                <w:rFonts w:ascii="Times New Roman"/>
                <w:b w:val="false"/>
                <w:i w:val="false"/>
                <w:color w:val="000000"/>
                <w:sz w:val="20"/>
              </w:rPr>
              <w:t>
инспектордың,</w:t>
            </w:r>
          </w:p>
          <w:bookmarkEnd w:id="26"/>
          <w:bookmarkStart w:name="z49" w:id="27"/>
          <w:p>
            <w:pPr>
              <w:spacing w:after="20"/>
              <w:ind w:left="20"/>
              <w:jc w:val="both"/>
            </w:pPr>
            <w:r>
              <w:rPr>
                <w:rFonts w:ascii="Times New Roman"/>
                <w:b w:val="false"/>
                <w:i w:val="false"/>
                <w:color w:val="000000"/>
                <w:sz w:val="20"/>
              </w:rPr>
              <w:t>
азаматтық қорғаныс саласындағы</w:t>
            </w:r>
          </w:p>
          <w:bookmarkEnd w:id="27"/>
          <w:bookmarkStart w:name="z50" w:id="28"/>
          <w:p>
            <w:pPr>
              <w:spacing w:after="20"/>
              <w:ind w:left="20"/>
              <w:jc w:val="both"/>
            </w:pPr>
            <w:r>
              <w:rPr>
                <w:rFonts w:ascii="Times New Roman"/>
                <w:b w:val="false"/>
                <w:i w:val="false"/>
                <w:color w:val="000000"/>
                <w:sz w:val="20"/>
              </w:rPr>
              <w:t>
мемлекеттік бақылау</w:t>
            </w:r>
          </w:p>
          <w:bookmarkEnd w:id="28"/>
          <w:bookmarkStart w:name="z51" w:id="29"/>
          <w:p>
            <w:pPr>
              <w:spacing w:after="20"/>
              <w:ind w:left="20"/>
              <w:jc w:val="both"/>
            </w:pPr>
            <w:r>
              <w:rPr>
                <w:rFonts w:ascii="Times New Roman"/>
                <w:b w:val="false"/>
                <w:i w:val="false"/>
                <w:color w:val="000000"/>
                <w:sz w:val="20"/>
              </w:rPr>
              <w:t>
жөніндегі мемлекеттік</w:t>
            </w:r>
          </w:p>
          <w:bookmarkEnd w:id="29"/>
          <w:bookmarkStart w:name="z52" w:id="30"/>
          <w:p>
            <w:pPr>
              <w:spacing w:after="20"/>
              <w:ind w:left="20"/>
              <w:jc w:val="both"/>
            </w:pPr>
            <w:r>
              <w:rPr>
                <w:rFonts w:ascii="Times New Roman"/>
                <w:b w:val="false"/>
                <w:i w:val="false"/>
                <w:color w:val="000000"/>
                <w:sz w:val="20"/>
              </w:rPr>
              <w:t>
инспектордың тегі,</w:t>
            </w:r>
          </w:p>
          <w:bookmarkEnd w:id="30"/>
          <w:bookmarkStart w:name="z53" w:id="31"/>
          <w:p>
            <w:pPr>
              <w:spacing w:after="20"/>
              <w:ind w:left="20"/>
              <w:jc w:val="both"/>
            </w:pPr>
            <w:r>
              <w:rPr>
                <w:rFonts w:ascii="Times New Roman"/>
                <w:b w:val="false"/>
                <w:i w:val="false"/>
                <w:color w:val="000000"/>
                <w:sz w:val="20"/>
              </w:rPr>
              <w:t>
аты, әкесінің аты</w:t>
            </w:r>
          </w:p>
          <w:bookmarkEnd w:id="31"/>
          <w:p>
            <w:pPr>
              <w:spacing w:after="20"/>
              <w:ind w:left="20"/>
              <w:jc w:val="both"/>
            </w:pPr>
            <w:r>
              <w:rPr>
                <w:rFonts w:ascii="Times New Roman"/>
                <w:b w:val="false"/>
                <w:i w:val="false"/>
                <w:color w:val="000000"/>
                <w:sz w:val="20"/>
              </w:rPr>
              <w:t>
(болған кезде)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Беріл</w:t>
            </w:r>
          </w:p>
          <w:bookmarkEnd w:id="32"/>
          <w:bookmarkStart w:name="z55" w:id="33"/>
          <w:p>
            <w:pPr>
              <w:spacing w:after="20"/>
              <w:ind w:left="20"/>
              <w:jc w:val="both"/>
            </w:pPr>
            <w:r>
              <w:rPr>
                <w:rFonts w:ascii="Times New Roman"/>
                <w:b w:val="false"/>
                <w:i w:val="false"/>
                <w:color w:val="000000"/>
                <w:sz w:val="20"/>
              </w:rPr>
              <w:t>
ген</w:t>
            </w:r>
          </w:p>
          <w:bookmarkEnd w:id="33"/>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Қызметті</w:t>
            </w:r>
          </w:p>
          <w:bookmarkEnd w:id="34"/>
          <w:bookmarkStart w:name="z57" w:id="35"/>
          <w:p>
            <w:pPr>
              <w:spacing w:after="20"/>
              <w:ind w:left="20"/>
              <w:jc w:val="both"/>
            </w:pPr>
            <w:r>
              <w:rPr>
                <w:rFonts w:ascii="Times New Roman"/>
                <w:b w:val="false"/>
                <w:i w:val="false"/>
                <w:color w:val="000000"/>
                <w:sz w:val="20"/>
              </w:rPr>
              <w:t>
к куәлік</w:t>
            </w:r>
          </w:p>
          <w:bookmarkEnd w:id="35"/>
          <w:p>
            <w:pPr>
              <w:spacing w:after="20"/>
              <w:ind w:left="20"/>
              <w:jc w:val="both"/>
            </w:pPr>
            <w:r>
              <w:rPr>
                <w:rFonts w:ascii="Times New Roman"/>
                <w:b w:val="false"/>
                <w:i w:val="false"/>
                <w:color w:val="000000"/>
                <w:sz w:val="20"/>
              </w:rPr>
              <w:t>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6"/>
          <w:p>
            <w:pPr>
              <w:spacing w:after="20"/>
              <w:ind w:left="20"/>
              <w:jc w:val="both"/>
            </w:pPr>
            <w:r>
              <w:rPr>
                <w:rFonts w:ascii="Times New Roman"/>
                <w:b w:val="false"/>
                <w:i w:val="false"/>
                <w:color w:val="000000"/>
                <w:sz w:val="20"/>
              </w:rPr>
              <w:t>
Төс</w:t>
            </w:r>
          </w:p>
          <w:bookmarkEnd w:id="36"/>
          <w:bookmarkStart w:name="z59" w:id="37"/>
          <w:p>
            <w:pPr>
              <w:spacing w:after="20"/>
              <w:ind w:left="20"/>
              <w:jc w:val="both"/>
            </w:pPr>
            <w:r>
              <w:rPr>
                <w:rFonts w:ascii="Times New Roman"/>
                <w:b w:val="false"/>
                <w:i w:val="false"/>
                <w:color w:val="000000"/>
                <w:sz w:val="20"/>
              </w:rPr>
              <w:t>
белгісінің</w:t>
            </w:r>
          </w:p>
          <w:bookmarkEnd w:id="37"/>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Тегі, аты, әкесінің</w:t>
            </w:r>
          </w:p>
          <w:bookmarkEnd w:id="38"/>
          <w:bookmarkStart w:name="z61" w:id="39"/>
          <w:p>
            <w:pPr>
              <w:spacing w:after="20"/>
              <w:ind w:left="20"/>
              <w:jc w:val="both"/>
            </w:pPr>
            <w:r>
              <w:rPr>
                <w:rFonts w:ascii="Times New Roman"/>
                <w:b w:val="false"/>
                <w:i w:val="false"/>
                <w:color w:val="000000"/>
                <w:sz w:val="20"/>
              </w:rPr>
              <w:t>
аты (болған кезде)</w:t>
            </w:r>
          </w:p>
          <w:bookmarkEnd w:id="39"/>
          <w:p>
            <w:pPr>
              <w:spacing w:after="20"/>
              <w:ind w:left="20"/>
              <w:jc w:val="both"/>
            </w:pPr>
            <w:r>
              <w:rPr>
                <w:rFonts w:ascii="Times New Roman"/>
                <w:b w:val="false"/>
                <w:i w:val="false"/>
                <w:color w:val="000000"/>
                <w:sz w:val="20"/>
              </w:rPr>
              <w:t>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w:t>
            </w:r>
          </w:p>
          <w:p>
            <w:pPr>
              <w:spacing w:after="20"/>
              <w:ind w:left="20"/>
              <w:jc w:val="both"/>
            </w:pPr>
            <w:r>
              <w:rPr>
                <w:rFonts w:ascii="Times New Roman"/>
                <w:b w:val="false"/>
                <w:i w:val="false"/>
                <w:color w:val="000000"/>
                <w:sz w:val="20"/>
              </w:rPr>
              <w:t>
адамның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w:t>
            </w:r>
          </w:p>
          <w:p>
            <w:pPr>
              <w:spacing w:after="20"/>
              <w:ind w:left="20"/>
              <w:jc w:val="both"/>
            </w:pPr>
            <w:r>
              <w:rPr>
                <w:rFonts w:ascii="Times New Roman"/>
                <w:b w:val="false"/>
                <w:i w:val="false"/>
                <w:color w:val="000000"/>
                <w:sz w:val="20"/>
              </w:rPr>
              <w:t>
адамның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төс</w:t>
            </w:r>
          </w:p>
          <w:p>
            <w:pPr>
              <w:spacing w:after="20"/>
              <w:ind w:left="20"/>
              <w:jc w:val="both"/>
            </w:pPr>
            <w:r>
              <w:rPr>
                <w:rFonts w:ascii="Times New Roman"/>
                <w:b w:val="false"/>
                <w:i w:val="false"/>
                <w:color w:val="000000"/>
                <w:sz w:val="20"/>
              </w:rPr>
              <w:t>
белгісі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1</w:t>
            </w:r>
          </w:p>
          <w:bookmarkEnd w:id="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қадағалау, өрт қауіпсіздігі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азаматтық қорғаныс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салысындағы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жөніндегі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инспекторларға қызметтік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куәліктерді, төс белгілерін,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нөмірлі мөртабандарды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пломбирлерді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70" w:id="41"/>
    <w:p>
      <w:pPr>
        <w:spacing w:after="0"/>
        <w:ind w:left="0"/>
        <w:jc w:val="left"/>
      </w:pPr>
      <w:r>
        <w:rPr>
          <w:rFonts w:ascii="Times New Roman"/>
          <w:b/>
          <w:i w:val="false"/>
          <w:color w:val="000000"/>
        </w:rPr>
        <w:t xml:space="preserve"> Азаматтық қорғау саласындағы қызметтік куәліктерді, нөмірлі мөртабандарды және пломбирлерді жою</w:t>
      </w:r>
      <w:r>
        <w:rPr>
          <w:rFonts w:ascii="Times New Roman"/>
          <w:b/>
          <w:i w:val="false"/>
          <w:color w:val="000000"/>
        </w:rPr>
        <w:t xml:space="preserve"> актілерін тіркеу журналдары формаларының үлгілері Өнеркәсіптік қауіпсіздік саласындағы мемлекеттік қадағалау жөніндегі мемлекеттік инспекторлардың қызметтік</w:t>
      </w:r>
      <w:r>
        <w:rPr>
          <w:rFonts w:ascii="Times New Roman"/>
          <w:b/>
          <w:i w:val="false"/>
          <w:color w:val="000000"/>
        </w:rPr>
        <w:t xml:space="preserve"> куәліктерін және нөмірлі мөртабандарын жою актілерін тіркеу</w:t>
      </w:r>
      <w:r>
        <w:rPr>
          <w:rFonts w:ascii="Times New Roman"/>
          <w:b/>
          <w:i w:val="false"/>
          <w:color w:val="000000"/>
        </w:rPr>
        <w:t xml:space="preserve"> журналы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2"/>
          <w:p>
            <w:pPr>
              <w:spacing w:after="20"/>
              <w:ind w:left="20"/>
              <w:jc w:val="both"/>
            </w:pPr>
            <w:r>
              <w:rPr>
                <w:rFonts w:ascii="Times New Roman"/>
                <w:b w:val="false"/>
                <w:i w:val="false"/>
                <w:color w:val="000000"/>
                <w:sz w:val="20"/>
              </w:rPr>
              <w:t>
№ р/с</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p>
            <w:pPr>
              <w:spacing w:after="20"/>
              <w:ind w:left="20"/>
              <w:jc w:val="both"/>
            </w:pPr>
            <w:r>
              <w:rPr>
                <w:rFonts w:ascii="Times New Roman"/>
                <w:b w:val="false"/>
                <w:i w:val="false"/>
                <w:color w:val="000000"/>
                <w:sz w:val="20"/>
              </w:rPr>
              <w:t>
куәліктерді</w:t>
            </w:r>
          </w:p>
          <w:p>
            <w:pPr>
              <w:spacing w:after="20"/>
              <w:ind w:left="20"/>
              <w:jc w:val="both"/>
            </w:pPr>
            <w:r>
              <w:rPr>
                <w:rFonts w:ascii="Times New Roman"/>
                <w:b w:val="false"/>
                <w:i w:val="false"/>
                <w:color w:val="000000"/>
                <w:sz w:val="20"/>
              </w:rPr>
              <w:t>
және нөмірлі</w:t>
            </w:r>
          </w:p>
          <w:p>
            <w:pPr>
              <w:spacing w:after="20"/>
              <w:ind w:left="20"/>
              <w:jc w:val="both"/>
            </w:pPr>
            <w:r>
              <w:rPr>
                <w:rFonts w:ascii="Times New Roman"/>
                <w:b w:val="false"/>
                <w:i w:val="false"/>
                <w:color w:val="000000"/>
                <w:sz w:val="20"/>
              </w:rPr>
              <w:t>
мөртабандарды</w:t>
            </w:r>
          </w:p>
          <w:p>
            <w:pPr>
              <w:spacing w:after="20"/>
              <w:ind w:left="20"/>
              <w:jc w:val="both"/>
            </w:pPr>
            <w:r>
              <w:rPr>
                <w:rFonts w:ascii="Times New Roman"/>
                <w:b w:val="false"/>
                <w:i w:val="false"/>
                <w:color w:val="000000"/>
                <w:sz w:val="20"/>
              </w:rPr>
              <w:t>
жою актісін</w:t>
            </w:r>
          </w:p>
          <w:p>
            <w:pPr>
              <w:spacing w:after="20"/>
              <w:ind w:left="20"/>
              <w:jc w:val="both"/>
            </w:pPr>
            <w:r>
              <w:rPr>
                <w:rFonts w:ascii="Times New Roman"/>
                <w:b w:val="false"/>
                <w:i w:val="false"/>
                <w:color w:val="000000"/>
                <w:sz w:val="20"/>
              </w:rPr>
              <w:t>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нөмірлі</w:t>
            </w:r>
          </w:p>
          <w:p>
            <w:pPr>
              <w:spacing w:after="20"/>
              <w:ind w:left="20"/>
              <w:jc w:val="both"/>
            </w:pPr>
            <w:r>
              <w:rPr>
                <w:rFonts w:ascii="Times New Roman"/>
                <w:b w:val="false"/>
                <w:i w:val="false"/>
                <w:color w:val="000000"/>
                <w:sz w:val="20"/>
              </w:rPr>
              <w:t>
мөртабанды және пломбирді қайтарып</w:t>
            </w:r>
          </w:p>
          <w:p>
            <w:pPr>
              <w:spacing w:after="20"/>
              <w:ind w:left="20"/>
              <w:jc w:val="both"/>
            </w:pPr>
            <w:r>
              <w:rPr>
                <w:rFonts w:ascii="Times New Roman"/>
                <w:b w:val="false"/>
                <w:i w:val="false"/>
                <w:color w:val="000000"/>
                <w:sz w:val="20"/>
              </w:rPr>
              <w:t>
берген мемлекеттік инспектордың тегі,</w:t>
            </w:r>
          </w:p>
          <w:p>
            <w:pPr>
              <w:spacing w:after="20"/>
              <w:ind w:left="20"/>
              <w:jc w:val="both"/>
            </w:pPr>
            <w:r>
              <w:rPr>
                <w:rFonts w:ascii="Times New Roman"/>
                <w:b w:val="false"/>
                <w:i w:val="false"/>
                <w:color w:val="000000"/>
                <w:sz w:val="20"/>
              </w:rPr>
              <w:t>
аты, әкесінің аты (болған кезде) және</w:t>
            </w:r>
          </w:p>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p>
            <w:pPr>
              <w:spacing w:after="20"/>
              <w:ind w:left="20"/>
              <w:jc w:val="both"/>
            </w:pPr>
            <w:r>
              <w:rPr>
                <w:rFonts w:ascii="Times New Roman"/>
                <w:b w:val="false"/>
                <w:i w:val="false"/>
                <w:color w:val="000000"/>
                <w:sz w:val="20"/>
              </w:rPr>
              <w:t>
куәліктің</w:t>
            </w:r>
          </w:p>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w:t>
            </w:r>
          </w:p>
          <w:p>
            <w:pPr>
              <w:spacing w:after="20"/>
              <w:ind w:left="20"/>
              <w:jc w:val="both"/>
            </w:pPr>
            <w:r>
              <w:rPr>
                <w:rFonts w:ascii="Times New Roman"/>
                <w:b w:val="false"/>
                <w:i w:val="false"/>
                <w:color w:val="000000"/>
                <w:sz w:val="20"/>
              </w:rPr>
              <w:t>
мөртабанның</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куәліктерді және</w:t>
            </w:r>
          </w:p>
          <w:p>
            <w:pPr>
              <w:spacing w:after="20"/>
              <w:ind w:left="20"/>
              <w:jc w:val="both"/>
            </w:pPr>
            <w:r>
              <w:rPr>
                <w:rFonts w:ascii="Times New Roman"/>
                <w:b w:val="false"/>
                <w:i w:val="false"/>
                <w:color w:val="000000"/>
                <w:sz w:val="20"/>
              </w:rPr>
              <w:t>
нөмірлі мөртабандарды жою</w:t>
            </w:r>
          </w:p>
          <w:p>
            <w:pPr>
              <w:spacing w:after="20"/>
              <w:ind w:left="20"/>
              <w:jc w:val="both"/>
            </w:pPr>
            <w:r>
              <w:rPr>
                <w:rFonts w:ascii="Times New Roman"/>
                <w:b w:val="false"/>
                <w:i w:val="false"/>
                <w:color w:val="000000"/>
                <w:sz w:val="20"/>
              </w:rPr>
              <w:t>
бойынша комиссия мүшелерінің</w:t>
            </w:r>
          </w:p>
          <w:p>
            <w:pPr>
              <w:spacing w:after="20"/>
              <w:ind w:left="20"/>
              <w:jc w:val="both"/>
            </w:pPr>
            <w:r>
              <w:rPr>
                <w:rFonts w:ascii="Times New Roman"/>
                <w:b w:val="false"/>
                <w:i w:val="false"/>
                <w:color w:val="000000"/>
                <w:sz w:val="20"/>
              </w:rPr>
              <w:t>
тегі, аты, әкесінің аты (болған</w:t>
            </w:r>
          </w:p>
          <w:p>
            <w:pPr>
              <w:spacing w:after="20"/>
              <w:ind w:left="20"/>
              <w:jc w:val="both"/>
            </w:pPr>
            <w:r>
              <w:rPr>
                <w:rFonts w:ascii="Times New Roman"/>
                <w:b w:val="false"/>
                <w:i w:val="false"/>
                <w:color w:val="000000"/>
                <w:sz w:val="20"/>
              </w:rPr>
              <w:t>
кезде) және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3"/>
          <w:p>
            <w:pPr>
              <w:spacing w:after="20"/>
              <w:ind w:left="20"/>
              <w:jc w:val="both"/>
            </w:pPr>
            <w:r>
              <w:rPr>
                <w:rFonts w:ascii="Times New Roman"/>
                <w:b w:val="false"/>
                <w:i w:val="false"/>
                <w:color w:val="000000"/>
                <w:sz w:val="20"/>
              </w:rPr>
              <w:t>
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44"/>
    <w:p>
      <w:pPr>
        <w:spacing w:after="0"/>
        <w:ind w:left="0"/>
        <w:jc w:val="left"/>
      </w:pPr>
      <w:r>
        <w:rPr>
          <w:rFonts w:ascii="Times New Roman"/>
          <w:b/>
          <w:i w:val="false"/>
          <w:color w:val="000000"/>
        </w:rPr>
        <w:t xml:space="preserve"> 2. Өрт қауіпсіздігі саласындағы мемлекеттік бақылау, азаматтық қорғаныс саласындағы мемлекеттік бақылау жөніндегі мемлекеттік инспекторлардың қызметтік куәліктерін жою актілерін тіркеу</w:t>
      </w:r>
      <w:r>
        <w:rPr>
          <w:rFonts w:ascii="Times New Roman"/>
          <w:b/>
          <w:i w:val="false"/>
          <w:color w:val="000000"/>
        </w:rPr>
        <w:t xml:space="preserve"> журналы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5"/>
          <w:p>
            <w:pPr>
              <w:spacing w:after="20"/>
              <w:ind w:left="20"/>
              <w:jc w:val="both"/>
            </w:pPr>
            <w:r>
              <w:rPr>
                <w:rFonts w:ascii="Times New Roman"/>
                <w:b w:val="false"/>
                <w:i w:val="false"/>
                <w:color w:val="000000"/>
                <w:sz w:val="20"/>
              </w:rPr>
              <w:t>
№ р/с</w:t>
            </w:r>
          </w:p>
          <w:bookmarkEnd w:id="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p>
            <w:pPr>
              <w:spacing w:after="20"/>
              <w:ind w:left="20"/>
              <w:jc w:val="both"/>
            </w:pPr>
            <w:r>
              <w:rPr>
                <w:rFonts w:ascii="Times New Roman"/>
                <w:b w:val="false"/>
                <w:i w:val="false"/>
                <w:color w:val="000000"/>
                <w:sz w:val="20"/>
              </w:rPr>
              <w:t>
куәліктерді</w:t>
            </w:r>
          </w:p>
          <w:p>
            <w:pPr>
              <w:spacing w:after="20"/>
              <w:ind w:left="20"/>
              <w:jc w:val="both"/>
            </w:pPr>
            <w:r>
              <w:rPr>
                <w:rFonts w:ascii="Times New Roman"/>
                <w:b w:val="false"/>
                <w:i w:val="false"/>
                <w:color w:val="000000"/>
                <w:sz w:val="20"/>
              </w:rPr>
              <w:t>
жою актілерін</w:t>
            </w:r>
          </w:p>
          <w:p>
            <w:pPr>
              <w:spacing w:after="20"/>
              <w:ind w:left="20"/>
              <w:jc w:val="both"/>
            </w:pPr>
            <w:r>
              <w:rPr>
                <w:rFonts w:ascii="Times New Roman"/>
                <w:b w:val="false"/>
                <w:i w:val="false"/>
                <w:color w:val="000000"/>
                <w:sz w:val="20"/>
              </w:rPr>
              <w:t>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қайтарып берген</w:t>
            </w:r>
          </w:p>
          <w:p>
            <w:pPr>
              <w:spacing w:after="20"/>
              <w:ind w:left="20"/>
              <w:jc w:val="both"/>
            </w:pPr>
            <w:r>
              <w:rPr>
                <w:rFonts w:ascii="Times New Roman"/>
                <w:b w:val="false"/>
                <w:i w:val="false"/>
                <w:color w:val="000000"/>
                <w:sz w:val="20"/>
              </w:rPr>
              <w:t>
мемлекеттік инспектордың тегі, аты,</w:t>
            </w:r>
          </w:p>
          <w:p>
            <w:pPr>
              <w:spacing w:after="20"/>
              <w:ind w:left="20"/>
              <w:jc w:val="both"/>
            </w:pPr>
            <w:r>
              <w:rPr>
                <w:rFonts w:ascii="Times New Roman"/>
                <w:b w:val="false"/>
                <w:i w:val="false"/>
                <w:color w:val="000000"/>
                <w:sz w:val="20"/>
              </w:rPr>
              <w:t>
әкесінің аты (болған кезде) және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p>
            <w:pPr>
              <w:spacing w:after="20"/>
              <w:ind w:left="20"/>
              <w:jc w:val="both"/>
            </w:pPr>
            <w:r>
              <w:rPr>
                <w:rFonts w:ascii="Times New Roman"/>
                <w:b w:val="false"/>
                <w:i w:val="false"/>
                <w:color w:val="000000"/>
                <w:sz w:val="20"/>
              </w:rPr>
              <w:t>
куәлік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куәліктерді жою бойынша</w:t>
            </w:r>
          </w:p>
          <w:p>
            <w:pPr>
              <w:spacing w:after="20"/>
              <w:ind w:left="20"/>
              <w:jc w:val="both"/>
            </w:pPr>
            <w:r>
              <w:rPr>
                <w:rFonts w:ascii="Times New Roman"/>
                <w:b w:val="false"/>
                <w:i w:val="false"/>
                <w:color w:val="000000"/>
                <w:sz w:val="20"/>
              </w:rPr>
              <w:t>
комиссия мүшелерінің тегі, аты, әкесінің аты (болған кезде) және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