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ba69" w14:textId="a86b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Баннов ауылдық округі әкімінің 2008 жылғы 18 қарашадағы № 29 "Баннов селолық округінің Чехов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Баннов ауылдық округінің әкімінің 2014 жылғы 26 мамырдағы № 10 шешімі. Қостанай облысының Әділет департаментінде 2014 жылғы 9 маусымда № 4822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Баннов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Баннов ауылдық округі әкімінің 2008 жылғы 18 қарашадағы № 29 "Баннов селолық округінің Чехов селосының құрамдас бөлігін атауы туралы" шешіміне (Нормативтік құқықтық актілерді мемлекеттік тіркеу тізілімінде № 9-20-132 тіркелген, 2009 жылғы 9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ауданы, Баннов селолық округі, Чехов селосы тұрғындарының пікірін ескере отырып  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Баннов ауылдық округінің әкімі             В. Воробкало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