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efd45" w14:textId="93efd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2013 жылғы 27 желтоқсандағы № 122 "Әулиекөл ауданының 2014-2016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мәслихатының 2014 жылғы 14 қарашадағы № 192 шешімі. Қостанай облысының Әділет департаментінде 2014 жылғы 21 қарашада № 5162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Әулиекөл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2013 жылғы 27 желтоқсандағы № 122 "Әулиекөл ауданының 2014-2016 жылдарға арналған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4378 тіркелген, 2014 жылғы 9 қаңтарда "Әулиекөл"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Ауданның 2014 -2016 жылдарға арналған бюджеті тиісінше 1, 2 және 3-қосымшаларға сәйкес, оның ішінде 2014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4718548,4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819709,0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8381,0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4176,0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3886282,4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4839771,9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37938,2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46668,2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8730,0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-159161,7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159161,7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8-тармағы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2014 жылға арналған аудан бюджетінде мамандарды әлеуметтік қолдау шараларын іске асыруға республикалық бюджеттен алынған бюджеттік кредиттер түсімі 46662,0 мың теңге сомасында көзделгені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9-7-тармағы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"9-7. 2014 жылға арналған аудан бюджетінде облыстық бюджетке аударуға жататын бюджеттік кредиттер бойынша сыйақылар төлеу жөнінде 12,7 мың теңге сомасында борышты өтеуге қызмет көрсету көзделгені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2014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сессияның төрайымы                         А. Жансүгірова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А. Бондаренко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 2014 жылғы 14 қарашадағы № 192 шешіміне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  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 2013 жылғы 27 желтоқсандағы № 122 шешіміне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ауданының 2014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573"/>
        <w:gridCol w:w="713"/>
        <w:gridCol w:w="713"/>
        <w:gridCol w:w="6833"/>
        <w:gridCol w:w="227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4718548,4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819709,0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372856,0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372856,0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270814,0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270814,0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147261,0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77434,0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5501,0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60209,0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17724,0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7057,0</w:t>
            </w:r>
          </w:p>
        </w:tc>
      </w:tr>
      <w:tr>
        <w:trPr>
          <w:trHeight w:val="11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11054,0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11054,0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8381,0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1441,0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2584,0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1605,0</w:t>
            </w:r>
          </w:p>
        </w:tc>
      </w:tr>
      <w:tr>
        <w:trPr>
          <w:trHeight w:val="8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3886282,4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3886282,4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3886282,4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573"/>
        <w:gridCol w:w="713"/>
        <w:gridCol w:w="713"/>
        <w:gridCol w:w="6813"/>
        <w:gridCol w:w="229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4839771,9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281714,8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251598,8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12827,0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12806,0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76243,0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75053,0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162528,8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160443,8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15452,0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15452,0</w:t>
            </w:r>
          </w:p>
        </w:tc>
      </w:tr>
      <w:tr>
        <w:trPr>
          <w:trHeight w:val="11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14280,0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14664,0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14664,0</w:t>
            </w:r>
          </w:p>
        </w:tc>
      </w:tr>
      <w:tr>
        <w:trPr>
          <w:trHeight w:val="11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14664,0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8413,2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483,2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483,2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483,2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2186838,5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192222,0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192222,0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147261,0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44961,0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1873228,6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19382,0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19382,0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1853846,6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1804809,6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49037,0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121387,9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72418,8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12866,5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20867,2</w:t>
            </w:r>
          </w:p>
        </w:tc>
      </w:tr>
      <w:tr>
        <w:trPr>
          <w:trHeight w:val="11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18226,0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жабдықтармен бағдарламалық қамтамасыз етумен қамту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386,1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20073,0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48969,1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48969,1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145210,9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118312,5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118312,5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17119,7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10389,6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11500,0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18313,0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1367,9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19046,7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36766,0</w:t>
            </w:r>
          </w:p>
        </w:tc>
      </w:tr>
      <w:tr>
        <w:trPr>
          <w:trHeight w:val="11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3809,6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26898,4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26156,4</w:t>
            </w:r>
          </w:p>
        </w:tc>
      </w:tr>
      <w:tr>
        <w:trPr>
          <w:trHeight w:val="12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25611,4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545,0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742,0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84711,8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36318,1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36231,0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36231,0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87,1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87,1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8019,4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8019,4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8019,4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40374,3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34258,3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9509,0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6116,3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18473,0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303258,3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48275,3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43811,0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43811,0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4464,3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4464,3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173964,0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28038,0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12692,0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1453,0</w:t>
            </w:r>
          </w:p>
        </w:tc>
      </w:tr>
      <w:tr>
        <w:trPr>
          <w:trHeight w:val="8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8575,0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145926,0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145926,0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55977,0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51695,0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44947,0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6748,0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25042,0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16450,0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8149,0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8301,0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8592,0</w:t>
            </w:r>
          </w:p>
        </w:tc>
      </w:tr>
      <w:tr>
        <w:trPr>
          <w:trHeight w:val="11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7086,6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1505,4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1377018,0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1377018,0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1376941,0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1376941,0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99602,7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34471,7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8177,7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8177,7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17171,0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16271,0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9123,0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5283,0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9776,0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9776,0</w:t>
            </w:r>
          </w:p>
        </w:tc>
      </w:tr>
      <w:tr>
        <w:trPr>
          <w:trHeight w:val="9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8976,0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55355,0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55355,0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55355,0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14253,0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14253,0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8171,0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8171,0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6082,0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6082,0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193851,0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193851,0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13266,0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13266,0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180585,0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119591,4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60993,6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109476,8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6354,0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6354,0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103122,8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21447,9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21447,9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4614,1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4614,1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61024,8</w:t>
            </w:r>
          </w:p>
        </w:tc>
      </w:tr>
      <w:tr>
        <w:trPr>
          <w:trHeight w:val="11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18817,4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42207,4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8639,0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8639,0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7397,0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7397,0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12,7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12,7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12,7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12,7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35410,2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35410,2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35410,2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35410,2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III.Таза бюджеттік кредиттеу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37938,2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46668,2</w:t>
            </w:r>
          </w:p>
        </w:tc>
      </w:tr>
      <w:tr>
        <w:trPr>
          <w:trHeight w:val="9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46668,2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46668,2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46668,2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46668,2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-159161,7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159161,7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 2014 жылғы 14 қарашадағы № 192 шешіміне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     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 2013 жылғы 27 желтоқсандағы № 122 шешіміне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5-қосымша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Қаладағы әр ауданның, аудандық маңызы бар қаланың,</w:t>
      </w:r>
      <w:r>
        <w:br/>
      </w:r>
      <w:r>
        <w:rPr>
          <w:rFonts w:ascii="Times New Roman"/>
          <w:b/>
          <w:i w:val="false"/>
          <w:color w:val="000000"/>
        </w:rPr>
        <w:t>
кенттің, ауылдың, ауылдық округтің 2014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713"/>
        <w:gridCol w:w="713"/>
        <w:gridCol w:w="713"/>
        <w:gridCol w:w="6793"/>
        <w:gridCol w:w="227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250883,0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162528,8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162528,8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160443,8</w:t>
            </w:r>
          </w:p>
        </w:tc>
      </w:tr>
      <w:tr>
        <w:trPr>
          <w:trHeight w:val="8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160443,8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ауылы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17675,0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Аманқарағай ауылдық округі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16705,0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Диев ауылдық округі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9033,0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Қазанбасы ауылдық округі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12139,0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Қосағал ауылы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7012,0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Құсмұрын кенті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17743,0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Москалев ауылдық округі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7831,0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Новонежин ауылдық округі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Новоселов ауылдық округі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10417,8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Сұлукөл ауылдық округі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7882,0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Тимофеев ауылы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8747,0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Тұрғымбаев атындағы ауылы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7047,0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Чернигов ауылдық округі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9202,0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ауылы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Көктал ауылы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8844,0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Аманқарағай ауылдық округі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Новоселов ауылдық округі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19382,0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19382,0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19382,0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19382,0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Аманқарағай ауылдық округі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5601,0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Қазанбасы ауылдық округі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4755,0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Новоселов ауылдық округі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Новонежин ауылдық округі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Москалев ауылдық округі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Сұлукөл ауылдық округі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Чернигов ауылдық округі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Қосағал ауылы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Құсмұрын кенті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Диев ауылдық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3682,0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34258,3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34258,3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34258,3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9509,0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ауылы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7817,0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Аманқарағай ауылдық округі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Новонежин ауылдық округі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Құсмұрын кенті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6116,3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Аманқарағай ауылдық округі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996,8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Диев ауылдық округі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312,5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Қазанбасы ауылдық округі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Қосағал ауылы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Құсмұрын кенті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Москалев ауылдық округі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Новонежин ауылдық округі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Новоселов ауылдық округі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Сұлукөл ауылдық округі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Тимофеев ауылы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Тұрғымбаев атындағы ауылы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Чернигов ауылдық округі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ауылы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Көктал ауылы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ауылы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18473,0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ауылы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16473,0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Аманқарағай ауылдық округі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Құсмұрын кенті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13266,0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13266,0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13266,0</w:t>
            </w:r>
          </w:p>
        </w:tc>
      </w:tr>
      <w:tr>
        <w:trPr>
          <w:trHeight w:val="8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13266,0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ауылы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Аманқарағай ауылдық округі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Құсмұрын кенті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21447,9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21447,9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21447,9</w:t>
            </w:r>
          </w:p>
        </w:tc>
      </w:tr>
      <w:tr>
        <w:trPr>
          <w:trHeight w:val="8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21447,9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Новонежин ауылдық округі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Диев ауылдық округі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ауылы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12259,0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Аманқарағай ауылдық округі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