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c5d" w14:textId="6551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Қызылорда қаласының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2014 жылғы 28 қаңтардағы N 1518 қаулысы. Қызылорда облысының Әділет департаментінде 2014 жылы 18 ақпанда N 4595 болып тіркелді. Қолданылу мерзімінің аяқталуына байланысты тоқтатылды.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арналған Қызылорда қаласының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Қызылорда қаласы әкімдігінің 2013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 жылға нысаналы топтарға жататын тұлғалардың қосымша тізбесін белгілеу туралы" (нормативтік құқықтық актілердің мемлекеттік тіркеу Тізілімінде N 4447 болып тіркелген, 2013 жылғы 23 мамырда "Ақмешiт апталығы", 2013 жылғы 24 мамырда "Кызылорда Таймс" газеттерінде жарияланған)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қаласы әкiмiнiң орынбасары Р. Рүстемовке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1518 қаулысына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Қызылорда қаласының аумағында тұратын нысаналы топтарға жататын адамдардың қосымша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21 жастан 29 жасқа дейінгі жастар.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тұлғалар.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бірде-бірі жұмыс істемейтін тұлғалар.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орындарының түлектері.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