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10a0" w14:textId="c391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ауылдық округінің Ақтөбе ауылы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2014 жылғы 14 наурыздағы № 09/01 қаулысы. Қарағанды облысының Әділет департаментінде 2014 жылғы 18 наурызда № 2562 болып тіркелді. Күші жойылды - Қарағанды облысы Бұқар жырау ауданы әкімдігінің 2015 жылғы 27 қарашадағы № 46/02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27.11.2015 № 46/02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Үкіметінің 2013 жылғы 9 тамыздағы № 814 «Ветеринариялық (ветеринариялық-санитариялық) қағидаларды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Бұқар жырау ауданы әкімдігінің 06.08.2015 № 32/03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Ақтөбе ауылдық округінің Ақтөбе ауылы аумағында жылқылар арасында эпизоотикалық лимфангит ауруының пайда болуына байланысты карантин белгіленсін.</w:t>
      </w:r>
      <w:r>
        <w:br/>
      </w:r>
      <w:r>
        <w:rPr>
          <w:rFonts w:ascii="Times New Roman"/>
          <w:b w:val="false"/>
          <w:i w:val="false"/>
          <w:color w:val="000000"/>
          <w:sz w:val="28"/>
        </w:rPr>
        <w:t>
</w:t>
      </w:r>
      <w:r>
        <w:rPr>
          <w:rFonts w:ascii="Times New Roman"/>
          <w:b w:val="false"/>
          <w:i w:val="false"/>
          <w:color w:val="000000"/>
          <w:sz w:val="28"/>
        </w:rPr>
        <w:t>
      2. "Бұқар жырау ауданының ветеринария бөлімі" мемлекеттік мекемесі Қазақстан Республикасының 2002 жылғы 10 шілдедегі "Ветеринария туралы" Заңының </w:t>
      </w:r>
      <w:r>
        <w:rPr>
          <w:rFonts w:ascii="Times New Roman"/>
          <w:b w:val="false"/>
          <w:i w:val="false"/>
          <w:color w:val="000000"/>
          <w:sz w:val="28"/>
        </w:rPr>
        <w:t>26 бабында</w:t>
      </w:r>
      <w:r>
        <w:rPr>
          <w:rFonts w:ascii="Times New Roman"/>
          <w:b w:val="false"/>
          <w:i w:val="false"/>
          <w:color w:val="000000"/>
          <w:sz w:val="28"/>
        </w:rPr>
        <w:t xml:space="preserve"> белгіленген, жануарлардың жұқпалы ауруының таралуына жол бермеу мақсатында, эпизоотия ошағында және қолайсыз пунктте ветеринариялық-санитариялық қолайлы жағдайға қол жеткізу, қажетті ветеринариялық-санитариялық іс-шараларды өткізсін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Бұқар жырау ауданы әкімдігінің 06.08.2015 № 32/03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Бұқар жырау аудандық аумақтық инспекциясы" мемлекеттік мекемесінің басшысы Ербол Омарбаевич Садировке (келісім бойынша) Қазақстан Республикасының 2002 жылғы 10 шілдедегі "Ветеринария туралы" Заңының </w:t>
      </w:r>
      <w:r>
        <w:rPr>
          <w:rFonts w:ascii="Times New Roman"/>
          <w:b w:val="false"/>
          <w:i w:val="false"/>
          <w:color w:val="000000"/>
          <w:sz w:val="28"/>
        </w:rPr>
        <w:t>26 бабымен</w:t>
      </w:r>
      <w:r>
        <w:rPr>
          <w:rFonts w:ascii="Times New Roman"/>
          <w:b w:val="false"/>
          <w:i w:val="false"/>
          <w:color w:val="000000"/>
          <w:sz w:val="28"/>
        </w:rPr>
        <w:t xml:space="preserve"> көзделген шектеу іс-шараларының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Бұқар жырау ауданы әкімдігінің 06.08.2015 № 32/03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Бұқар жырау ауданының әкімі                Н. Кобжанов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Бұқар жырау аудандық аумақтық</w:t>
      </w:r>
      <w:r>
        <w:br/>
      </w:r>
      <w:r>
        <w:rPr>
          <w:rFonts w:ascii="Times New Roman"/>
          <w:b w:val="false"/>
          <w:i w:val="false"/>
          <w:color w:val="000000"/>
          <w:sz w:val="28"/>
        </w:rPr>
        <w:t>
</w:t>
      </w:r>
      <w:r>
        <w:rPr>
          <w:rFonts w:ascii="Times New Roman"/>
          <w:b w:val="false"/>
          <w:i/>
          <w:color w:val="000000"/>
          <w:sz w:val="28"/>
        </w:rPr>
        <w:t>      инспекциясы" басшысы</w:t>
      </w:r>
      <w:r>
        <w:br/>
      </w:r>
      <w:r>
        <w:rPr>
          <w:rFonts w:ascii="Times New Roman"/>
          <w:b w:val="false"/>
          <w:i w:val="false"/>
          <w:color w:val="000000"/>
          <w:sz w:val="28"/>
        </w:rPr>
        <w:t>
</w:t>
      </w:r>
      <w:r>
        <w:rPr>
          <w:rFonts w:ascii="Times New Roman"/>
          <w:b w:val="false"/>
          <w:i/>
          <w:color w:val="000000"/>
          <w:sz w:val="28"/>
        </w:rPr>
        <w:t>      Е. Садиров</w:t>
      </w:r>
      <w:r>
        <w:br/>
      </w:r>
      <w:r>
        <w:rPr>
          <w:rFonts w:ascii="Times New Roman"/>
          <w:b w:val="false"/>
          <w:i w:val="false"/>
          <w:color w:val="000000"/>
          <w:sz w:val="28"/>
        </w:rPr>
        <w:t>
      2014 жылдың 14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