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737b" w14:textId="a037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2014 жылғы 24 желтоқсандағы № 40-3 шешімі. Жамбыл облысының Әділет департаментінде 2014 жылғы 29 желтоқсанда № 2453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2015-2017 жылдарға арналған аудандық бюджет 1, 2, 3 –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7 788 466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761 178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10 692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16 221 мың теңге;</w:t>
      </w:r>
      <w:r>
        <w:br/>
      </w:r>
      <w:r>
        <w:rPr>
          <w:rFonts w:ascii="Times New Roman"/>
          <w:b w:val="false"/>
          <w:i w:val="false"/>
          <w:color w:val="000000"/>
          <w:sz w:val="28"/>
        </w:rPr>
        <w:t>
      </w:t>
      </w:r>
      <w:r>
        <w:rPr>
          <w:rFonts w:ascii="Times New Roman"/>
          <w:b w:val="false"/>
          <w:i w:val="false"/>
          <w:color w:val="000000"/>
          <w:sz w:val="28"/>
        </w:rPr>
        <w:t>трансферттер түсiмі – 7 000 375 мың теңге;</w:t>
      </w:r>
      <w:r>
        <w:br/>
      </w:r>
      <w:r>
        <w:rPr>
          <w:rFonts w:ascii="Times New Roman"/>
          <w:b w:val="false"/>
          <w:i w:val="false"/>
          <w:color w:val="000000"/>
          <w:sz w:val="28"/>
        </w:rPr>
        <w:t>
      </w:t>
      </w:r>
      <w:r>
        <w:rPr>
          <w:rFonts w:ascii="Times New Roman"/>
          <w:b w:val="false"/>
          <w:i w:val="false"/>
          <w:color w:val="000000"/>
          <w:sz w:val="28"/>
        </w:rPr>
        <w:t xml:space="preserve">1) шығындар – 7 845 857 мың теңге; </w:t>
      </w:r>
      <w:r>
        <w:br/>
      </w:r>
      <w:r>
        <w:rPr>
          <w:rFonts w:ascii="Times New Roman"/>
          <w:b w:val="false"/>
          <w:i w:val="false"/>
          <w:color w:val="000000"/>
          <w:sz w:val="28"/>
        </w:rPr>
        <w:t>
      </w:t>
      </w:r>
      <w:r>
        <w:rPr>
          <w:rFonts w:ascii="Times New Roman"/>
          <w:b w:val="false"/>
          <w:i w:val="false"/>
          <w:color w:val="000000"/>
          <w:sz w:val="28"/>
        </w:rPr>
        <w:t>2) таза бюджеттік кредиттеу – 796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11 892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11 098 мың теңге;</w:t>
      </w:r>
      <w:r>
        <w:br/>
      </w:r>
      <w:r>
        <w:rPr>
          <w:rFonts w:ascii="Times New Roman"/>
          <w:b w:val="false"/>
          <w:i w:val="false"/>
          <w:color w:val="000000"/>
          <w:sz w:val="28"/>
        </w:rPr>
        <w:t>
      </w:t>
      </w:r>
      <w:r>
        <w:rPr>
          <w:rFonts w:ascii="Times New Roman"/>
          <w:b w:val="false"/>
          <w:i w:val="false"/>
          <w:color w:val="000000"/>
          <w:sz w:val="28"/>
        </w:rPr>
        <w:t>1) қаржы активтерiмен операциялар бойынша сальдо – -12 094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12 094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1) бюджет тапшылығы (профициті) – -46 093 мың теңге;</w:t>
      </w:r>
      <w:r>
        <w:br/>
      </w:r>
      <w:r>
        <w:rPr>
          <w:rFonts w:ascii="Times New Roman"/>
          <w:b w:val="false"/>
          <w:i w:val="false"/>
          <w:color w:val="000000"/>
          <w:sz w:val="28"/>
        </w:rPr>
        <w:t>
      </w:t>
      </w:r>
      <w:r>
        <w:rPr>
          <w:rFonts w:ascii="Times New Roman"/>
          <w:b w:val="false"/>
          <w:i w:val="false"/>
          <w:color w:val="000000"/>
          <w:sz w:val="28"/>
        </w:rPr>
        <w:t>2) бюджет тапшылығын қаржыландыру (профицитін пайдалану) – 46 093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11 892 мың теңге;</w:t>
      </w:r>
      <w:r>
        <w:br/>
      </w:r>
      <w:r>
        <w:rPr>
          <w:rFonts w:ascii="Times New Roman"/>
          <w:b w:val="false"/>
          <w:i w:val="false"/>
          <w:color w:val="000000"/>
          <w:sz w:val="28"/>
        </w:rPr>
        <w:t>
      </w:t>
      </w:r>
      <w:r>
        <w:rPr>
          <w:rFonts w:ascii="Times New Roman"/>
          <w:b w:val="false"/>
          <w:i w:val="false"/>
          <w:color w:val="000000"/>
          <w:sz w:val="28"/>
        </w:rPr>
        <w:t>қарыздарды өтеу – 11 098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бос қалдықтары – 45 299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Талас аудандық мәслихатының 02.04.2015 </w:t>
      </w:r>
      <w:r>
        <w:rPr>
          <w:rFonts w:ascii="Times New Roman"/>
          <w:b w:val="false"/>
          <w:i w:val="false"/>
          <w:color w:val="ff0000"/>
          <w:sz w:val="28"/>
        </w:rPr>
        <w:t>№ 41-11</w:t>
      </w:r>
      <w:r>
        <w:rPr>
          <w:rFonts w:ascii="Times New Roman"/>
          <w:b w:val="false"/>
          <w:i w:val="false"/>
          <w:color w:val="ff0000"/>
          <w:sz w:val="28"/>
        </w:rPr>
        <w:t xml:space="preserve">; 11.06.2015 </w:t>
      </w:r>
      <w:r>
        <w:rPr>
          <w:rFonts w:ascii="Times New Roman"/>
          <w:b w:val="false"/>
          <w:i w:val="false"/>
          <w:color w:val="ff0000"/>
          <w:sz w:val="28"/>
        </w:rPr>
        <w:t>№ 42-2</w:t>
      </w:r>
      <w:r>
        <w:rPr>
          <w:rFonts w:ascii="Times New Roman"/>
          <w:b w:val="false"/>
          <w:i w:val="false"/>
          <w:color w:val="ff0000"/>
          <w:sz w:val="28"/>
        </w:rPr>
        <w:t xml:space="preserve">; 12.08.2015 </w:t>
      </w:r>
      <w:r>
        <w:rPr>
          <w:rFonts w:ascii="Times New Roman"/>
          <w:b w:val="false"/>
          <w:i w:val="false"/>
          <w:color w:val="ff0000"/>
          <w:sz w:val="28"/>
        </w:rPr>
        <w:t>№ 44-3</w:t>
      </w:r>
      <w:r>
        <w:rPr>
          <w:rFonts w:ascii="Times New Roman"/>
          <w:b w:val="false"/>
          <w:i w:val="false"/>
          <w:color w:val="ff0000"/>
          <w:sz w:val="28"/>
        </w:rPr>
        <w:t xml:space="preserve">;07.09.2015 </w:t>
      </w:r>
      <w:r>
        <w:rPr>
          <w:rFonts w:ascii="Times New Roman"/>
          <w:b w:val="false"/>
          <w:i w:val="false"/>
          <w:color w:val="ff0000"/>
          <w:sz w:val="28"/>
        </w:rPr>
        <w:t>№ 45-3</w:t>
      </w:r>
      <w:r>
        <w:rPr>
          <w:rFonts w:ascii="Times New Roman"/>
          <w:b w:val="false"/>
          <w:i w:val="false"/>
          <w:color w:val="ff0000"/>
          <w:sz w:val="28"/>
        </w:rPr>
        <w:t xml:space="preserve"> 25.11.2015 </w:t>
      </w:r>
      <w:r>
        <w:rPr>
          <w:rFonts w:ascii="Times New Roman"/>
          <w:b w:val="false"/>
          <w:i w:val="false"/>
          <w:color w:val="ff0000"/>
          <w:sz w:val="28"/>
        </w:rPr>
        <w:t>№ 47-2</w:t>
      </w:r>
      <w:r>
        <w:rPr>
          <w:rFonts w:ascii="Times New Roman"/>
          <w:b w:val="false"/>
          <w:i w:val="false"/>
          <w:color w:val="ff0000"/>
          <w:sz w:val="28"/>
        </w:rPr>
        <w:t xml:space="preserve">;10.12.2015 </w:t>
      </w:r>
      <w:r>
        <w:rPr>
          <w:rFonts w:ascii="Times New Roman"/>
          <w:b w:val="false"/>
          <w:i w:val="false"/>
          <w:color w:val="ff0000"/>
          <w:sz w:val="28"/>
        </w:rPr>
        <w:t>№ 48-2</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2015 жылы облыстық бюджеттен аудандық бюджетке берілетін субвенция мөлшері 3 645 061 мың теңге сомасында ескерілсін. </w:t>
      </w:r>
      <w:r>
        <w:br/>
      </w:r>
      <w:r>
        <w:rPr>
          <w:rFonts w:ascii="Times New Roman"/>
          <w:b w:val="false"/>
          <w:i w:val="false"/>
          <w:color w:val="000000"/>
          <w:sz w:val="28"/>
        </w:rPr>
        <w:t>
      </w:t>
      </w:r>
      <w:r>
        <w:rPr>
          <w:rFonts w:ascii="Times New Roman"/>
          <w:b w:val="false"/>
          <w:i w:val="false"/>
          <w:color w:val="000000"/>
          <w:sz w:val="28"/>
        </w:rPr>
        <w:t>2.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2015-2017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 </w:t>
      </w:r>
      <w:r>
        <w:br/>
      </w:r>
      <w:r>
        <w:rPr>
          <w:rFonts w:ascii="Times New Roman"/>
          <w:b w:val="false"/>
          <w:i w:val="false"/>
          <w:color w:val="000000"/>
          <w:sz w:val="28"/>
        </w:rPr>
        <w:t>
      </w:t>
      </w:r>
      <w:r>
        <w:rPr>
          <w:rFonts w:ascii="Times New Roman"/>
          <w:b w:val="false"/>
          <w:i w:val="false"/>
          <w:color w:val="000000"/>
          <w:sz w:val="28"/>
        </w:rPr>
        <w:t>1. 2015 жылғы аудандық жергілікті атқарушы органының резерві 11 128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Жамбыл облысы Талас аудандық мәслихатының 10.12.2015 </w:t>
      </w:r>
      <w:r>
        <w:rPr>
          <w:rFonts w:ascii="Times New Roman"/>
          <w:b w:val="false"/>
          <w:i w:val="false"/>
          <w:color w:val="ff0000"/>
          <w:sz w:val="28"/>
        </w:rPr>
        <w:t xml:space="preserve">№ 48-2 </w:t>
      </w:r>
      <w:r>
        <w:rPr>
          <w:rFonts w:ascii="Times New Roman"/>
          <w:b w:val="false"/>
          <w:i w:val="false"/>
          <w:color w:val="ff0000"/>
          <w:sz w:val="28"/>
        </w:rPr>
        <w:t xml:space="preserve"> шешіміне (01.01.2015 қолданысқа енгізіледі)</w:t>
      </w:r>
      <w:r>
        <w:br/>
      </w:r>
      <w:r>
        <w:rPr>
          <w:rFonts w:ascii="Times New Roman"/>
          <w:b w:val="false"/>
          <w:i w:val="false"/>
          <w:color w:val="000000"/>
          <w:sz w:val="28"/>
        </w:rPr>
        <w:t>
      </w:t>
      </w:r>
      <w:r>
        <w:rPr>
          <w:rFonts w:ascii="Times New Roman"/>
          <w:b w:val="false"/>
          <w:i w:val="false"/>
          <w:color w:val="000000"/>
          <w:sz w:val="28"/>
        </w:rPr>
        <w:t>1. Жергілікті бюджетті атқару процесінде секвестрлеуге жатпайтын 2015 жылға арналған жергілікті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2. 2015 жылға ауыл шаруашылығы мақсатындағы жер учаскелерiн сатудан түсетiн аудан (облыстық маңызы бар қала) бюджетiне түсiмдер 0 мың теңге көлемiнде 5 қосымшаға сәйкес бекітілсін.</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бюджетте әрбір ауылдық округтің бюджеттік бағдарламалары 6 қосымшаға сәйкес бекітілсін.</w:t>
      </w:r>
      <w:r>
        <w:br/>
      </w:r>
      <w:r>
        <w:rPr>
          <w:rFonts w:ascii="Times New Roman"/>
          <w:b w:val="false"/>
          <w:i w:val="false"/>
          <w:color w:val="000000"/>
          <w:sz w:val="28"/>
        </w:rPr>
        <w:t>
      </w:t>
      </w:r>
      <w:r>
        <w:rPr>
          <w:rFonts w:ascii="Times New Roman"/>
          <w:b w:val="false"/>
          <w:i w:val="false"/>
          <w:color w:val="000000"/>
          <w:sz w:val="28"/>
        </w:rPr>
        <w:t>4.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тіркеуге жатады, шешім алғашқы ресми жарияланған күннен бастап қолданысқа енгізіледі және 2015 жылдың 1 қаңтарында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Д. Нурбалтаев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40-3 шешіміне 1 – қосымша</w:t>
            </w:r>
          </w:p>
        </w:tc>
      </w:tr>
    </w:tbl>
    <w:bookmarkStart w:name="z34"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облысы Талас аудандық мәслихатының 10.12.2015 </w:t>
      </w:r>
      <w:r>
        <w:rPr>
          <w:rFonts w:ascii="Times New Roman"/>
          <w:b w:val="false"/>
          <w:i w:val="false"/>
          <w:color w:val="ff0000"/>
          <w:sz w:val="28"/>
        </w:rPr>
        <w:t xml:space="preserve">.№ 48-2 </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7 788 097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442 934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392 623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7 845 857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3 539 744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2 577 566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2 456 435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1 787 576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ауылдың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1 090 916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480"/>
        <w:gridCol w:w="5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758"/>
        <w:gridCol w:w="4144"/>
        <w:gridCol w:w="5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909"/>
        <w:gridCol w:w="4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172"/>
        <w:gridCol w:w="1269"/>
        <w:gridCol w:w="1873"/>
        <w:gridCol w:w="57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108"/>
        <w:gridCol w:w="2108"/>
        <w:gridCol w:w="2939"/>
        <w:gridCol w:w="3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11 098</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969"/>
        <w:gridCol w:w="969"/>
        <w:gridCol w:w="2051"/>
        <w:gridCol w:w="68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40-3 шешіміне 2 – қосымша</w:t>
            </w:r>
          </w:p>
        </w:tc>
      </w:tr>
    </w:tbl>
    <w:bookmarkStart w:name="z304" w:id="9"/>
    <w:p>
      <w:pPr>
        <w:spacing w:after="0"/>
        <w:ind w:left="0"/>
        <w:jc w:val="left"/>
      </w:pPr>
      <w:r>
        <w:rPr>
          <w:rFonts w:ascii="Times New Roman"/>
          <w:b/>
          <w:i w:val="false"/>
          <w:color w:val="000000"/>
        </w:rPr>
        <w:t xml:space="preserve"> 2016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5 381 348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798 650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178 746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178 746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179 829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4 541 669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4 541 669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4 541 669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5 381 348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3 711 792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2 591 902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577 368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577 368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600"/>
        <w:gridCol w:w="1601"/>
        <w:gridCol w:w="3215"/>
        <w:gridCol w:w="33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6833"/>
        <w:gridCol w:w="2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600"/>
        <w:gridCol w:w="1601"/>
        <w:gridCol w:w="3215"/>
        <w:gridCol w:w="33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1399"/>
        <w:gridCol w:w="1399"/>
        <w:gridCol w:w="2810"/>
        <w:gridCol w:w="29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578"/>
        <w:gridCol w:w="1578"/>
        <w:gridCol w:w="3342"/>
        <w:gridCol w:w="3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3 қосымша</w:t>
            </w:r>
          </w:p>
        </w:tc>
      </w:tr>
    </w:tbl>
    <w:bookmarkStart w:name="z521" w:id="17"/>
    <w:p>
      <w:pPr>
        <w:spacing w:after="0"/>
        <w:ind w:left="0"/>
        <w:jc w:val="left"/>
      </w:pPr>
      <w:r>
        <w:rPr>
          <w:rFonts w:ascii="Times New Roman"/>
          <w:b/>
          <w:i w:val="false"/>
          <w:color w:val="000000"/>
        </w:rPr>
        <w:t xml:space="preserve"> 2017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4 919 059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865 092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429 604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4 002 831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4 002 831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4 002 831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4 919 059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3 186 904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2 523 968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кызметтер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600"/>
        <w:gridCol w:w="1601"/>
        <w:gridCol w:w="3215"/>
        <w:gridCol w:w="33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6833"/>
        <w:gridCol w:w="2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600"/>
        <w:gridCol w:w="1601"/>
        <w:gridCol w:w="3215"/>
        <w:gridCol w:w="33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3"/>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1399"/>
        <w:gridCol w:w="1399"/>
        <w:gridCol w:w="2810"/>
        <w:gridCol w:w="29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578"/>
        <w:gridCol w:w="1578"/>
        <w:gridCol w:w="3342"/>
        <w:gridCol w:w="3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ауданы 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40-3 шешіміне 4 – қосымша</w:t>
            </w:r>
          </w:p>
        </w:tc>
      </w:tr>
    </w:tbl>
    <w:bookmarkStart w:name="z735" w:id="26"/>
    <w:p>
      <w:pPr>
        <w:spacing w:after="0"/>
        <w:ind w:left="0"/>
        <w:jc w:val="left"/>
      </w:pPr>
      <w:r>
        <w:rPr>
          <w:rFonts w:ascii="Times New Roman"/>
          <w:b/>
          <w:i w:val="false"/>
          <w:color w:val="000000"/>
        </w:rPr>
        <w:t xml:space="preserve"> 2015 жылға арналған жергілікті бюджетті атқару процесінде секвестрлеуге жатпайтын жергілікті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ауданы 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40-3 шешіміне 5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179"/>
        <w:gridCol w:w="1273"/>
        <w:gridCol w:w="2179"/>
        <w:gridCol w:w="3665"/>
        <w:gridCol w:w="17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 Атауы</w:t>
            </w:r>
            <w:r>
              <w:br/>
            </w:r>
            <w:r>
              <w:rPr>
                <w:rFonts w:ascii="Times New Roman"/>
                <w:b w:val="false"/>
                <w:i w:val="false"/>
                <w:color w:val="000000"/>
                <w:sz w:val="20"/>
              </w:rPr>
              <w:t>
</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7"/>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 учаскелерін сатудан түсетін түсімдер</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40-3 шешіміне 6 – қосымша</w:t>
            </w:r>
          </w:p>
        </w:tc>
      </w:tr>
    </w:tbl>
    <w:bookmarkStart w:name="z750" w:id="28"/>
    <w:p>
      <w:pPr>
        <w:spacing w:after="0"/>
        <w:ind w:left="0"/>
        <w:jc w:val="left"/>
      </w:pPr>
      <w:r>
        <w:rPr>
          <w:rFonts w:ascii="Times New Roman"/>
          <w:b/>
          <w:i w:val="false"/>
          <w:color w:val="000000"/>
        </w:rPr>
        <w:t xml:space="preserve"> 2015 жылға арналған аудандық бюджетте әрбір ауылдық округтің бюджеттік бағдарламалары</w:t>
      </w:r>
    </w:p>
    <w:bookmarkEnd w:id="28"/>
    <w:p>
      <w:pPr>
        <w:spacing w:after="0"/>
        <w:ind w:left="0"/>
        <w:jc w:val="left"/>
      </w:pPr>
      <w:r>
        <w:rPr>
          <w:rFonts w:ascii="Times New Roman"/>
          <w:b w:val="false"/>
          <w:i w:val="false"/>
          <w:color w:val="ff0000"/>
          <w:sz w:val="28"/>
        </w:rPr>
        <w:t xml:space="preserve">      Ескерту. 6-қосымша жаңа редакцияда – Жамбыл облысы Талас аудандық мәслихатының 25.11.2015 </w:t>
      </w:r>
      <w:r>
        <w:rPr>
          <w:rFonts w:ascii="Times New Roman"/>
          <w:b w:val="false"/>
          <w:i w:val="false"/>
          <w:color w:val="ff0000"/>
          <w:sz w:val="28"/>
        </w:rPr>
        <w:t xml:space="preserve">№ 47-2 </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54"/>
        <w:gridCol w:w="2404"/>
        <w:gridCol w:w="1164"/>
        <w:gridCol w:w="2146"/>
        <w:gridCol w:w="1242"/>
        <w:gridCol w:w="1165"/>
        <w:gridCol w:w="1243"/>
        <w:gridCol w:w="1912"/>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қаласының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10934,8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13481,0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1516,2</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Берікқара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11606,0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Қызыләуіт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C.Шәкіров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10973,0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Қасқабұлақ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11056,0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183234,0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18908,0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29298,0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23257,0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7 қосымша</w:t>
            </w:r>
          </w:p>
        </w:tc>
      </w:tr>
    </w:tbl>
    <w:bookmarkStart w:name="z956" w:id="29"/>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29"/>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 7-қосымшамен толықтырылды – Жамбыл облысы Талас аудандық мәслихатының 25.11.2015 </w:t>
      </w:r>
      <w:r>
        <w:rPr>
          <w:rFonts w:ascii="Times New Roman"/>
          <w:b w:val="false"/>
          <w:i w:val="false"/>
          <w:color w:val="ff0000"/>
          <w:sz w:val="28"/>
        </w:rPr>
        <w:t xml:space="preserve">№ 47-2 </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735"/>
        <w:gridCol w:w="2872"/>
        <w:gridCol w:w="543"/>
        <w:gridCol w:w="2346"/>
        <w:gridCol w:w="2874"/>
      </w:tblGrid>
      <w:tr>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12 569,0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388,2</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