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e462" w14:textId="231e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2014 жылғы 23 желтоқсандағы № 38-2 шешімі. Жамбыл облысының Әділет департаментінде 2014 жылғы 29 желтоқсанда 2459 болып тіркелді. Күші жойылды - Жамбыл облысы Жамбыл аудандық мәслихатының 2016 жылғы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7 995 648 мың теңге:</w:t>
      </w:r>
      <w:r>
        <w:br/>
      </w:r>
      <w:r>
        <w:rPr>
          <w:rFonts w:ascii="Times New Roman"/>
          <w:b w:val="false"/>
          <w:i w:val="false"/>
          <w:color w:val="000000"/>
          <w:sz w:val="28"/>
        </w:rPr>
        <w:t>
      </w:t>
      </w:r>
      <w:r>
        <w:rPr>
          <w:rFonts w:ascii="Times New Roman"/>
          <w:b w:val="false"/>
          <w:i w:val="false"/>
          <w:color w:val="000000"/>
          <w:sz w:val="28"/>
        </w:rPr>
        <w:t>салықтық түсімдер – 1 281 352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6 802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34 846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6 672 648 мың теңге;</w:t>
      </w:r>
      <w:r>
        <w:br/>
      </w:r>
      <w:r>
        <w:rPr>
          <w:rFonts w:ascii="Times New Roman"/>
          <w:b w:val="false"/>
          <w:i w:val="false"/>
          <w:color w:val="000000"/>
          <w:sz w:val="28"/>
        </w:rPr>
        <w:t>
      </w:t>
      </w:r>
      <w:r>
        <w:rPr>
          <w:rFonts w:ascii="Times New Roman"/>
          <w:b w:val="false"/>
          <w:i w:val="false"/>
          <w:color w:val="000000"/>
          <w:sz w:val="28"/>
        </w:rPr>
        <w:t>2) шығындар – 8 033 585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33 898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10 697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 бюджет тапшылығы (профициті) – -71 835 мың теңге;</w:t>
      </w:r>
      <w:r>
        <w:br/>
      </w:r>
      <w:r>
        <w:rPr>
          <w:rFonts w:ascii="Times New Roman"/>
          <w:b w:val="false"/>
          <w:i w:val="false"/>
          <w:color w:val="000000"/>
          <w:sz w:val="28"/>
        </w:rPr>
        <w:t>
      </w:t>
      </w:r>
      <w:r>
        <w:rPr>
          <w:rFonts w:ascii="Times New Roman"/>
          <w:b w:val="false"/>
          <w:i w:val="false"/>
          <w:color w:val="000000"/>
          <w:sz w:val="28"/>
        </w:rPr>
        <w:t xml:space="preserve"> бюджет тапшылығын қаржыландыру (профицитін пайдалану) – 71 835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7 243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0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Жамбыл аудандық мәслихатының 07.04.2015 </w:t>
      </w:r>
      <w:r>
        <w:rPr>
          <w:rFonts w:ascii="Times New Roman"/>
          <w:b w:val="false"/>
          <w:i w:val="false"/>
          <w:color w:val="ff0000"/>
          <w:sz w:val="28"/>
        </w:rPr>
        <w:t>№ 40-2</w:t>
      </w:r>
      <w:r>
        <w:rPr>
          <w:rFonts w:ascii="Times New Roman"/>
          <w:b w:val="false"/>
          <w:i w:val="false"/>
          <w:color w:val="ff0000"/>
          <w:sz w:val="28"/>
        </w:rPr>
        <w:t xml:space="preserve">; 10.06.2015 </w:t>
      </w:r>
      <w:r>
        <w:rPr>
          <w:rFonts w:ascii="Times New Roman"/>
          <w:b w:val="false"/>
          <w:i w:val="false"/>
          <w:color w:val="ff0000"/>
          <w:sz w:val="28"/>
        </w:rPr>
        <w:t>№ 43-2</w:t>
      </w:r>
      <w:r>
        <w:rPr>
          <w:rFonts w:ascii="Times New Roman"/>
          <w:b w:val="false"/>
          <w:i w:val="false"/>
          <w:color w:val="ff0000"/>
          <w:sz w:val="28"/>
        </w:rPr>
        <w:t xml:space="preserve">; 03.09.2015 </w:t>
      </w:r>
      <w:r>
        <w:rPr>
          <w:rFonts w:ascii="Times New Roman"/>
          <w:b w:val="false"/>
          <w:i w:val="false"/>
          <w:color w:val="ff0000"/>
          <w:sz w:val="28"/>
        </w:rPr>
        <w:t>№ 45-2</w:t>
      </w:r>
      <w:r>
        <w:rPr>
          <w:rFonts w:ascii="Times New Roman"/>
          <w:b w:val="false"/>
          <w:i w:val="false"/>
          <w:color w:val="ff0000"/>
          <w:sz w:val="28"/>
        </w:rPr>
        <w:t xml:space="preserve">; 27.11.2015 </w:t>
      </w:r>
      <w:r>
        <w:rPr>
          <w:rFonts w:ascii="Times New Roman"/>
          <w:b w:val="false"/>
          <w:i w:val="false"/>
          <w:color w:val="ff0000"/>
          <w:sz w:val="28"/>
        </w:rPr>
        <w:t>№ 47-2</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w:t>
      </w:r>
      <w:r>
        <w:rPr>
          <w:rFonts w:ascii="Times New Roman"/>
          <w:b w:val="false"/>
          <w:i w:val="false"/>
          <w:color w:val="000000"/>
          <w:sz w:val="28"/>
        </w:rPr>
        <w:t>2. 2015 жылы облыстық бюджеттен аудандық бюджетке берілетін субвенция мөлшері 3 884 794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 251-ІІІ Еңбек кодесінің 238 бабының </w:t>
      </w:r>
      <w:r>
        <w:rPr>
          <w:rFonts w:ascii="Times New Roman"/>
          <w:b w:val="false"/>
          <w:i w:val="false"/>
          <w:color w:val="000000"/>
          <w:sz w:val="28"/>
        </w:rPr>
        <w:t xml:space="preserve">2 тармағына </w:t>
      </w:r>
      <w:r>
        <w:rPr>
          <w:rFonts w:ascii="Times New Roman"/>
          <w:b w:val="false"/>
          <w:i w:val="false"/>
          <w:color w:val="000000"/>
          <w:sz w:val="28"/>
        </w:rPr>
        <w:t>сәйкес 2015-2017 жылдарға азаматтық кызметші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2008 жылғы 10 желтоқсандағы "Салық және бюджетке төленетін басқа да міндетті төлемдер туралы" (Салық кодексі) № 99-IY Заңының </w:t>
      </w:r>
      <w:r>
        <w:rPr>
          <w:rFonts w:ascii="Times New Roman"/>
          <w:b w:val="false"/>
          <w:i w:val="false"/>
          <w:color w:val="000000"/>
          <w:sz w:val="28"/>
        </w:rPr>
        <w:t>387 бабына</w:t>
      </w:r>
      <w:r>
        <w:rPr>
          <w:rFonts w:ascii="Times New Roman"/>
          <w:b w:val="false"/>
          <w:i w:val="false"/>
          <w:color w:val="000000"/>
          <w:sz w:val="28"/>
        </w:rPr>
        <w:t xml:space="preserve"> сәйкес 2015-2017 жылдарға жер салығының ставкаларын Салық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xml:space="preserve">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5. 2015 жылға аудандық жергілікті атқарушы органының резерві – 3 856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6. 2015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2015 жылға ауыл шаруашылығы мақсатындағы жер учаскелерiн сатудан түсетiн аудан (облыстық маңызы бар қала) бюджетiне түсiмдер 0 мың теңге көлемiнде </w:t>
      </w:r>
      <w:r>
        <w:rPr>
          <w:rFonts w:ascii="Times New Roman"/>
          <w:b w:val="false"/>
          <w:i w:val="false"/>
          <w:color w:val="000000"/>
          <w:sz w:val="28"/>
        </w:rPr>
        <w:t>3-ші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2015 жылға қаладағы әрбір ауданның, ауылдық маңызы бар қаланың, кенттің, ауылдың (селоның), ауылдық (селолық) округтің бюджеттік бағдарламалары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11. Осы шешім әділет органдарында мемлекеттік тіркеуге жатады, шешім алғашқы ресми жарияланған күннен бастап қолданысқа енгізіледі және 2015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Бегалиев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1 қосымша</w:t>
            </w:r>
          </w:p>
        </w:tc>
      </w:tr>
    </w:tbl>
    <w:bookmarkStart w:name="z258" w:id="0"/>
    <w:p>
      <w:pPr>
        <w:spacing w:after="0"/>
        <w:ind w:left="0"/>
        <w:jc w:val="left"/>
      </w:pPr>
      <w:r>
        <w:rPr>
          <w:rFonts w:ascii="Times New Roman"/>
          <w:b/>
          <w:i w:val="false"/>
          <w:color w:val="000000"/>
        </w:rPr>
        <w:t xml:space="preserve"> 2015 жылға арналған Жамбыл ауданының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облысы Жамбыл аудандық мәслихатының 11.12.2015 </w:t>
      </w:r>
      <w:r>
        <w:rPr>
          <w:rFonts w:ascii="Times New Roman"/>
          <w:b w:val="false"/>
          <w:i w:val="false"/>
          <w:color w:val="ff0000"/>
          <w:sz w:val="28"/>
        </w:rPr>
        <w:t>№ 47-2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730109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651797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6672648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2"/>
        <w:gridCol w:w="1198"/>
        <w:gridCol w:w="1198"/>
        <w:gridCol w:w="6448"/>
        <w:gridCol w:w="26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8033585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4835859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608019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71835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 2 қосымша</w:t>
            </w:r>
          </w:p>
        </w:tc>
      </w:tr>
    </w:tbl>
    <w:bookmarkStart w:name="z303" w:id="1"/>
    <w:p>
      <w:pPr>
        <w:spacing w:after="0"/>
        <w:ind w:left="0"/>
        <w:jc w:val="left"/>
      </w:pPr>
      <w:r>
        <w:rPr>
          <w:rFonts w:ascii="Times New Roman"/>
          <w:b/>
          <w:i w:val="false"/>
          <w:color w:val="000000"/>
        </w:rPr>
        <w:t xml:space="preserve"> 2015 жылға арналған жергілікті бюджеттің атқару процессінде секвестірлеуге</w:t>
      </w:r>
      <w:r>
        <w:rPr>
          <w:rFonts w:ascii="Times New Roman"/>
          <w:b/>
          <w:i w:val="false"/>
          <w:color w:val="000000"/>
        </w:rPr>
        <w:t xml:space="preserve"> жатпайтын жергілікті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97"/>
        <w:gridCol w:w="2798"/>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 3 қосымша</w:t>
            </w:r>
          </w:p>
        </w:tc>
      </w:tr>
    </w:tbl>
    <w:bookmarkStart w:name="z315" w:id="2"/>
    <w:p>
      <w:pPr>
        <w:spacing w:after="0"/>
        <w:ind w:left="0"/>
        <w:jc w:val="left"/>
      </w:pPr>
      <w:r>
        <w:rPr>
          <w:rFonts w:ascii="Times New Roman"/>
          <w:b/>
          <w:i w:val="false"/>
          <w:color w:val="000000"/>
        </w:rPr>
        <w:t xml:space="preserve"> 2015 жылға арналған ауыл шаруашылығы мақсатындағы жер учаскелерін</w:t>
      </w:r>
      <w:r>
        <w:rPr>
          <w:rFonts w:ascii="Times New Roman"/>
          <w:b/>
          <w:i w:val="false"/>
          <w:color w:val="000000"/>
        </w:rPr>
        <w:t xml:space="preserve"> сатудан ауданның бюджетіне түсетін түсімдердің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2584"/>
        <w:gridCol w:w="3134"/>
        <w:gridCol w:w="2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4 қосымша</w:t>
            </w:r>
          </w:p>
        </w:tc>
      </w:tr>
    </w:tbl>
    <w:bookmarkStart w:name="z325" w:id="3"/>
    <w:p>
      <w:pPr>
        <w:spacing w:after="0"/>
        <w:ind w:left="0"/>
        <w:jc w:val="left"/>
      </w:pPr>
      <w:r>
        <w:rPr>
          <w:rFonts w:ascii="Times New Roman"/>
          <w:b/>
          <w:i w:val="false"/>
          <w:color w:val="000000"/>
        </w:rPr>
        <w:t xml:space="preserve"> 2015 жылға арналған ауданның ауылдық округтің бюджеттік бағдарламалары</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Жамбыл облысы Жамбыл аудандық мәслихатының 11.12.2015 </w:t>
      </w:r>
      <w:r>
        <w:rPr>
          <w:rFonts w:ascii="Times New Roman"/>
          <w:b w:val="false"/>
          <w:i w:val="false"/>
          <w:color w:val="ff0000"/>
          <w:sz w:val="28"/>
        </w:rPr>
        <w:t>№ 47-2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823"/>
        <w:gridCol w:w="2240"/>
        <w:gridCol w:w="1319"/>
        <w:gridCol w:w="1418"/>
        <w:gridCol w:w="1593"/>
        <w:gridCol w:w="1419"/>
        <w:gridCol w:w="1245"/>
        <w:gridCol w:w="1887"/>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6003</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15140</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13238</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276126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53827</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8817</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5 қосымша</w:t>
            </w:r>
          </w:p>
        </w:tc>
      </w:tr>
    </w:tbl>
    <w:bookmarkStart w:name="z348" w:id="4"/>
    <w:p>
      <w:pPr>
        <w:spacing w:after="0"/>
        <w:ind w:left="0"/>
        <w:jc w:val="left"/>
      </w:pPr>
      <w:r>
        <w:rPr>
          <w:rFonts w:ascii="Times New Roman"/>
          <w:b/>
          <w:i w:val="false"/>
          <w:color w:val="000000"/>
        </w:rPr>
        <w:t xml:space="preserve"> 2015 жылға арналған ауданның жергілікті және республикалық бюджет есебінен орындалатын даму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2012"/>
        <w:gridCol w:w="2012"/>
        <w:gridCol w:w="68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жайғастыру</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және жер қатынастары</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6 қосымша</w:t>
            </w:r>
          </w:p>
        </w:tc>
      </w:tr>
    </w:tbl>
    <w:bookmarkStart w:name="z366" w:id="5"/>
    <w:p>
      <w:pPr>
        <w:spacing w:after="0"/>
        <w:ind w:left="0"/>
        <w:jc w:val="left"/>
      </w:pPr>
      <w:r>
        <w:rPr>
          <w:rFonts w:ascii="Times New Roman"/>
          <w:b/>
          <w:i w:val="false"/>
          <w:color w:val="000000"/>
        </w:rPr>
        <w:t xml:space="preserve"> 2016 жылға арналған Жамбыл ауданының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09"/>
        <w:gridCol w:w="2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7275003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1485664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759167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5750391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5750391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5750391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8"/>
        <w:gridCol w:w="6448"/>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7278673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574055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3479503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318248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2048495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317931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6"/>
        <w:gridCol w:w="3473"/>
        <w:gridCol w:w="3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38-2 шешіміне 7 қосымша</w:t>
            </w:r>
          </w:p>
        </w:tc>
      </w:tr>
    </w:tbl>
    <w:bookmarkStart w:name="z596" w:id="6"/>
    <w:p>
      <w:pPr>
        <w:spacing w:after="0"/>
        <w:ind w:left="0"/>
        <w:jc w:val="left"/>
      </w:pPr>
      <w:r>
        <w:rPr>
          <w:rFonts w:ascii="Times New Roman"/>
          <w:b/>
          <w:i w:val="false"/>
          <w:color w:val="000000"/>
        </w:rPr>
        <w:t xml:space="preserve"> 2017 жылға арналған Жамбыл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5481132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1485664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759167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674068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3956520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3956520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3956520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5484802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3563687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3052016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250361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6"/>
        <w:gridCol w:w="3473"/>
        <w:gridCol w:w="3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№38-2 шешіміне 8 қосымша</w:t>
            </w:r>
          </w:p>
        </w:tc>
      </w:tr>
    </w:tbl>
    <w:bookmarkStart w:name="z305" w:id="7"/>
    <w:p>
      <w:pPr>
        <w:spacing w:after="0"/>
        <w:ind w:left="0"/>
        <w:jc w:val="left"/>
      </w:pPr>
      <w:r>
        <w:rPr>
          <w:rFonts w:ascii="Times New Roman"/>
          <w:b/>
          <w:i w:val="false"/>
          <w:color w:val="000000"/>
        </w:rPr>
        <w:t xml:space="preserve"> </w:t>
      </w:r>
      <w:r>
        <w:rPr>
          <w:rFonts w:ascii="Times New Roman"/>
          <w:b/>
          <w:i w:val="false"/>
          <w:color w:val="000000"/>
        </w:rPr>
        <w:t>2015 жылы жергілікті өзін-өзі басқару органдарына берілетін трансферттер</w:t>
      </w:r>
    </w:p>
    <w:bookmarkEnd w:id="7"/>
    <w:p>
      <w:pPr>
        <w:spacing w:after="0"/>
        <w:ind w:left="0"/>
        <w:jc w:val="left"/>
      </w:pPr>
      <w:r>
        <w:rPr>
          <w:rFonts w:ascii="Times New Roman"/>
          <w:b w:val="false"/>
          <w:i w:val="false"/>
          <w:color w:val="ff0000"/>
          <w:sz w:val="28"/>
        </w:rPr>
        <w:t xml:space="preserve">      Ескерту. 8-қосымша жаңа редакцияда – Жамбыл облысы Жамбыл аудандық мәслихатының 27.11.2015 </w:t>
      </w:r>
      <w:r>
        <w:rPr>
          <w:rFonts w:ascii="Times New Roman"/>
          <w:b w:val="false"/>
          <w:i w:val="false"/>
          <w:color w:val="ff0000"/>
          <w:sz w:val="28"/>
        </w:rPr>
        <w:t>№ 46-2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4754"/>
        <w:gridCol w:w="5227"/>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