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887b2" w14:textId="4e887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26 желтоқсандағы № 137 "2014-2016 жылдарға арналған Ойыл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2014 жылғы 17 қазандағы № 196 шешімі. Ақтөбе облысының Әділет департаментінде 2014 жылғы 29 қазанда № 4049 болып тіркелді. Қолданылу мерзiмiнің аяқталуына байланысты күші жойылды (Ақтөбе облысы Ойыл аудандық мәслихатының 2015 жылғы 3 ақпандағы № 19 хаты)</w:t>
      </w:r>
    </w:p>
    <w:p>
      <w:pPr>
        <w:spacing w:after="0"/>
        <w:ind w:left="0"/>
        <w:jc w:val="left"/>
      </w:pPr>
      <w:r>
        <w:rPr>
          <w:rFonts w:ascii="Times New Roman"/>
          <w:b w:val="false"/>
          <w:i w:val="false"/>
          <w:color w:val="ff0000"/>
          <w:sz w:val="28"/>
        </w:rPr>
        <w:t>      Ескерту. Қолданылу мерзiмiнің аяқталуына байланысты күші жойылды - (Ақтөбе облысы Ойыл аудандық мәслихатының 03.02.2015 № 19 хаты).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Ойыл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Аудандық мәслихаттың 2013 жылғы 26 желтоқсандағы № 137 "2014-2016 жылдарға арналған Ойыл ауданының бюджеті туралы" (нормативтік құқықтық актілерді мемлекеттік тіркеу тізілімінде № 3741 нөмірімен тіркелген, 2014 жылғы 23, 30 қаңтардағы және 4 ақпандағы "Ойыл" газетінің № 3, 4 және 5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xml:space="preserve">
      кірістер </w:t>
      </w:r>
      <w:r>
        <w:br/>
      </w:r>
      <w:r>
        <w:rPr>
          <w:rFonts w:ascii="Times New Roman"/>
          <w:b w:val="false"/>
          <w:i w:val="false"/>
          <w:color w:val="000000"/>
          <w:sz w:val="28"/>
        </w:rPr>
        <w:t>
      "2 863 130" деген сандар "2 854 236,5" деген сандармен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"2 638 130" деген сандар "2 629 230,2" деген сандармен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xml:space="preserve">
      шығындар </w:t>
      </w:r>
      <w:r>
        <w:br/>
      </w:r>
      <w:r>
        <w:rPr>
          <w:rFonts w:ascii="Times New Roman"/>
          <w:b w:val="false"/>
          <w:i w:val="false"/>
          <w:color w:val="000000"/>
          <w:sz w:val="28"/>
        </w:rPr>
        <w:t>
      "2 868 533,6" деген сандар "2 859 640,1" деген сандармен ауыстырылсын;</w:t>
      </w:r>
      <w:r>
        <w:br/>
      </w:r>
      <w:r>
        <w:rPr>
          <w:rFonts w:ascii="Times New Roman"/>
          <w:b w:val="false"/>
          <w:i w:val="false"/>
          <w:color w:val="000000"/>
          <w:sz w:val="28"/>
        </w:rPr>
        <w:t>
      3) тармақшасында:</w:t>
      </w:r>
      <w:r>
        <w:br/>
      </w:r>
      <w:r>
        <w:rPr>
          <w:rFonts w:ascii="Times New Roman"/>
          <w:b w:val="false"/>
          <w:i w:val="false"/>
          <w:color w:val="000000"/>
          <w:sz w:val="28"/>
        </w:rPr>
        <w:t>
      "22 349" деген сандар "22 719,7" деген сандармен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"27 780" деген сандар "28 150,7" деген сандармен ауыстырылсын;</w:t>
      </w:r>
      <w:r>
        <w:br/>
      </w:r>
      <w:r>
        <w:rPr>
          <w:rFonts w:ascii="Times New Roman"/>
          <w:b w:val="false"/>
          <w:i w:val="false"/>
          <w:color w:val="000000"/>
          <w:sz w:val="28"/>
        </w:rPr>
        <w:t>
      5) тармақшасында:</w:t>
      </w:r>
      <w:r>
        <w:br/>
      </w:r>
      <w:r>
        <w:rPr>
          <w:rFonts w:ascii="Times New Roman"/>
          <w:b w:val="false"/>
          <w:i w:val="false"/>
          <w:color w:val="000000"/>
          <w:sz w:val="28"/>
        </w:rPr>
        <w:t>
      "-27 752,6" деген сандар "-28 123,3" деген сандармен ауыстырылсын;</w:t>
      </w:r>
      <w:r>
        <w:br/>
      </w:r>
      <w:r>
        <w:rPr>
          <w:rFonts w:ascii="Times New Roman"/>
          <w:b w:val="false"/>
          <w:i w:val="false"/>
          <w:color w:val="000000"/>
          <w:sz w:val="28"/>
        </w:rPr>
        <w:t>
      6) тармақшасында:</w:t>
      </w:r>
      <w:r>
        <w:br/>
      </w:r>
      <w:r>
        <w:rPr>
          <w:rFonts w:ascii="Times New Roman"/>
          <w:b w:val="false"/>
          <w:i w:val="false"/>
          <w:color w:val="000000"/>
          <w:sz w:val="28"/>
        </w:rPr>
        <w:t>
      "27 752,6" деген сандар "28 123,3"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2 абзацтың бөлігінде:</w:t>
      </w:r>
      <w:r>
        <w:br/>
      </w:r>
      <w:r>
        <w:rPr>
          <w:rFonts w:ascii="Times New Roman"/>
          <w:b w:val="false"/>
          <w:i w:val="false"/>
          <w:color w:val="000000"/>
          <w:sz w:val="28"/>
        </w:rPr>
        <w:t>
      "27 780" деген сандар "28 150,7"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3 абзацтың бөлігінде:</w:t>
      </w:r>
      <w:r>
        <w:br/>
      </w:r>
      <w:r>
        <w:rPr>
          <w:rFonts w:ascii="Times New Roman"/>
          <w:b w:val="false"/>
          <w:i w:val="false"/>
          <w:color w:val="000000"/>
          <w:sz w:val="28"/>
        </w:rPr>
        <w:t>
      "293 000" деген сандар "291 621" деген сандармен ауыстырылсын;</w:t>
      </w:r>
      <w:r>
        <w:br/>
      </w:r>
      <w:r>
        <w:rPr>
          <w:rFonts w:ascii="Times New Roman"/>
          <w:b w:val="false"/>
          <w:i w:val="false"/>
          <w:color w:val="000000"/>
          <w:sz w:val="28"/>
        </w:rPr>
        <w:t>
      4 абзацтың бөлігінде:</w:t>
      </w:r>
      <w:r>
        <w:br/>
      </w:r>
      <w:r>
        <w:rPr>
          <w:rFonts w:ascii="Times New Roman"/>
          <w:b w:val="false"/>
          <w:i w:val="false"/>
          <w:color w:val="000000"/>
          <w:sz w:val="28"/>
        </w:rPr>
        <w:t>
      "103 700" деген сандар "101 240" деген сандармен ауыстырылсын;</w:t>
      </w:r>
      <w:r>
        <w:br/>
      </w:r>
      <w:r>
        <w:rPr>
          <w:rFonts w:ascii="Times New Roman"/>
          <w:b w:val="false"/>
          <w:i w:val="false"/>
          <w:color w:val="000000"/>
          <w:sz w:val="28"/>
        </w:rPr>
        <w:t>
      5 абзацтың бөлігінде:</w:t>
      </w:r>
      <w:r>
        <w:br/>
      </w:r>
      <w:r>
        <w:rPr>
          <w:rFonts w:ascii="Times New Roman"/>
          <w:b w:val="false"/>
          <w:i w:val="false"/>
          <w:color w:val="000000"/>
          <w:sz w:val="28"/>
        </w:rPr>
        <w:t>
      "3 200" деген сандар "1 336" деген сандармен ауыстырылсын;</w:t>
      </w:r>
      <w:r>
        <w:br/>
      </w:r>
      <w:r>
        <w:rPr>
          <w:rFonts w:ascii="Times New Roman"/>
          <w:b w:val="false"/>
          <w:i w:val="false"/>
          <w:color w:val="000000"/>
          <w:sz w:val="28"/>
        </w:rPr>
        <w:t>
      6 абзацтың бөлігінде:</w:t>
      </w:r>
      <w:r>
        <w:br/>
      </w:r>
      <w:r>
        <w:rPr>
          <w:rFonts w:ascii="Times New Roman"/>
          <w:b w:val="false"/>
          <w:i w:val="false"/>
          <w:color w:val="000000"/>
          <w:sz w:val="28"/>
        </w:rPr>
        <w:t>
      "2 000" деген сандар "12 968" деген сандармен ауыстырылсын;</w:t>
      </w:r>
      <w:r>
        <w:br/>
      </w:r>
      <w:r>
        <w:rPr>
          <w:rFonts w:ascii="Times New Roman"/>
          <w:b w:val="false"/>
          <w:i w:val="false"/>
          <w:color w:val="000000"/>
          <w:sz w:val="28"/>
        </w:rPr>
        <w:t>
      9 абзацтың бөлігінде:</w:t>
      </w:r>
      <w:r>
        <w:br/>
      </w:r>
      <w:r>
        <w:rPr>
          <w:rFonts w:ascii="Times New Roman"/>
          <w:b w:val="false"/>
          <w:i w:val="false"/>
          <w:color w:val="000000"/>
          <w:sz w:val="28"/>
        </w:rPr>
        <w:t>
      "81 293" деген сандар "68 860,2" деген сандармен ауыстырылсын;</w:t>
      </w:r>
      <w:r>
        <w:br/>
      </w:r>
      <w:r>
        <w:rPr>
          <w:rFonts w:ascii="Times New Roman"/>
          <w:b w:val="false"/>
          <w:i w:val="false"/>
          <w:color w:val="000000"/>
          <w:sz w:val="28"/>
        </w:rPr>
        <w:t>
      11 абзацтың бөлігінде:</w:t>
      </w:r>
      <w:r>
        <w:br/>
      </w:r>
      <w:r>
        <w:rPr>
          <w:rFonts w:ascii="Times New Roman"/>
          <w:b w:val="false"/>
          <w:i w:val="false"/>
          <w:color w:val="000000"/>
          <w:sz w:val="28"/>
        </w:rPr>
        <w:t>
      "8 035" деген сандар "7 035" деген сандармен ауыстырылсын;</w:t>
      </w:r>
      <w:r>
        <w:br/>
      </w:r>
      <w:r>
        <w:rPr>
          <w:rFonts w:ascii="Times New Roman"/>
          <w:b w:val="false"/>
          <w:i w:val="false"/>
          <w:color w:val="000000"/>
          <w:sz w:val="28"/>
        </w:rPr>
        <w:t>
      13 абзацтың бөлігінде:</w:t>
      </w:r>
      <w:r>
        <w:br/>
      </w:r>
      <w:r>
        <w:rPr>
          <w:rFonts w:ascii="Times New Roman"/>
          <w:b w:val="false"/>
          <w:i w:val="false"/>
          <w:color w:val="000000"/>
          <w:sz w:val="28"/>
        </w:rPr>
        <w:t>
      "2 366" деген сандар "1 634" деген сандармен ауыстырылсын;</w:t>
      </w:r>
      <w:r>
        <w:br/>
      </w:r>
      <w:r>
        <w:rPr>
          <w:rFonts w:ascii="Times New Roman"/>
          <w:b w:val="false"/>
          <w:i w:val="false"/>
          <w:color w:val="000000"/>
          <w:sz w:val="28"/>
        </w:rPr>
        <w:t xml:space="preserve">
      4)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xml:space="preserve">
      2. </w:t>
      </w:r>
      <w:r>
        <w:rPr>
          <w:rFonts w:ascii="Times New Roman"/>
          <w:b w:val="false"/>
          <w:i w:val="false"/>
          <w:color w:val="000000"/>
          <w:sz w:val="28"/>
        </w:rPr>
        <w:t>Осы шешім 2014 жылғы 1 қаңтардан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8"/>
        <w:gridCol w:w="7052"/>
      </w:tblGrid>
      <w:tr>
        <w:trPr>
          <w:trHeight w:val="30" w:hRule="atLeast"/>
        </w:trPr>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сессия төрайымы: </w:t>
            </w:r>
            <w:r>
              <w:br/>
            </w:r>
            <w:r>
              <w:rPr>
                <w:rFonts w:ascii="Times New Roman"/>
                <w:b w:val="false"/>
                <w:i w:val="false"/>
                <w:color w:val="000000"/>
                <w:sz w:val="20"/>
              </w:rPr>
              <w:t>
</w:t>
            </w:r>
          </w:p>
        </w:tc>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 хатшысы:</w:t>
            </w:r>
            <w:r>
              <w:br/>
            </w:r>
            <w:r>
              <w:rPr>
                <w:rFonts w:ascii="Times New Roman"/>
                <w:b w:val="false"/>
                <w:i w:val="false"/>
                <w:color w:val="000000"/>
                <w:sz w:val="20"/>
              </w:rPr>
              <w:t>
</w:t>
            </w:r>
          </w:p>
        </w:tc>
      </w:tr>
      <w:tr>
        <w:trPr>
          <w:trHeight w:val="30" w:hRule="atLeast"/>
        </w:trPr>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 Бозшиева </w:t>
            </w:r>
            <w:r>
              <w:br/>
            </w:r>
            <w:r>
              <w:rPr>
                <w:rFonts w:ascii="Times New Roman"/>
                <w:b w:val="false"/>
                <w:i w:val="false"/>
                <w:color w:val="000000"/>
                <w:sz w:val="20"/>
              </w:rPr>
              <w:t>
</w:t>
            </w:r>
          </w:p>
        </w:tc>
        <w:tc>
          <w:tcPr>
            <w:tcW w:w="7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Бисекенов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11643"/>
      </w:tblGrid>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 2014 жылғы 17 қазандағы № 196 шешіміне № 1 қосымша</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 2014 жылғы 26 желтоқсандағы № 137 шешіміне № 1 қосымша</w:t>
            </w:r>
            <w:r>
              <w:br/>
            </w:r>
            <w:r>
              <w:rPr>
                <w:rFonts w:ascii="Times New Roman"/>
                <w:b w:val="false"/>
                <w:i w:val="false"/>
                <w:color w:val="000000"/>
                <w:sz w:val="20"/>
              </w:rPr>
              <w:t>
</w:t>
            </w:r>
          </w:p>
        </w:tc>
      </w:tr>
    </w:tbl>
    <w:bookmarkStart w:name="z12" w:id="0"/>
    <w:p>
      <w:pPr>
        <w:spacing w:after="0"/>
        <w:ind w:left="0"/>
        <w:jc w:val="left"/>
      </w:pPr>
      <w:r>
        <w:rPr>
          <w:rFonts w:ascii="Times New Roman"/>
          <w:b/>
          <w:i w:val="false"/>
          <w:color w:val="000000"/>
        </w:rPr>
        <w:t xml:space="preserve"> 2014 жылға арналған аудандық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2"/>
        <w:gridCol w:w="746"/>
        <w:gridCol w:w="216"/>
        <w:gridCol w:w="1035"/>
        <w:gridCol w:w="23"/>
        <w:gridCol w:w="1059"/>
        <w:gridCol w:w="5698"/>
        <w:gridCol w:w="2"/>
        <w:gridCol w:w="277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Cанаты </w:t>
            </w:r>
            <w:r>
              <w:br/>
            </w:r>
            <w:r>
              <w:rPr>
                <w:rFonts w:ascii="Times New Roman"/>
                <w:b w:val="false"/>
                <w:i w:val="false"/>
                <w:color w:val="000000"/>
                <w:sz w:val="20"/>
              </w:rPr>
              <w:t>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2854236,5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211146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Кiрiстерге салынатын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Салықтық емес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12911,3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меншiктен түсетiн кiрiстер</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4426,3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капиталды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Трансферттердің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2629230,2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2629230,2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2629230,2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262104,2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457489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1909637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Шығындар</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2859640,1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сипаттағы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209273,9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Мемлекеттiк басқарудың жалпы функцияларын орындайтын өкiлдi, </w:t>
            </w:r>
            <w:r>
              <w:rPr>
                <w:rFonts w:ascii="Times New Roman"/>
                <w:b/>
                <w:i w:val="false"/>
                <w:color w:val="000000"/>
                <w:sz w:val="20"/>
              </w:rPr>
              <w:t>атқарушы және басқа органдар</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172551,7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 (облыстық маңызы бар қала) мәслихатының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17771,1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13014,1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55865,4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98915,2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95558,7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Қаржылық қызмет</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25400,5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25400,5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13422,5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Жоспарлау және статистикалық қызмет</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11321,7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11321,7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11091,7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Қорғаныс</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Әскери мұқтаждар</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 (облыстық маңызы бар қаланың)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Бiлiм беру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1973162,4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Мектепке дейiнгi тәрбие және оқыту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196207,4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196207,4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147713,4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Бастауыш, негізгі орта және жалпы орта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1445840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1445840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1399276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Бiлiм беру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331115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39494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 өткiзу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 (асыраушыларына) ай сайынғы ақшалай қаражат төлемдері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291621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291621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Әлеуметтiк көмек және 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98671,4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Әлеуметтiк көмек</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85542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85542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13129,4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13129,4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Тұрғын үй-коммуналдық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278069,2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Тұрғын үй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140909,2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70197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56771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жайғастыру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1299,2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67561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118823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17583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Ауданның (облыстық маңызы бар қаланың) сәулет, қала құрылысы және </w:t>
            </w:r>
            <w:r>
              <w:rPr>
                <w:rFonts w:ascii="Times New Roman"/>
                <w:b/>
                <w:i w:val="false"/>
                <w:color w:val="000000"/>
                <w:sz w:val="20"/>
              </w:rPr>
              <w:t>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101240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Елді-мекендерді абаттандыру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18337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15537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Мәдениет, спорт, туризм және ақпараттық кеңістiк</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139141,3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Мәдениет саласындағы қызмет</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63890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63890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Спорт</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деңгейде спорттық жарыстар өткiзу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Ақпараттық кеңiстiк</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40308,3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37295,3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37064,3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28661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17181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11480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92150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35391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474</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28227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48436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474</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48436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Өнеркәсіп, 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9961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9961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9961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Көлiк және коммуникация</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18819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Автомобиль көлiгi</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18819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18819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37564,1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Кәсiпкерлiк қызметтi қолдау және бәсекелестікті қорғау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кәсіпкерлік бөлімі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30661,1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Қаладағы аудан, аудандық маңызы бар қала, кент, </w:t>
            </w:r>
            <w:r>
              <w:rPr>
                <w:rFonts w:ascii="Times New Roman"/>
                <w:b/>
                <w:i w:val="false"/>
                <w:color w:val="000000"/>
                <w:sz w:val="20"/>
              </w:rPr>
              <w:t>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22840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1705,1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Борышқа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Борышқа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III. Таза бюджеттік кредит беру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22719,7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28150,7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28150,7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28150,7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28150,7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28150,7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5431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 активтерін сатып алу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 Бюджет тапшылығы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-28123,3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VI. Бюджет тапшылығын қаржыландыру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28123,3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Қарыздар түсімі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28150,7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28150,7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28150,7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Қарыздарды өтеу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5431,1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Қарыздарды өтеу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5431,1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5431,1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 қаражаттарының пайдаланатын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5403,7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5403,7</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11643"/>
      </w:tblGrid>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 2014 жылғы 17 қазандағы № 196 шешіміне № 2 қосымша</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 2013 жылғы 26 желтоқсандағы № 137 шешіміне № 5 қосымша</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Cелолық округтер әкімдіктерінің 2014 жылғы бюджеттік бағдарламалары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4395"/>
        <w:gridCol w:w="2053"/>
        <w:gridCol w:w="2786"/>
        <w:gridCol w:w="2201"/>
      </w:tblGrid>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"Жерлеу орындарын күтіп ұстау және туысы жоқ адамдарды жерлеу"</w:t>
            </w:r>
            <w:r>
              <w:br/>
            </w:r>
            <w:r>
              <w:rPr>
                <w:rFonts w:ascii="Times New Roman"/>
                <w:b w:val="false"/>
                <w:i w:val="false"/>
                <w:color w:val="000000"/>
                <w:sz w:val="20"/>
              </w:rPr>
              <w:t>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Қараой с/округі </w:t>
            </w:r>
            <w:r>
              <w:br/>
            </w:r>
            <w:r>
              <w:rPr>
                <w:rFonts w:ascii="Times New Roman"/>
                <w:b w:val="false"/>
                <w:i w:val="false"/>
                <w:color w:val="000000"/>
                <w:sz w:val="20"/>
              </w:rPr>
              <w:t>
 </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8543</w:t>
            </w: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w:t>
            </w:r>
            <w:r>
              <w:br/>
            </w:r>
            <w:r>
              <w:rPr>
                <w:rFonts w:ascii="Times New Roman"/>
                <w:b w:val="false"/>
                <w:i w:val="false"/>
                <w:color w:val="000000"/>
                <w:sz w:val="20"/>
              </w:rPr>
              <w:t>
 </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Көптоғай с/округі</w:t>
            </w:r>
            <w:r>
              <w:br/>
            </w:r>
            <w:r>
              <w:rPr>
                <w:rFonts w:ascii="Times New Roman"/>
                <w:b w:val="false"/>
                <w:i w:val="false"/>
                <w:color w:val="000000"/>
                <w:sz w:val="20"/>
              </w:rPr>
              <w:t>
 </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12115,1</w:t>
            </w: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Ойыл с/округі</w:t>
            </w:r>
            <w:r>
              <w:br/>
            </w:r>
            <w:r>
              <w:rPr>
                <w:rFonts w:ascii="Times New Roman"/>
                <w:b w:val="false"/>
                <w:i w:val="false"/>
                <w:color w:val="000000"/>
                <w:sz w:val="20"/>
              </w:rPr>
              <w:t>
 </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29949</w:t>
            </w: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4472</w:t>
            </w:r>
            <w:r>
              <w:br/>
            </w:r>
            <w:r>
              <w:rPr>
                <w:rFonts w:ascii="Times New Roman"/>
                <w:b w:val="false"/>
                <w:i w:val="false"/>
                <w:color w:val="000000"/>
                <w:sz w:val="20"/>
              </w:rPr>
              <w:t>
 </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с/округі</w:t>
            </w:r>
            <w:r>
              <w:br/>
            </w:r>
            <w:r>
              <w:rPr>
                <w:rFonts w:ascii="Times New Roman"/>
                <w:b w:val="false"/>
                <w:i w:val="false"/>
                <w:color w:val="000000"/>
                <w:sz w:val="20"/>
              </w:rPr>
              <w:t>
 </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9908</w:t>
            </w: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w:t>
            </w:r>
            <w:r>
              <w:br/>
            </w:r>
            <w:r>
              <w:rPr>
                <w:rFonts w:ascii="Times New Roman"/>
                <w:b w:val="false"/>
                <w:i w:val="false"/>
                <w:color w:val="000000"/>
                <w:sz w:val="20"/>
              </w:rPr>
              <w:t>
 </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Ш.Берсиев ат. с/округі</w:t>
            </w:r>
            <w:r>
              <w:br/>
            </w:r>
            <w:r>
              <w:rPr>
                <w:rFonts w:ascii="Times New Roman"/>
                <w:b w:val="false"/>
                <w:i w:val="false"/>
                <w:color w:val="000000"/>
                <w:sz w:val="20"/>
              </w:rPr>
              <w:t>
 </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12817,6</w:t>
            </w: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w:t>
            </w:r>
            <w:r>
              <w:br/>
            </w:r>
            <w:r>
              <w:rPr>
                <w:rFonts w:ascii="Times New Roman"/>
                <w:b w:val="false"/>
                <w:i w:val="false"/>
                <w:color w:val="000000"/>
                <w:sz w:val="20"/>
              </w:rPr>
              <w:t>
 </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Саралжын с/округі</w:t>
            </w:r>
            <w:r>
              <w:br/>
            </w:r>
            <w:r>
              <w:rPr>
                <w:rFonts w:ascii="Times New Roman"/>
                <w:b w:val="false"/>
                <w:i w:val="false"/>
                <w:color w:val="000000"/>
                <w:sz w:val="20"/>
              </w:rPr>
              <w:t>
 </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12047</w:t>
            </w: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w:t>
            </w:r>
            <w:r>
              <w:br/>
            </w:r>
            <w:r>
              <w:rPr>
                <w:rFonts w:ascii="Times New Roman"/>
                <w:b w:val="false"/>
                <w:i w:val="false"/>
                <w:color w:val="000000"/>
                <w:sz w:val="20"/>
              </w:rPr>
              <w:t>
 </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Сарбие с/округі</w:t>
            </w:r>
            <w:r>
              <w:br/>
            </w:r>
            <w:r>
              <w:rPr>
                <w:rFonts w:ascii="Times New Roman"/>
                <w:b w:val="false"/>
                <w:i w:val="false"/>
                <w:color w:val="000000"/>
                <w:sz w:val="20"/>
              </w:rPr>
              <w:t>
 </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10179</w:t>
            </w: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95558,7</w:t>
            </w:r>
            <w:r>
              <w:br/>
            </w: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6419</w:t>
            </w:r>
            <w:r>
              <w:br/>
            </w:r>
            <w:r>
              <w:rPr>
                <w:rFonts w:ascii="Times New Roman"/>
                <w:b w:val="false"/>
                <w:i w:val="false"/>
                <w:color w:val="000000"/>
                <w:sz w:val="20"/>
              </w:rPr>
              <w:t>
 </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209</w:t>
            </w:r>
            <w:r>
              <w:br/>
            </w:r>
            <w:r>
              <w:rPr>
                <w:rFonts w:ascii="Times New Roman"/>
                <w:b w:val="false"/>
                <w:i w:val="false"/>
                <w:color w:val="000000"/>
                <w:sz w:val="20"/>
              </w:rPr>
              <w:t>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8909</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1150"/>
        <w:gridCol w:w="3487"/>
        <w:gridCol w:w="4128"/>
        <w:gridCol w:w="2571"/>
      </w:tblGrid>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"Мемлекеттік органдардың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0"/>
              </w:rPr>
              <w:t>
 </w:t>
            </w: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Қараой с/округі </w:t>
            </w: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297,5</w:t>
            </w:r>
            <w:r>
              <w:br/>
            </w:r>
            <w:r>
              <w:rPr>
                <w:rFonts w:ascii="Times New Roman"/>
                <w:b w:val="false"/>
                <w:i w:val="false"/>
                <w:color w:val="000000"/>
                <w:sz w:val="20"/>
              </w:rPr>
              <w:t>
 </w:t>
            </w: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w:t>
            </w:r>
            <w:r>
              <w:br/>
            </w:r>
            <w:r>
              <w:rPr>
                <w:rFonts w:ascii="Times New Roman"/>
                <w:b w:val="false"/>
                <w:i w:val="false"/>
                <w:color w:val="000000"/>
                <w:sz w:val="20"/>
              </w:rPr>
              <w:t>
 </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Көптоғай с/округі</w:t>
            </w: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w:t>
            </w:r>
            <w:r>
              <w:br/>
            </w:r>
            <w:r>
              <w:rPr>
                <w:rFonts w:ascii="Times New Roman"/>
                <w:b w:val="false"/>
                <w:i w:val="false"/>
                <w:color w:val="000000"/>
                <w:sz w:val="20"/>
              </w:rPr>
              <w:t>
 </w:t>
            </w: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3038</w:t>
            </w:r>
            <w:r>
              <w:br/>
            </w:r>
            <w:r>
              <w:rPr>
                <w:rFonts w:ascii="Times New Roman"/>
                <w:b w:val="false"/>
                <w:i w:val="false"/>
                <w:color w:val="000000"/>
                <w:sz w:val="20"/>
              </w:rPr>
              <w:t>
 </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16136,1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Ойыл с/округі</w:t>
            </w: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w:t>
            </w:r>
            <w:r>
              <w:br/>
            </w:r>
            <w:r>
              <w:rPr>
                <w:rFonts w:ascii="Times New Roman"/>
                <w:b w:val="false"/>
                <w:i w:val="false"/>
                <w:color w:val="000000"/>
                <w:sz w:val="20"/>
              </w:rPr>
              <w:t>
 </w:t>
            </w: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11063</w:t>
            </w:r>
            <w:r>
              <w:br/>
            </w:r>
            <w:r>
              <w:rPr>
                <w:rFonts w:ascii="Times New Roman"/>
                <w:b w:val="false"/>
                <w:i w:val="false"/>
                <w:color w:val="000000"/>
                <w:sz w:val="20"/>
              </w:rPr>
              <w:t>
 </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с/округі</w:t>
            </w: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w:t>
            </w:r>
            <w:r>
              <w:br/>
            </w:r>
            <w:r>
              <w:rPr>
                <w:rFonts w:ascii="Times New Roman"/>
                <w:b w:val="false"/>
                <w:i w:val="false"/>
                <w:color w:val="000000"/>
                <w:sz w:val="20"/>
              </w:rPr>
              <w:t>
 </w:t>
            </w: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w:t>
            </w:r>
            <w:r>
              <w:br/>
            </w:r>
            <w:r>
              <w:rPr>
                <w:rFonts w:ascii="Times New Roman"/>
                <w:b w:val="false"/>
                <w:i w:val="false"/>
                <w:color w:val="000000"/>
                <w:sz w:val="20"/>
              </w:rPr>
              <w:t>
 </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Ш.Берсиев ат. с/округі</w:t>
            </w: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2409</w:t>
            </w:r>
            <w:r>
              <w:br/>
            </w:r>
            <w:r>
              <w:rPr>
                <w:rFonts w:ascii="Times New Roman"/>
                <w:b w:val="false"/>
                <w:i w:val="false"/>
                <w:color w:val="000000"/>
                <w:sz w:val="20"/>
              </w:rPr>
              <w:t>
 </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16618,6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Саралжын с/округі</w:t>
            </w: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274,5</w:t>
            </w:r>
            <w:r>
              <w:br/>
            </w:r>
            <w:r>
              <w:rPr>
                <w:rFonts w:ascii="Times New Roman"/>
                <w:b w:val="false"/>
                <w:i w:val="false"/>
                <w:color w:val="000000"/>
                <w:sz w:val="20"/>
              </w:rPr>
              <w:t>
 </w:t>
            </w: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2115</w:t>
            </w:r>
            <w:r>
              <w:br/>
            </w:r>
            <w:r>
              <w:rPr>
                <w:rFonts w:ascii="Times New Roman"/>
                <w:b w:val="false"/>
                <w:i w:val="false"/>
                <w:color w:val="000000"/>
                <w:sz w:val="20"/>
              </w:rPr>
              <w:t>
 </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15289,5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Сарбие с/округі</w:t>
            </w: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274,5</w:t>
            </w:r>
            <w:r>
              <w:br/>
            </w:r>
            <w:r>
              <w:rPr>
                <w:rFonts w:ascii="Times New Roman"/>
                <w:b w:val="false"/>
                <w:i w:val="false"/>
                <w:color w:val="000000"/>
                <w:sz w:val="20"/>
              </w:rPr>
              <w:t>
 </w:t>
            </w: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w:t>
            </w:r>
            <w:r>
              <w:br/>
            </w:r>
            <w:r>
              <w:rPr>
                <w:rFonts w:ascii="Times New Roman"/>
                <w:b w:val="false"/>
                <w:i w:val="false"/>
                <w:color w:val="000000"/>
                <w:sz w:val="20"/>
              </w:rPr>
              <w:t>
 </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13432,5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Барлықы</w:t>
            </w: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625</w:t>
            </w:r>
            <w:r>
              <w:br/>
            </w:r>
            <w:r>
              <w:rPr>
                <w:rFonts w:ascii="Times New Roman"/>
                <w:b w:val="false"/>
                <w:i w:val="false"/>
                <w:color w:val="000000"/>
                <w:sz w:val="20"/>
              </w:rPr>
              <w:t>
 </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2731,5</w:t>
            </w:r>
            <w:r>
              <w:br/>
            </w:r>
            <w:r>
              <w:rPr>
                <w:rFonts w:ascii="Times New Roman"/>
                <w:b w:val="false"/>
                <w:i w:val="false"/>
                <w:color w:val="000000"/>
                <w:sz w:val="20"/>
              </w:rPr>
              <w:t>
 </w:t>
            </w: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22840</w:t>
            </w:r>
            <w:r>
              <w:br/>
            </w:r>
            <w:r>
              <w:rPr>
                <w:rFonts w:ascii="Times New Roman"/>
                <w:b w:val="false"/>
                <w:i w:val="false"/>
                <w:color w:val="000000"/>
                <w:sz w:val="20"/>
              </w:rPr>
              <w:t>
 </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137292,2</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