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541" w14:textId="81e8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Сарбұлақ ауылдық округі әкімінің 2014 жылғы 5 мамырдағы № 2 шешімі. Ақтөбе облысының Әділет департаментінде 2014 жылғы 11 мамырда № 3891 болып тіркелді. Күші жойылды - Ақтөбе облысы Қобда ауданы Сарбұлақ ауылдық округі әкімінің 2014 жылғы 25 желтоқсандағы № 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Ақтөбе облысы Қобда ауданы Сарбұлақ ауылдық округі әкімінің 25.12.2014 № 08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жергiлiктi мемлекеттiк басқару және өзiн – өзi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мемлекеттiк ветеринариялық-санитарлық инспекторының 2014 жылғы 23 сәуірдегі ұсынысының негiзiнде Сарбұлақ ауылдық округiнiң әкiмi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Сарбұлақ ауылдық округiнің Сарбұлақ ауылы аумағында ірі мүйізді мал арасында бруцеллез жұқпалы ауруының ошағы анықталуына байланысты, шектеу іс-шаралары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шешiм оның алғаш ресми жарияланған күні қолданысқа енгiзiледi.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әкiмi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