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2faf" w14:textId="f142f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жүйесінің мекемелерінде санитариялық-эпидемиологиялық қадағалауды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2014 жылғы 18 тамыздағы № 520 бұйрығы. Қазақстан Республикасының Әділет министрлігінде 2014 жылы 29 қыркүйекте № 9763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5-тармақтан</w:t>
      </w:r>
      <w:r>
        <w:rPr>
          <w:rFonts w:ascii="Times New Roman"/>
          <w:b w:val="false"/>
          <w:i w:val="false"/>
          <w:color w:val="000000"/>
          <w:sz w:val="28"/>
        </w:rPr>
        <w:t xml:space="preserve"> қараңыз.</w:t>
      </w:r>
    </w:p>
    <w:bookmarkStart w:name="z256" w:id="0"/>
    <w:p>
      <w:pPr>
        <w:spacing w:after="0"/>
        <w:ind w:left="0"/>
        <w:jc w:val="both"/>
      </w:pPr>
      <w:r>
        <w:rPr>
          <w:rFonts w:ascii="Times New Roman"/>
          <w:b w:val="false"/>
          <w:i w:val="false"/>
          <w:color w:val="000000"/>
          <w:sz w:val="28"/>
        </w:rPr>
        <w:t xml:space="preserve">
      Қазақстан Республикасы Қылмыстық-атқару кодексінің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117-баптарына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08.02.2022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Қылмыстық-атқару жүйесінің мекемелерінде санитариялық-эпидемиологиялық қадағалауды ұйымдастыру </w:t>
      </w:r>
      <w:r>
        <w:rPr>
          <w:rFonts w:ascii="Times New Roman"/>
          <w:b w:val="false"/>
          <w:i w:val="false"/>
          <w:color w:val="000000"/>
          <w:sz w:val="28"/>
        </w:rPr>
        <w:t>қағидасы</w:t>
      </w:r>
      <w:r>
        <w:rPr>
          <w:rFonts w:ascii="Times New Roman"/>
          <w:b w:val="false"/>
          <w:i w:val="false"/>
          <w:color w:val="000000"/>
          <w:sz w:val="28"/>
        </w:rPr>
        <w:t xml:space="preserve"> бекітілсін. </w:t>
      </w:r>
    </w:p>
    <w:bookmarkEnd w:id="1"/>
    <w:bookmarkStart w:name="z4" w:id="2"/>
    <w:p>
      <w:pPr>
        <w:spacing w:after="0"/>
        <w:ind w:left="0"/>
        <w:jc w:val="both"/>
      </w:pPr>
      <w:r>
        <w:rPr>
          <w:rFonts w:ascii="Times New Roman"/>
          <w:b w:val="false"/>
          <w:i w:val="false"/>
          <w:color w:val="000000"/>
          <w:sz w:val="28"/>
        </w:rPr>
        <w:t xml:space="preserve">
      2. Қазақстан Республикасы Ішкі істер министрінің 2012 жылғы 29 ақпандағы № 116 және Қазақстан Республикасы Денсаулық сақтау министрінің м.а. 2012 жылғы 2 наурыздағы № 134 "Қылмыстық-атқару жүйесінің мекемелеріндегі санитарлық-эпидемиологиялық салауаттылықтың кейбір мәселелері туралы" бірлескен </w:t>
      </w:r>
      <w:r>
        <w:rPr>
          <w:rFonts w:ascii="Times New Roman"/>
          <w:b w:val="false"/>
          <w:i w:val="false"/>
          <w:color w:val="000000"/>
          <w:sz w:val="28"/>
        </w:rPr>
        <w:t xml:space="preserve"> 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7567 болып тіркелген, 2012 жылғы 4 шілдедегі № 369-374 (27448) "Егемен Қазақстан" газетінде жарияланған).</w:t>
      </w:r>
    </w:p>
    <w:bookmarkEnd w:id="2"/>
    <w:bookmarkStart w:name="z5" w:id="3"/>
    <w:p>
      <w:pPr>
        <w:spacing w:after="0"/>
        <w:ind w:left="0"/>
        <w:jc w:val="both"/>
      </w:pPr>
      <w:r>
        <w:rPr>
          <w:rFonts w:ascii="Times New Roman"/>
          <w:b w:val="false"/>
          <w:i w:val="false"/>
          <w:color w:val="000000"/>
          <w:sz w:val="28"/>
        </w:rPr>
        <w:t>
      3. Қазақстан Республикасы Ішкі істер министрлігінің Қылмыстық-атқару жүйесі комитеті заңнамада белгіленген тәртіпте:</w:t>
      </w:r>
    </w:p>
    <w:bookmarkEnd w:id="3"/>
    <w:p>
      <w:pPr>
        <w:spacing w:after="0"/>
        <w:ind w:left="0"/>
        <w:jc w:val="both"/>
      </w:pPr>
      <w:r>
        <w:rPr>
          <w:rFonts w:ascii="Times New Roman"/>
          <w:b w:val="false"/>
          <w:i w:val="false"/>
          <w:color w:val="000000"/>
          <w:sz w:val="28"/>
        </w:rPr>
        <w:t>
      осы бұйрықты Қазақстан Республикасы Әділет министрлігінде мемлекеттік тіркеуді және оны кейіннен ресми жариялауды;</w:t>
      </w:r>
    </w:p>
    <w:p>
      <w:pPr>
        <w:spacing w:after="0"/>
        <w:ind w:left="0"/>
        <w:jc w:val="both"/>
      </w:pPr>
      <w:r>
        <w:rPr>
          <w:rFonts w:ascii="Times New Roman"/>
          <w:b w:val="false"/>
          <w:i w:val="false"/>
          <w:color w:val="000000"/>
          <w:sz w:val="28"/>
        </w:rPr>
        <w:t>
      осы бұйрықты Қазақстан Республикасы Ішкі істер министрлігінің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министрлігі Қылмыстық-атқару жүйесі комитетінің төрағасына (Б. Бердалин)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бірақ 2015 жылғы 1 қаңтардан ерте емес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Е. Досаев</w:t>
      </w:r>
    </w:p>
    <w:p>
      <w:pPr>
        <w:spacing w:after="0"/>
        <w:ind w:left="0"/>
        <w:jc w:val="both"/>
      </w:pPr>
      <w:r>
        <w:rPr>
          <w:rFonts w:ascii="Times New Roman"/>
          <w:b w:val="false"/>
          <w:i w:val="false"/>
          <w:color w:val="000000"/>
          <w:sz w:val="28"/>
        </w:rPr>
        <w:t>
      2014 жылғы 3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18 тамыздағы</w:t>
            </w:r>
            <w:r>
              <w:br/>
            </w:r>
            <w:r>
              <w:rPr>
                <w:rFonts w:ascii="Times New Roman"/>
                <w:b w:val="false"/>
                <w:i w:val="false"/>
                <w:color w:val="000000"/>
                <w:sz w:val="20"/>
              </w:rPr>
              <w:t>№ 520 бұйрығына</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Қылмыстық-атқару жүйесінің мекемелерінде санитариялық-эпидемиологиялық қадағалауды ұйымдастыру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04.10.2018 </w:t>
      </w:r>
      <w:r>
        <w:rPr>
          <w:rFonts w:ascii="Times New Roman"/>
          <w:b w:val="false"/>
          <w:i w:val="false"/>
          <w:color w:val="ff0000"/>
          <w:sz w:val="28"/>
        </w:rPr>
        <w:t>№ 688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 w:id="7"/>
    <w:p>
      <w:pPr>
        <w:spacing w:after="0"/>
        <w:ind w:left="0"/>
        <w:jc w:val="both"/>
      </w:pPr>
      <w:r>
        <w:rPr>
          <w:rFonts w:ascii="Times New Roman"/>
          <w:b w:val="false"/>
          <w:i w:val="false"/>
          <w:color w:val="000000"/>
          <w:sz w:val="28"/>
        </w:rPr>
        <w:t>
      1. Осы Қылмыстық-атқару жүйесінің мекемелерінде санитариялық-эпидемиологиялық қадағалауды ұйымдастыру қағидалары (бұдан әрі – Қағидалар) қылмыстық-атқару жүйесінің мекемелерінде санитариялық-эпидемиологиялық қадағалауды ұйымдастыру тәртібін айқындайды.</w:t>
      </w:r>
    </w:p>
    <w:bookmarkEnd w:id="7"/>
    <w:bookmarkStart w:name="z15"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6" w:id="9"/>
    <w:p>
      <w:pPr>
        <w:spacing w:after="0"/>
        <w:ind w:left="0"/>
        <w:jc w:val="both"/>
      </w:pPr>
      <w:r>
        <w:rPr>
          <w:rFonts w:ascii="Times New Roman"/>
          <w:b w:val="false"/>
          <w:i w:val="false"/>
          <w:color w:val="000000"/>
          <w:sz w:val="28"/>
        </w:rPr>
        <w:t>
      1) дезинфекция – сыртқы ортада инфекциялық және паразиттік аурулардың қоздырғыштарын жоюға бағытталған арнайы іс-шаралар кешені;</w:t>
      </w:r>
    </w:p>
    <w:bookmarkEnd w:id="9"/>
    <w:bookmarkStart w:name="z17" w:id="10"/>
    <w:p>
      <w:pPr>
        <w:spacing w:after="0"/>
        <w:ind w:left="0"/>
        <w:jc w:val="both"/>
      </w:pPr>
      <w:r>
        <w:rPr>
          <w:rFonts w:ascii="Times New Roman"/>
          <w:b w:val="false"/>
          <w:i w:val="false"/>
          <w:color w:val="000000"/>
          <w:sz w:val="28"/>
        </w:rPr>
        <w:t>
      2) халықтың декреттелген тобы – халыққа қызмет көрсету саласында жұмыс істейтін және айналасындағы адамдарға инфекциялық және паразиттік ауруларды жұқтырудың анағұрлым қаупін төндіретін адамдар;</w:t>
      </w:r>
    </w:p>
    <w:bookmarkEnd w:id="10"/>
    <w:bookmarkStart w:name="z18" w:id="11"/>
    <w:p>
      <w:pPr>
        <w:spacing w:after="0"/>
        <w:ind w:left="0"/>
        <w:jc w:val="both"/>
      </w:pPr>
      <w:r>
        <w:rPr>
          <w:rFonts w:ascii="Times New Roman"/>
          <w:b w:val="false"/>
          <w:i w:val="false"/>
          <w:color w:val="000000"/>
          <w:sz w:val="28"/>
        </w:rPr>
        <w:t>
      3) инфекциялық және паразиттік аурулар - мекендеу ортасындағы биологиялық факторлардың адамға әсер етуі және аурудың науқас адамнан, жануардан сау адамға берілу мүмкіндігі әсерінен болатын және таралатын адам аурулары;</w:t>
      </w:r>
    </w:p>
    <w:bookmarkEnd w:id="11"/>
    <w:bookmarkStart w:name="z19" w:id="12"/>
    <w:p>
      <w:pPr>
        <w:spacing w:after="0"/>
        <w:ind w:left="0"/>
        <w:jc w:val="both"/>
      </w:pPr>
      <w:r>
        <w:rPr>
          <w:rFonts w:ascii="Times New Roman"/>
          <w:b w:val="false"/>
          <w:i w:val="false"/>
          <w:color w:val="000000"/>
          <w:sz w:val="28"/>
        </w:rPr>
        <w:t>
      4) өндірістік бақылау – өндірілетін өнімнің, жұмыстар мен көрсетілетін қызметтердің адам мен мекендеу ортасы үшін қауіпсіздігін және (немесе) зиянсыздығын қамтамасыз етуге бағытталған, жеке кәсіпкер немесе заңды тұлға орындайтын іс-шаралар, оның ішінде зертханалық зерттеулер мен сынақтар кешені;</w:t>
      </w:r>
    </w:p>
    <w:bookmarkEnd w:id="12"/>
    <w:bookmarkStart w:name="z20" w:id="13"/>
    <w:p>
      <w:pPr>
        <w:spacing w:after="0"/>
        <w:ind w:left="0"/>
        <w:jc w:val="both"/>
      </w:pPr>
      <w:r>
        <w:rPr>
          <w:rFonts w:ascii="Times New Roman"/>
          <w:b w:val="false"/>
          <w:i w:val="false"/>
          <w:color w:val="000000"/>
          <w:sz w:val="28"/>
        </w:rPr>
        <w:t>
      5) ретроспективті эпидемиологиялық талдау – эпидемияға қарсы іс-шараларды перспективалық жоспарлауды негіздеу мақсатында алдағы ұзақ уақыт аралығындағы инфекциялық сырқаттанушылықтың деңгейін, құрылымы мен динамикасын талдау;</w:t>
      </w:r>
    </w:p>
    <w:bookmarkEnd w:id="13"/>
    <w:bookmarkStart w:name="z21" w:id="14"/>
    <w:p>
      <w:pPr>
        <w:spacing w:after="0"/>
        <w:ind w:left="0"/>
        <w:jc w:val="both"/>
      </w:pPr>
      <w:r>
        <w:rPr>
          <w:rFonts w:ascii="Times New Roman"/>
          <w:b w:val="false"/>
          <w:i w:val="false"/>
          <w:color w:val="000000"/>
          <w:sz w:val="28"/>
        </w:rPr>
        <w:t>
      6) халықтың санитариялық-эпидемиологиялық саламаттылығы саласындағы мемлекеттік бақылау және қадағалау- санитариялық-эпидемиологиялық қызметтің мемлекеттік органдарының қылмыстық-атқару жүйесі мекемелерінде халықтың санитариялық-эпидемиологиялық саламаттылығы саласындағы нормативтік құқықтық актілердің бұзылуының алдын алуға, оларды анықтауға, жолын кесуге және жоюға бағытталған қызметі, сондай-ақ сотталғандар мен тергеу-қамауындағылардың денсаулығын, тіршілік ету ортасын, өнімдердің, процестер мен көрсетілетін қызметтердің қауіпсіздігін қорғау мақсатында олардың сақталуын бақылау және қадағалау;</w:t>
      </w:r>
    </w:p>
    <w:bookmarkEnd w:id="14"/>
    <w:bookmarkStart w:name="z22" w:id="15"/>
    <w:p>
      <w:pPr>
        <w:spacing w:after="0"/>
        <w:ind w:left="0"/>
        <w:jc w:val="both"/>
      </w:pPr>
      <w:r>
        <w:rPr>
          <w:rFonts w:ascii="Times New Roman"/>
          <w:b w:val="false"/>
          <w:i w:val="false"/>
          <w:color w:val="000000"/>
          <w:sz w:val="28"/>
        </w:rPr>
        <w:t>
      7) санитариялық-эпидемияға қарсы іс-шаралар – халық арасында пайда болған инфекциялық, паразиттік аурулардың, уланулардың ошақтарын оқшаулау және жою мақсаттарында қолданылатын шаралар;</w:t>
      </w:r>
    </w:p>
    <w:bookmarkEnd w:id="15"/>
    <w:bookmarkStart w:name="z23" w:id="16"/>
    <w:p>
      <w:pPr>
        <w:spacing w:after="0"/>
        <w:ind w:left="0"/>
        <w:jc w:val="both"/>
      </w:pPr>
      <w:r>
        <w:rPr>
          <w:rFonts w:ascii="Times New Roman"/>
          <w:b w:val="false"/>
          <w:i w:val="false"/>
          <w:color w:val="000000"/>
          <w:sz w:val="28"/>
        </w:rPr>
        <w:t>
      8) жедел эпидемиологиялық талдау – қалыптасқан тенденцияны емес, пайда болатын таралуларды (эпидемияларды) анықтауға арналған эпидемиялық процес жағдайының және даму тенденциясын динамикалық бағалауы.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Ішкі істер министрінің 08.02.2022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3. Қылмыстық-атқару жүйесінің санитариялық-эпидемиологиялық қызметінің бірыңғай жүйесіне санитариялық-эпидемиологиялық қадағалау бөліністері (бұдан әрі – СЭҚБ):</w:t>
      </w:r>
    </w:p>
    <w:bookmarkEnd w:id="17"/>
    <w:bookmarkStart w:name="z6" w:id="18"/>
    <w:p>
      <w:pPr>
        <w:spacing w:after="0"/>
        <w:ind w:left="0"/>
        <w:jc w:val="both"/>
      </w:pPr>
      <w:r>
        <w:rPr>
          <w:rFonts w:ascii="Times New Roman"/>
          <w:b w:val="false"/>
          <w:i w:val="false"/>
          <w:color w:val="000000"/>
          <w:sz w:val="28"/>
        </w:rPr>
        <w:t>
      1) Қазақстан Республикасы Ішкі істер министрлігі Қылмыстық-атқару жүйесі комитетінің (бұдан әрі - ҚАЖ комитеті) санитариялық-эпидемиологиялық қадағалау тобы;</w:t>
      </w:r>
    </w:p>
    <w:bookmarkEnd w:id="18"/>
    <w:bookmarkStart w:name="z7" w:id="19"/>
    <w:p>
      <w:pPr>
        <w:spacing w:after="0"/>
        <w:ind w:left="0"/>
        <w:jc w:val="both"/>
      </w:pPr>
      <w:r>
        <w:rPr>
          <w:rFonts w:ascii="Times New Roman"/>
          <w:b w:val="false"/>
          <w:i w:val="false"/>
          <w:color w:val="000000"/>
          <w:sz w:val="28"/>
        </w:rPr>
        <w:t>
      2) аумақтық қылмыстық-атқару жүйесі (бұдан әрі - ҚАЖ) департаменттерінің санитариялық-эпидемиологиялық қадағалау тобы;</w:t>
      </w:r>
    </w:p>
    <w:bookmarkEnd w:id="19"/>
    <w:bookmarkStart w:name="z8" w:id="20"/>
    <w:p>
      <w:pPr>
        <w:spacing w:after="0"/>
        <w:ind w:left="0"/>
        <w:jc w:val="both"/>
      </w:pPr>
      <w:r>
        <w:rPr>
          <w:rFonts w:ascii="Times New Roman"/>
          <w:b w:val="false"/>
          <w:i w:val="false"/>
          <w:color w:val="000000"/>
          <w:sz w:val="28"/>
        </w:rPr>
        <w:t>
      3) ҚАЖ мекемелерінің (бұдан әрі - мекемелер) санитариялық-эпидемиологиялық қадағалау тобы.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04.01.2023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4. СЭҚБ мекемелерде сотталғандардың және тергеу-қамауындағылардың денсаулығын қорғау мақсатында санитариялық-эпидемиологиялық саламаттылық және гигиеналық нормативтер саласында Қазақстан Республикасы заңнамасын бұзушылықтың алдын алу, анықтау, жолын кесуге бағытталған санитариялық-эпидемиологиялық қадағалау қызметін жүзеге асырады.</w:t>
      </w:r>
    </w:p>
    <w:bookmarkEnd w:id="21"/>
    <w:bookmarkStart w:name="z30" w:id="22"/>
    <w:p>
      <w:pPr>
        <w:spacing w:after="0"/>
        <w:ind w:left="0"/>
        <w:jc w:val="both"/>
      </w:pPr>
      <w:r>
        <w:rPr>
          <w:rFonts w:ascii="Times New Roman"/>
          <w:b w:val="false"/>
          <w:i w:val="false"/>
          <w:color w:val="000000"/>
          <w:sz w:val="28"/>
        </w:rPr>
        <w:t>
      5. Мекемелердегі санитариялық-эпидемиологиялық қадағалауды ұйымдастыру:</w:t>
      </w:r>
    </w:p>
    <w:bookmarkEnd w:id="22"/>
    <w:bookmarkStart w:name="z31" w:id="23"/>
    <w:p>
      <w:pPr>
        <w:spacing w:after="0"/>
        <w:ind w:left="0"/>
        <w:jc w:val="both"/>
      </w:pPr>
      <w:r>
        <w:rPr>
          <w:rFonts w:ascii="Times New Roman"/>
          <w:b w:val="false"/>
          <w:i w:val="false"/>
          <w:color w:val="000000"/>
          <w:sz w:val="28"/>
        </w:rPr>
        <w:t>
      1) мекемелер объектілерін санитариялық-эпидемиологиялық қадағалауды;</w:t>
      </w:r>
    </w:p>
    <w:bookmarkEnd w:id="23"/>
    <w:bookmarkStart w:name="z32" w:id="24"/>
    <w:p>
      <w:pPr>
        <w:spacing w:after="0"/>
        <w:ind w:left="0"/>
        <w:jc w:val="both"/>
      </w:pPr>
      <w:r>
        <w:rPr>
          <w:rFonts w:ascii="Times New Roman"/>
          <w:b w:val="false"/>
          <w:i w:val="false"/>
          <w:color w:val="000000"/>
          <w:sz w:val="28"/>
        </w:rPr>
        <w:t>
      2) сумен жабдықтауды санитариялық-эпидемиологиялық қадағалауды;</w:t>
      </w:r>
    </w:p>
    <w:bookmarkEnd w:id="24"/>
    <w:bookmarkStart w:name="z33" w:id="25"/>
    <w:p>
      <w:pPr>
        <w:spacing w:after="0"/>
        <w:ind w:left="0"/>
        <w:jc w:val="both"/>
      </w:pPr>
      <w:r>
        <w:rPr>
          <w:rFonts w:ascii="Times New Roman"/>
          <w:b w:val="false"/>
          <w:i w:val="false"/>
          <w:color w:val="000000"/>
          <w:sz w:val="28"/>
        </w:rPr>
        <w:t>
      3) тамақтануды ұйымдастыруды санитариялық-эпидемиологиялық қадағалауды;</w:t>
      </w:r>
    </w:p>
    <w:bookmarkEnd w:id="25"/>
    <w:bookmarkStart w:name="z34" w:id="26"/>
    <w:p>
      <w:pPr>
        <w:spacing w:after="0"/>
        <w:ind w:left="0"/>
        <w:jc w:val="both"/>
      </w:pPr>
      <w:r>
        <w:rPr>
          <w:rFonts w:ascii="Times New Roman"/>
          <w:b w:val="false"/>
          <w:i w:val="false"/>
          <w:color w:val="000000"/>
          <w:sz w:val="28"/>
        </w:rPr>
        <w:t>
      4) коммуналдық мақсаттағы объектілерді санитариялық-эпидемиологиялық қадағалауды;</w:t>
      </w:r>
    </w:p>
    <w:bookmarkEnd w:id="26"/>
    <w:bookmarkStart w:name="z35" w:id="27"/>
    <w:p>
      <w:pPr>
        <w:spacing w:after="0"/>
        <w:ind w:left="0"/>
        <w:jc w:val="both"/>
      </w:pPr>
      <w:r>
        <w:rPr>
          <w:rFonts w:ascii="Times New Roman"/>
          <w:b w:val="false"/>
          <w:i w:val="false"/>
          <w:color w:val="000000"/>
          <w:sz w:val="28"/>
        </w:rPr>
        <w:t>
      5) инфекциялық бақылауды ұйымдастыру және жүргізуді;</w:t>
      </w:r>
    </w:p>
    <w:bookmarkEnd w:id="27"/>
    <w:bookmarkStart w:name="z36" w:id="28"/>
    <w:p>
      <w:pPr>
        <w:spacing w:after="0"/>
        <w:ind w:left="0"/>
        <w:jc w:val="both"/>
      </w:pPr>
      <w:r>
        <w:rPr>
          <w:rFonts w:ascii="Times New Roman"/>
          <w:b w:val="false"/>
          <w:i w:val="false"/>
          <w:color w:val="000000"/>
          <w:sz w:val="28"/>
        </w:rPr>
        <w:t>
      6) инфекциялық және паразиттік аурулармен ауыратын науқастарға қатысты санитариялық-эпидемияға қарсы және санитариялық-профилактикалық іс-шараларды ұйымдастыруды және жүргізуді;</w:t>
      </w:r>
    </w:p>
    <w:bookmarkEnd w:id="28"/>
    <w:bookmarkStart w:name="z37" w:id="29"/>
    <w:p>
      <w:pPr>
        <w:spacing w:after="0"/>
        <w:ind w:left="0"/>
        <w:jc w:val="both"/>
      </w:pPr>
      <w:r>
        <w:rPr>
          <w:rFonts w:ascii="Times New Roman"/>
          <w:b w:val="false"/>
          <w:i w:val="false"/>
          <w:color w:val="000000"/>
          <w:sz w:val="28"/>
        </w:rPr>
        <w:t>
      7) инфекциялық ауруларды анықтаған кездегі санитариялық-эпидемияға қарсы және санитариялық-профилактикалық іс-шараларды;</w:t>
      </w:r>
    </w:p>
    <w:bookmarkEnd w:id="29"/>
    <w:bookmarkStart w:name="z38" w:id="30"/>
    <w:p>
      <w:pPr>
        <w:spacing w:after="0"/>
        <w:ind w:left="0"/>
        <w:jc w:val="both"/>
      </w:pPr>
      <w:r>
        <w:rPr>
          <w:rFonts w:ascii="Times New Roman"/>
          <w:b w:val="false"/>
          <w:i w:val="false"/>
          <w:color w:val="000000"/>
          <w:sz w:val="28"/>
        </w:rPr>
        <w:t>
      8) оба мен тырысқақ кезіндегі санитариялық-эпидемияға қарсы және санитариялық-профилактикалық іс-шараларды;</w:t>
      </w:r>
    </w:p>
    <w:bookmarkEnd w:id="30"/>
    <w:bookmarkStart w:name="z39" w:id="31"/>
    <w:p>
      <w:pPr>
        <w:spacing w:after="0"/>
        <w:ind w:left="0"/>
        <w:jc w:val="both"/>
      </w:pPr>
      <w:r>
        <w:rPr>
          <w:rFonts w:ascii="Times New Roman"/>
          <w:b w:val="false"/>
          <w:i w:val="false"/>
          <w:color w:val="000000"/>
          <w:sz w:val="28"/>
        </w:rPr>
        <w:t>
      9) аса қауіпті инфекциялық аурулар кезінде санитариялық-эпидемияға қарсы және санитариялық-профилактикалық іс-шараларды;</w:t>
      </w:r>
    </w:p>
    <w:bookmarkEnd w:id="31"/>
    <w:bookmarkStart w:name="z40" w:id="32"/>
    <w:p>
      <w:pPr>
        <w:spacing w:after="0"/>
        <w:ind w:left="0"/>
        <w:jc w:val="both"/>
      </w:pPr>
      <w:r>
        <w:rPr>
          <w:rFonts w:ascii="Times New Roman"/>
          <w:b w:val="false"/>
          <w:i w:val="false"/>
          <w:color w:val="000000"/>
          <w:sz w:val="28"/>
        </w:rPr>
        <w:t>
      10) паразиттік аурулар кезінде санитариялық-эпидемияға қарсы және санитариялық-профилактикалық іс-шараларды;</w:t>
      </w:r>
    </w:p>
    <w:bookmarkEnd w:id="32"/>
    <w:bookmarkStart w:name="z41" w:id="33"/>
    <w:p>
      <w:pPr>
        <w:spacing w:after="0"/>
        <w:ind w:left="0"/>
        <w:jc w:val="both"/>
      </w:pPr>
      <w:r>
        <w:rPr>
          <w:rFonts w:ascii="Times New Roman"/>
          <w:b w:val="false"/>
          <w:i w:val="false"/>
          <w:color w:val="000000"/>
          <w:sz w:val="28"/>
        </w:rPr>
        <w:t>
      11) дезинфекция, дезинсекция мен дератизацияны жүргізуді қамтиды.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Ішкі істер министрінің 08.12.2023 </w:t>
      </w:r>
      <w:r>
        <w:rPr>
          <w:rFonts w:ascii="Times New Roman"/>
          <w:b w:val="false"/>
          <w:i w:val="false"/>
          <w:color w:val="000000"/>
          <w:sz w:val="28"/>
        </w:rPr>
        <w:t xml:space="preserve">№ 882 </w:t>
      </w:r>
      <w:r>
        <w:rPr>
          <w:rFonts w:ascii="Times New Roman"/>
          <w:b w:val="false"/>
          <w:i w:val="false"/>
          <w:color w:val="ff0000"/>
          <w:sz w:val="28"/>
        </w:rPr>
        <w:t>(алғаш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4"/>
    <w:p>
      <w:pPr>
        <w:spacing w:after="0"/>
        <w:ind w:left="0"/>
        <w:jc w:val="left"/>
      </w:pPr>
      <w:r>
        <w:rPr>
          <w:rFonts w:ascii="Times New Roman"/>
          <w:b/>
          <w:i w:val="false"/>
          <w:color w:val="000000"/>
        </w:rPr>
        <w:t xml:space="preserve"> 2-тарау. Қылмыстық-атқару жүйесінің мекемелерінде санитариялық-эпидемиологиялық қадағалауды ұйымдастыру реті</w:t>
      </w:r>
    </w:p>
    <w:bookmarkEnd w:id="34"/>
    <w:bookmarkStart w:name="z43" w:id="35"/>
    <w:p>
      <w:pPr>
        <w:spacing w:after="0"/>
        <w:ind w:left="0"/>
        <w:jc w:val="left"/>
      </w:pPr>
      <w:r>
        <w:rPr>
          <w:rFonts w:ascii="Times New Roman"/>
          <w:b/>
          <w:i w:val="false"/>
          <w:color w:val="000000"/>
        </w:rPr>
        <w:t xml:space="preserve"> 1-параграф. Мекемелер объектілерін санитариялық-эпидемиологиялық қадағалау</w:t>
      </w:r>
    </w:p>
    <w:bookmarkEnd w:id="35"/>
    <w:bookmarkStart w:name="z44" w:id="36"/>
    <w:p>
      <w:pPr>
        <w:spacing w:after="0"/>
        <w:ind w:left="0"/>
        <w:jc w:val="both"/>
      </w:pPr>
      <w:r>
        <w:rPr>
          <w:rFonts w:ascii="Times New Roman"/>
          <w:b w:val="false"/>
          <w:i w:val="false"/>
          <w:color w:val="000000"/>
          <w:sz w:val="28"/>
        </w:rPr>
        <w:t>
      6. Мекемелер объектілерінің ұсталуын санитариялық-эпидемиологиялық қадағалауды СЭҚБ жүргізеді.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04.01.2023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7"/>
    <w:p>
      <w:pPr>
        <w:spacing w:after="0"/>
        <w:ind w:left="0"/>
        <w:jc w:val="both"/>
      </w:pPr>
      <w:r>
        <w:rPr>
          <w:rFonts w:ascii="Times New Roman"/>
          <w:b w:val="false"/>
          <w:i w:val="false"/>
          <w:color w:val="000000"/>
          <w:sz w:val="28"/>
        </w:rPr>
        <w:t>
      7. Объектілерді жобалауға, салуға, реконструкциялауға, жөндеуге және пайдалануға беруге, өндірістік, қоғамдық, тұрғын үй және басқа да үй-жайларды, ғимараттарды, құрылыстарды, жабдықтарды, көлік құралдарын күтіп-ұстау мен пайдалануға, объектілерді сумен жабдықтауға, су бұруға, жылумен жабдықтауға, жарықтандыруға, желдетуге, кондиционерлеуге, медициналық мақсаттағы бұйымдарды стерилизациялау мен дезинфекциялауды жүргізу шарттарын санитариялық-гигиеналық қадағалауды СЭҚБ жүргізеді.</w:t>
      </w:r>
    </w:p>
    <w:bookmarkEnd w:id="37"/>
    <w:bookmarkStart w:name="z46" w:id="38"/>
    <w:p>
      <w:pPr>
        <w:spacing w:after="0"/>
        <w:ind w:left="0"/>
        <w:jc w:val="both"/>
      </w:pPr>
      <w:r>
        <w:rPr>
          <w:rFonts w:ascii="Times New Roman"/>
          <w:b w:val="false"/>
          <w:i w:val="false"/>
          <w:color w:val="000000"/>
          <w:sz w:val="28"/>
        </w:rPr>
        <w:t xml:space="preserve">
      8. Өндірілетін өнімді, жұмысты және қызметті өндірістік бақылауды "Өндірістік бақылауды жүзеге асыруға қойылатын санитариялық-эпидемиологиялық талаптар" санитариялық қағидаларын бекіту туралы" Қазақстан Республикасы Денсаулық сақтау министрінің 2023 жылғы 7 сәуірдегі № 62 </w:t>
      </w:r>
      <w:r>
        <w:rPr>
          <w:rFonts w:ascii="Times New Roman"/>
          <w:b w:val="false"/>
          <w:i w:val="false"/>
          <w:color w:val="000000"/>
          <w:sz w:val="28"/>
        </w:rPr>
        <w:t>бұйрығына</w:t>
      </w:r>
      <w:r>
        <w:rPr>
          <w:rFonts w:ascii="Times New Roman"/>
          <w:b w:val="false"/>
          <w:i w:val="false"/>
          <w:color w:val="000000"/>
          <w:sz w:val="28"/>
        </w:rPr>
        <w:t xml:space="preserve"> сәйкес республикалық мемлекеттік кәсіпорындар және жеке кәсіпкерлер жүзеге асырады (Нормативтік құқықтық актілерді мемлекеттік тіркеу тізілімінде № 32276 болып тіркелген) (бұдан әрі - № 62 бұйрық).</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08.12.2023 </w:t>
      </w:r>
      <w:r>
        <w:rPr>
          <w:rFonts w:ascii="Times New Roman"/>
          <w:b w:val="false"/>
          <w:i w:val="false"/>
          <w:color w:val="000000"/>
          <w:sz w:val="28"/>
        </w:rPr>
        <w:t xml:space="preserve">№ 882 </w:t>
      </w:r>
      <w:r>
        <w:rPr>
          <w:rFonts w:ascii="Times New Roman"/>
          <w:b w:val="false"/>
          <w:i w:val="false"/>
          <w:color w:val="ff0000"/>
          <w:sz w:val="28"/>
        </w:rPr>
        <w:t>(алғаш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9"/>
    <w:p>
      <w:pPr>
        <w:spacing w:after="0"/>
        <w:ind w:left="0"/>
        <w:jc w:val="both"/>
      </w:pPr>
      <w:r>
        <w:rPr>
          <w:rFonts w:ascii="Times New Roman"/>
          <w:b w:val="false"/>
          <w:i w:val="false"/>
          <w:color w:val="000000"/>
          <w:sz w:val="28"/>
        </w:rPr>
        <w:t xml:space="preserve">
      9. Микроклиматты және жарықты физикалық өлшеу № 62 </w:t>
      </w:r>
      <w:r>
        <w:rPr>
          <w:rFonts w:ascii="Times New Roman"/>
          <w:b w:val="false"/>
          <w:i w:val="false"/>
          <w:color w:val="000000"/>
          <w:sz w:val="28"/>
        </w:rPr>
        <w:t>бұйрықтың</w:t>
      </w:r>
      <w:r>
        <w:rPr>
          <w:rFonts w:ascii="Times New Roman"/>
          <w:b w:val="false"/>
          <w:i w:val="false"/>
          <w:color w:val="000000"/>
          <w:sz w:val="28"/>
        </w:rPr>
        <w:t xml:space="preserve"> және "Адамға әсер ететін физикалық факторлардың гигиеналық нормативтерін бекіту туралы" Қазақстан Республикасы Денсаулық сақтау министрінің 2022 жылғы 16 ақпандағы № ҚР ДСМ-15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26831 болып тіркелген) талаптарына сәйкес бөлмелердің микроклиматын сипаттайтын оңтайлы және рұқсат етілген нормаларға сәйкес мекеменің өндірістік зертханасы немесе өзге аккредитацияланған зертхана жүргізеді.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08.12.2023 </w:t>
      </w:r>
      <w:r>
        <w:rPr>
          <w:rFonts w:ascii="Times New Roman"/>
          <w:b w:val="false"/>
          <w:i w:val="false"/>
          <w:color w:val="000000"/>
          <w:sz w:val="28"/>
        </w:rPr>
        <w:t xml:space="preserve">№ 882 </w:t>
      </w:r>
      <w:r>
        <w:rPr>
          <w:rFonts w:ascii="Times New Roman"/>
          <w:b w:val="false"/>
          <w:i w:val="false"/>
          <w:color w:val="ff0000"/>
          <w:sz w:val="28"/>
        </w:rPr>
        <w:t>(алғаш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0"/>
    <w:p>
      <w:pPr>
        <w:spacing w:after="0"/>
        <w:ind w:left="0"/>
        <w:jc w:val="left"/>
      </w:pPr>
      <w:r>
        <w:rPr>
          <w:rFonts w:ascii="Times New Roman"/>
          <w:b/>
          <w:i w:val="false"/>
          <w:color w:val="000000"/>
        </w:rPr>
        <w:t xml:space="preserve"> 2-параграф. Сумен жабдықтауды санитариялық-эпидемиологиялық қадағалау</w:t>
      </w:r>
    </w:p>
    <w:bookmarkEnd w:id="40"/>
    <w:bookmarkStart w:name="z49" w:id="41"/>
    <w:p>
      <w:pPr>
        <w:spacing w:after="0"/>
        <w:ind w:left="0"/>
        <w:jc w:val="both"/>
      </w:pPr>
      <w:r>
        <w:rPr>
          <w:rFonts w:ascii="Times New Roman"/>
          <w:b w:val="false"/>
          <w:i w:val="false"/>
          <w:color w:val="000000"/>
          <w:sz w:val="28"/>
        </w:rPr>
        <w:t>
      10. Сумен жабдықтаудың ішкі желілерінің құрылғылары мен пайдаланылуын санитариялық-эпидемиологиялық қадағалауды мекеме ұйымдастырады және жүргізеді.</w:t>
      </w:r>
    </w:p>
    <w:bookmarkEnd w:id="41"/>
    <w:bookmarkStart w:name="z50" w:id="42"/>
    <w:p>
      <w:pPr>
        <w:spacing w:after="0"/>
        <w:ind w:left="0"/>
        <w:jc w:val="both"/>
      </w:pPr>
      <w:r>
        <w:rPr>
          <w:rFonts w:ascii="Times New Roman"/>
          <w:b w:val="false"/>
          <w:i w:val="false"/>
          <w:color w:val="000000"/>
          <w:sz w:val="28"/>
        </w:rPr>
        <w:t>
      11. СЭҚБ мамандары:</w:t>
      </w:r>
    </w:p>
    <w:bookmarkEnd w:id="42"/>
    <w:p>
      <w:pPr>
        <w:spacing w:after="0"/>
        <w:ind w:left="0"/>
        <w:jc w:val="both"/>
      </w:pPr>
      <w:r>
        <w:rPr>
          <w:rFonts w:ascii="Times New Roman"/>
          <w:b w:val="false"/>
          <w:i w:val="false"/>
          <w:color w:val="000000"/>
          <w:sz w:val="28"/>
        </w:rPr>
        <w:t>
      1) сумен жабдықтау көздерін таңдауға қатысуды;</w:t>
      </w:r>
    </w:p>
    <w:p>
      <w:pPr>
        <w:spacing w:after="0"/>
        <w:ind w:left="0"/>
        <w:jc w:val="both"/>
      </w:pPr>
      <w:r>
        <w:rPr>
          <w:rFonts w:ascii="Times New Roman"/>
          <w:b w:val="false"/>
          <w:i w:val="false"/>
          <w:color w:val="000000"/>
          <w:sz w:val="28"/>
        </w:rPr>
        <w:t>
      2) судың сапасы мен қауіпсіздігін және сумен жабдықтаудың ішкі желілерінің санитариялық жағдайын қадағалауды;</w:t>
      </w:r>
    </w:p>
    <w:p>
      <w:pPr>
        <w:spacing w:after="0"/>
        <w:ind w:left="0"/>
        <w:jc w:val="both"/>
      </w:pPr>
      <w:r>
        <w:rPr>
          <w:rFonts w:ascii="Times New Roman"/>
          <w:b w:val="false"/>
          <w:i w:val="false"/>
          <w:color w:val="000000"/>
          <w:sz w:val="28"/>
        </w:rPr>
        <w:t>
      3) жұмыскерлердің арнайы киіммен және жеке қорғаныс заттарымен ("Лепесток" үлгісіндегі респираторлар, қорғаныс көзілдіріктері, резеңке қолғаптар) қамтамасыз етуді қадағалауды;</w:t>
      </w:r>
    </w:p>
    <w:p>
      <w:pPr>
        <w:spacing w:after="0"/>
        <w:ind w:left="0"/>
        <w:jc w:val="both"/>
      </w:pPr>
      <w:r>
        <w:rPr>
          <w:rFonts w:ascii="Times New Roman"/>
          <w:b w:val="false"/>
          <w:i w:val="false"/>
          <w:color w:val="000000"/>
          <w:sz w:val="28"/>
        </w:rPr>
        <w:t>
      4) сумен жабдықтаудың ішкі желілерінде жұмыс істейтін адамдардың алдын ала және кезеңдік міндетті медициналық тексерістен уақтылы және толық өтуін қамтамасыз етуді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04.01.2023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3"/>
    <w:p>
      <w:pPr>
        <w:spacing w:after="0"/>
        <w:ind w:left="0"/>
        <w:jc w:val="both"/>
      </w:pPr>
      <w:r>
        <w:rPr>
          <w:rFonts w:ascii="Times New Roman"/>
          <w:b w:val="false"/>
          <w:i w:val="false"/>
          <w:color w:val="000000"/>
          <w:sz w:val="28"/>
        </w:rPr>
        <w:t xml:space="preserve">
      12. Судың сапасын өндірістік зертханалық қадағалауды аккредитацияланған зертхана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 бекіту туралы" Қазақстан Республикасы Денсаулық сақтау министрінің 2023 жылғы 20 ақпандағы № 26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31934 болып тіркелген) талаптарына сәйкес көрсеткіштерді анықтау және сынамаларды алу арқылы жүргізеді.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08.12.2023 </w:t>
      </w:r>
      <w:r>
        <w:rPr>
          <w:rFonts w:ascii="Times New Roman"/>
          <w:b w:val="false"/>
          <w:i w:val="false"/>
          <w:color w:val="000000"/>
          <w:sz w:val="28"/>
        </w:rPr>
        <w:t xml:space="preserve">№ 882 </w:t>
      </w:r>
      <w:r>
        <w:rPr>
          <w:rFonts w:ascii="Times New Roman"/>
          <w:b w:val="false"/>
          <w:i w:val="false"/>
          <w:color w:val="ff0000"/>
          <w:sz w:val="28"/>
        </w:rPr>
        <w:t>(алғаш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4"/>
    <w:p>
      <w:pPr>
        <w:spacing w:after="0"/>
        <w:ind w:left="0"/>
        <w:jc w:val="left"/>
      </w:pPr>
      <w:r>
        <w:rPr>
          <w:rFonts w:ascii="Times New Roman"/>
          <w:b/>
          <w:i w:val="false"/>
          <w:color w:val="000000"/>
        </w:rPr>
        <w:t xml:space="preserve"> 3-параграф. Тамақтандыруды ұйымдастыруды санитариялық-эпидемиологиялық қадағалау</w:t>
      </w:r>
    </w:p>
    <w:bookmarkEnd w:id="44"/>
    <w:bookmarkStart w:name="z57" w:id="45"/>
    <w:p>
      <w:pPr>
        <w:spacing w:after="0"/>
        <w:ind w:left="0"/>
        <w:jc w:val="both"/>
      </w:pPr>
      <w:r>
        <w:rPr>
          <w:rFonts w:ascii="Times New Roman"/>
          <w:b w:val="false"/>
          <w:i w:val="false"/>
          <w:color w:val="000000"/>
          <w:sz w:val="28"/>
        </w:rPr>
        <w:t>
      13. Тамақтандыруды ұйымдастыруды мекемелердің тылдық қамтамасыз ету қызметі: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тамақтандыру нормасын ескере отырып, әртүрлі санаттағы тамақтанушылардың тамақтану режимін әзірлеу;</w:t>
      </w:r>
    </w:p>
    <w:bookmarkStart w:name="z59" w:id="46"/>
    <w:p>
      <w:pPr>
        <w:spacing w:after="0"/>
        <w:ind w:left="0"/>
        <w:jc w:val="both"/>
      </w:pPr>
      <w:r>
        <w:rPr>
          <w:rFonts w:ascii="Times New Roman"/>
          <w:b w:val="false"/>
          <w:i w:val="false"/>
          <w:color w:val="000000"/>
          <w:sz w:val="28"/>
        </w:rPr>
        <w:t>
      2) ас мәзірінде тағам калориясын нақты есептеуді жүргізу;</w:t>
      </w:r>
    </w:p>
    <w:bookmarkEnd w:id="46"/>
    <w:bookmarkStart w:name="z60" w:id="47"/>
    <w:p>
      <w:pPr>
        <w:spacing w:after="0"/>
        <w:ind w:left="0"/>
        <w:jc w:val="both"/>
      </w:pPr>
      <w:r>
        <w:rPr>
          <w:rFonts w:ascii="Times New Roman"/>
          <w:b w:val="false"/>
          <w:i w:val="false"/>
          <w:color w:val="000000"/>
          <w:sz w:val="28"/>
        </w:rPr>
        <w:t>
      3) фортификацияланған тағам өнімдерін қолдануын қамтамасыз ету;</w:t>
      </w:r>
    </w:p>
    <w:bookmarkEnd w:id="47"/>
    <w:bookmarkStart w:name="z61" w:id="48"/>
    <w:p>
      <w:pPr>
        <w:spacing w:after="0"/>
        <w:ind w:left="0"/>
        <w:jc w:val="both"/>
      </w:pPr>
      <w:r>
        <w:rPr>
          <w:rFonts w:ascii="Times New Roman"/>
          <w:b w:val="false"/>
          <w:i w:val="false"/>
          <w:color w:val="000000"/>
          <w:sz w:val="28"/>
        </w:rPr>
        <w:t>
      4) тәуліктік тамақтандыру нормалары бойынша ас дайындауды ұйымдастыру және осы нормалардың тамақтанушыға жеткізілуін бақылау арқылы жүзеге асырады.</w:t>
      </w:r>
    </w:p>
    <w:bookmarkEnd w:id="48"/>
    <w:bookmarkStart w:name="z62" w:id="49"/>
    <w:p>
      <w:pPr>
        <w:spacing w:after="0"/>
        <w:ind w:left="0"/>
        <w:jc w:val="both"/>
      </w:pPr>
      <w:r>
        <w:rPr>
          <w:rFonts w:ascii="Times New Roman"/>
          <w:b w:val="false"/>
          <w:i w:val="false"/>
          <w:color w:val="000000"/>
          <w:sz w:val="28"/>
        </w:rPr>
        <w:t>
      14. Тылдық қамтамасыз ету қызметі тамақтану объектілерінде екі апталық перспективті маусымдық (жаз-күз, қыс-көктем) ас мәзірін жасайды. Перспективті ас мәзірін объектінің түрін, үй-жайлар жиынтығын және тоңазыту және технологиялық жабдықпен жарақталуын, ұйымдасқан ұжымдарда болу ұзақтығын, әр түрлі санаттарға арналған тамақтану ерекшеліктерін, жас мөлшерін, орындалатын жұмыстардың ауырлығын ескере отырып, әзірленеді.</w:t>
      </w:r>
    </w:p>
    <w:bookmarkEnd w:id="49"/>
    <w:bookmarkStart w:name="z63" w:id="50"/>
    <w:p>
      <w:pPr>
        <w:spacing w:after="0"/>
        <w:ind w:left="0"/>
        <w:jc w:val="both"/>
      </w:pPr>
      <w:r>
        <w:rPr>
          <w:rFonts w:ascii="Times New Roman"/>
          <w:b w:val="false"/>
          <w:i w:val="false"/>
          <w:color w:val="000000"/>
          <w:sz w:val="28"/>
        </w:rPr>
        <w:t>
      15. Перспективті ас мәзірі мен шығарылатын өнімдердің ассортименті бұрын бекітілген ассортиментке өзгерістер мен толықтырулар енгізілген жағдайда, сондай-ақ қайта қалпына келтіру жүргізгеннен кейін, тамақтану объектісінің бейіні немесе өндірістік үдерісі өзгерген жағдайда СЭҚБ-мен келісіледі және мекеме бастығы бекітеді.</w:t>
      </w:r>
    </w:p>
    <w:bookmarkEnd w:id="50"/>
    <w:bookmarkStart w:name="z64" w:id="51"/>
    <w:p>
      <w:pPr>
        <w:spacing w:after="0"/>
        <w:ind w:left="0"/>
        <w:jc w:val="both"/>
      </w:pPr>
      <w:r>
        <w:rPr>
          <w:rFonts w:ascii="Times New Roman"/>
          <w:b w:val="false"/>
          <w:i w:val="false"/>
          <w:color w:val="000000"/>
          <w:sz w:val="28"/>
        </w:rPr>
        <w:t>
      16. Перспективті ас мәзірінде тағамдардың немесе аспаздық өнімдердің бір күн ішінде және кейінгі күнтізбелік екі-үш күн бойы бірнеше рет қайталануына жол берілмейді.</w:t>
      </w:r>
    </w:p>
    <w:bookmarkEnd w:id="51"/>
    <w:bookmarkStart w:name="z65" w:id="52"/>
    <w:p>
      <w:pPr>
        <w:spacing w:after="0"/>
        <w:ind w:left="0"/>
        <w:jc w:val="both"/>
      </w:pPr>
      <w:r>
        <w:rPr>
          <w:rFonts w:ascii="Times New Roman"/>
          <w:b w:val="false"/>
          <w:i w:val="false"/>
          <w:color w:val="000000"/>
          <w:sz w:val="28"/>
        </w:rPr>
        <w:t>
      17. Нақты тамақтану рационын бекітілген перспективті ас мәзіріне сәйкес қамтамасыз етеді. Ерекше жағдайларда бір өнімдерді, тағамдарды және аспаздық өнімдерді олардың тағамдық құндылығын ескере отырып, басқаларына ауыстыруға жол беріледі.</w:t>
      </w:r>
    </w:p>
    <w:bookmarkEnd w:id="52"/>
    <w:bookmarkStart w:name="z66" w:id="53"/>
    <w:p>
      <w:pPr>
        <w:spacing w:after="0"/>
        <w:ind w:left="0"/>
        <w:jc w:val="both"/>
      </w:pPr>
      <w:r>
        <w:rPr>
          <w:rFonts w:ascii="Times New Roman"/>
          <w:b w:val="false"/>
          <w:i w:val="false"/>
          <w:color w:val="000000"/>
          <w:sz w:val="28"/>
        </w:rPr>
        <w:t>
      18. Тамақтану объектілерінде тамақ түрлері жіктеп бөлінген ас мәзірін күнделікті жасайды, онда тамақтанатын адамдар санын, тағамның шығымын, сондай-ақ әр тағам бойынша жекелеген өнімдердің шығымын көрсету арқылы әр тамақтануға арналған тағамдар тізбесі көрсетіледі.</w:t>
      </w:r>
    </w:p>
    <w:bookmarkEnd w:id="53"/>
    <w:bookmarkStart w:name="z67" w:id="54"/>
    <w:p>
      <w:pPr>
        <w:spacing w:after="0"/>
        <w:ind w:left="0"/>
        <w:jc w:val="both"/>
      </w:pPr>
      <w:r>
        <w:rPr>
          <w:rFonts w:ascii="Times New Roman"/>
          <w:b w:val="false"/>
          <w:i w:val="false"/>
          <w:color w:val="000000"/>
          <w:sz w:val="28"/>
        </w:rPr>
        <w:t>
      19. Ас мәзірін дайындау кезінде, сондай-ақ өнімдер мен тағамдарды ауыстыру күндері кемінде күнтізбелік он күнде бір рет, дайын тағам жылына кемінде төрт рет тамақтану рационының тағамдық құндылығын (химиялық құрамы мен құнарлылығы) есептеу жүзеге асырылады.</w:t>
      </w:r>
    </w:p>
    <w:bookmarkEnd w:id="54"/>
    <w:bookmarkStart w:name="z68" w:id="55"/>
    <w:p>
      <w:pPr>
        <w:spacing w:after="0"/>
        <w:ind w:left="0"/>
        <w:jc w:val="both"/>
      </w:pPr>
      <w:r>
        <w:rPr>
          <w:rFonts w:ascii="Times New Roman"/>
          <w:b w:val="false"/>
          <w:i w:val="false"/>
          <w:color w:val="000000"/>
          <w:sz w:val="28"/>
        </w:rPr>
        <w:t xml:space="preserve">
      20. Тағамның үлес нормасын бөлу "Қылмыстық-атқару жүйесі мекемелерінде ұсталатын күдіктілерді, айыпталушыларды және сотталғандарды тамақтандыру және материалдық-тұрмыстық қамтамасыз етудің заттай нормаларын бекіту туралы" Қазақстан Республикасы Ішкі істер министрінің 2023 жылғы 5 маусымдағы № 488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Ішкі істер министрінің 08.12.2023 </w:t>
      </w:r>
      <w:r>
        <w:rPr>
          <w:rFonts w:ascii="Times New Roman"/>
          <w:b w:val="false"/>
          <w:i w:val="false"/>
          <w:color w:val="000000"/>
          <w:sz w:val="28"/>
        </w:rPr>
        <w:t xml:space="preserve">№ 882 </w:t>
      </w:r>
      <w:r>
        <w:rPr>
          <w:rFonts w:ascii="Times New Roman"/>
          <w:b w:val="false"/>
          <w:i w:val="false"/>
          <w:color w:val="ff0000"/>
          <w:sz w:val="28"/>
        </w:rPr>
        <w:t>(алғаш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56"/>
    <w:p>
      <w:pPr>
        <w:spacing w:after="0"/>
        <w:ind w:left="0"/>
        <w:jc w:val="both"/>
      </w:pPr>
      <w:r>
        <w:rPr>
          <w:rFonts w:ascii="Times New Roman"/>
          <w:b w:val="false"/>
          <w:i w:val="false"/>
          <w:color w:val="000000"/>
          <w:sz w:val="28"/>
        </w:rPr>
        <w:t>
      21. Күн сайын тағам блогында дайындалған тағамнан тәуліктік сынама қалдырылады. Бірінші тағамның жарты бөлігі тәуліктік сынамаға қалдырылып, екінші тағамның бүтіндей бөлігі кемінде 100 гр. мөлшерде (бұдан әрі-гр.), үшінші тағам кемінде 200 гр. мөлшерде алынады.</w:t>
      </w:r>
    </w:p>
    <w:bookmarkEnd w:id="56"/>
    <w:p>
      <w:pPr>
        <w:spacing w:after="0"/>
        <w:ind w:left="0"/>
        <w:jc w:val="both"/>
      </w:pPr>
      <w:r>
        <w:rPr>
          <w:rFonts w:ascii="Times New Roman"/>
          <w:b w:val="false"/>
          <w:i w:val="false"/>
          <w:color w:val="000000"/>
          <w:sz w:val="28"/>
        </w:rPr>
        <w:t>
      Тәуліктік сынама қақпағы жабылатын банкілерде +2+6 градуста арнаулы жерде мұздатқышта сақталады. Жиырма төрт сағат өткеннен кейін тәуліктік сынама тағам қалдықтарына тасталады. Тәуліктік сынаманы сақтауға арналған ыдыс (сыйымдылық, қақпақтар) бес минут қайнатылып өңделеді.</w:t>
      </w:r>
    </w:p>
    <w:bookmarkStart w:name="z70" w:id="57"/>
    <w:p>
      <w:pPr>
        <w:spacing w:after="0"/>
        <w:ind w:left="0"/>
        <w:jc w:val="both"/>
      </w:pPr>
      <w:r>
        <w:rPr>
          <w:rFonts w:ascii="Times New Roman"/>
          <w:b w:val="false"/>
          <w:i w:val="false"/>
          <w:color w:val="000000"/>
          <w:sz w:val="28"/>
        </w:rPr>
        <w:t xml:space="preserve">
      22. Барлық үлес нормалары бойынша дайындалған тағамның сапасын тексеру дайын тағамның сапасын органолептикалық бағалау журналына нәтижелерді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жазу арқылы комиссиялық түрде (жауапты адам, мекеме бастығының кезекші көмекшісі, асхана меңгерушісі) жүргізіледі.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Ішкі істер министрінің 04.01.2023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58"/>
    <w:p>
      <w:pPr>
        <w:spacing w:after="0"/>
        <w:ind w:left="0"/>
        <w:jc w:val="left"/>
      </w:pPr>
      <w:r>
        <w:rPr>
          <w:rFonts w:ascii="Times New Roman"/>
          <w:b/>
          <w:i w:val="false"/>
          <w:color w:val="000000"/>
        </w:rPr>
        <w:t xml:space="preserve"> 4-параграф. Коммуналдық мақсаттағы объектілерді санитариялық-эпидемиологиялық қадағалау</w:t>
      </w:r>
    </w:p>
    <w:bookmarkEnd w:id="58"/>
    <w:bookmarkStart w:name="z79" w:id="59"/>
    <w:p>
      <w:pPr>
        <w:spacing w:after="0"/>
        <w:ind w:left="0"/>
        <w:jc w:val="both"/>
      </w:pPr>
      <w:r>
        <w:rPr>
          <w:rFonts w:ascii="Times New Roman"/>
          <w:b w:val="false"/>
          <w:i w:val="false"/>
          <w:color w:val="000000"/>
          <w:sz w:val="28"/>
        </w:rPr>
        <w:t>
      23. Мекемелерде ұсталатын адамдарды коммуналдық-тұрмыстық қамтамасыз ету мекеменің тылдық қамтамасыз ету қызметінің күштерімен және қаражатымен ұйымдастырылады және жүзеге асырылады.</w:t>
      </w:r>
    </w:p>
    <w:bookmarkEnd w:id="59"/>
    <w:bookmarkStart w:name="z80" w:id="60"/>
    <w:p>
      <w:pPr>
        <w:spacing w:after="0"/>
        <w:ind w:left="0"/>
        <w:jc w:val="both"/>
      </w:pPr>
      <w:r>
        <w:rPr>
          <w:rFonts w:ascii="Times New Roman"/>
          <w:b w:val="false"/>
          <w:i w:val="false"/>
          <w:color w:val="000000"/>
          <w:sz w:val="28"/>
        </w:rPr>
        <w:t>
      24. Мекеме:</w:t>
      </w:r>
    </w:p>
    <w:bookmarkEnd w:id="60"/>
    <w:bookmarkStart w:name="z81" w:id="61"/>
    <w:p>
      <w:pPr>
        <w:spacing w:after="0"/>
        <w:ind w:left="0"/>
        <w:jc w:val="both"/>
      </w:pPr>
      <w:r>
        <w:rPr>
          <w:rFonts w:ascii="Times New Roman"/>
          <w:b w:val="false"/>
          <w:i w:val="false"/>
          <w:color w:val="000000"/>
          <w:sz w:val="28"/>
        </w:rPr>
        <w:t>
      1) монша, кір жуу, жасақ, ұзақ мерзімді кездесулер бөлмелерінің қондырғыларын, жабдықталуын және ұсталуы бойынша санитариялық қадағалауды, дезинфекцияның сапасын, уақтылы жүргізілуін бақылауды, санитариялық өңдеуді, іш киімдерді ауыстыруды, оны жууды, салқын және ыстық сумен үздіксіз жабдықталуын;</w:t>
      </w:r>
    </w:p>
    <w:bookmarkEnd w:id="61"/>
    <w:bookmarkStart w:name="z82" w:id="62"/>
    <w:p>
      <w:pPr>
        <w:spacing w:after="0"/>
        <w:ind w:left="0"/>
        <w:jc w:val="both"/>
      </w:pPr>
      <w:r>
        <w:rPr>
          <w:rFonts w:ascii="Times New Roman"/>
          <w:b w:val="false"/>
          <w:i w:val="false"/>
          <w:color w:val="000000"/>
          <w:sz w:val="28"/>
        </w:rPr>
        <w:t>
      2) монша-кір жууды қамтамасыз ету, жасақ, ұзақ мерзімді кездесулер бөлмелерінің жұмыстарына тікелей жұмылдырылған адамдарға медициналық тексерісті;</w:t>
      </w:r>
    </w:p>
    <w:bookmarkEnd w:id="62"/>
    <w:bookmarkStart w:name="z83" w:id="63"/>
    <w:p>
      <w:pPr>
        <w:spacing w:after="0"/>
        <w:ind w:left="0"/>
        <w:jc w:val="both"/>
      </w:pPr>
      <w:r>
        <w:rPr>
          <w:rFonts w:ascii="Times New Roman"/>
          <w:b w:val="false"/>
          <w:i w:val="false"/>
          <w:color w:val="000000"/>
          <w:sz w:val="28"/>
        </w:rPr>
        <w:t>
      3) СЭҚБ-нің монша-кір жууды қамтамасыз етуге, жасақ, ұзақ мерзімді кездесулер бөлмелеріне қатысты ұсыныстары мен нұсқамаларын орындауды қамтамасыз етеді.</w:t>
      </w:r>
    </w:p>
    <w:bookmarkEnd w:id="63"/>
    <w:bookmarkStart w:name="z84" w:id="64"/>
    <w:p>
      <w:pPr>
        <w:spacing w:after="0"/>
        <w:ind w:left="0"/>
        <w:jc w:val="both"/>
      </w:pPr>
      <w:r>
        <w:rPr>
          <w:rFonts w:ascii="Times New Roman"/>
          <w:b w:val="false"/>
          <w:i w:val="false"/>
          <w:color w:val="000000"/>
          <w:sz w:val="28"/>
        </w:rPr>
        <w:t>
      25. Жасақтың, ұзақ мерзімді кездесулер бөлмесінің барлық үй-жайларында жуу, тазарту құралдарын қолдана отырып, күн сайын ылғалды жинау және желдету жұмыстары жүргізіледі. Жасақ үй-жайларында дезинфекциялау құралдарын қолдана отырып, күрделі жинау жұмыстары жеті күнде кемінде бір рет, ұзақ мерзімді кездесулер бөлмелерінде айына кемінде бір рет жүргізіледі. Жинау мүкәммалы таңбаланады және үй-жайлардың функционалдық мақсатына қарай қолданылады, сөрелермен немесе стеллаждармен жабдықталған, арнайы бөлінген орында (үй-жайда) сақталады.</w:t>
      </w:r>
    </w:p>
    <w:bookmarkEnd w:id="64"/>
    <w:bookmarkStart w:name="z85" w:id="65"/>
    <w:p>
      <w:pPr>
        <w:spacing w:after="0"/>
        <w:ind w:left="0"/>
        <w:jc w:val="both"/>
      </w:pPr>
      <w:r>
        <w:rPr>
          <w:rFonts w:ascii="Times New Roman"/>
          <w:b w:val="false"/>
          <w:i w:val="false"/>
          <w:color w:val="000000"/>
          <w:sz w:val="28"/>
        </w:rPr>
        <w:t>
      26. Моншадағы үй-жайларды тазалау және дезинфекциялау әрбір жуынатын ауысымның алдында жүргізіледі. Барлық үй-жайларға күрделі жинау жұмысы аптасына кемінде бір рет жүргізіледі.</w:t>
      </w:r>
    </w:p>
    <w:bookmarkEnd w:id="65"/>
    <w:bookmarkStart w:name="z86" w:id="66"/>
    <w:p>
      <w:pPr>
        <w:spacing w:after="0"/>
        <w:ind w:left="0"/>
        <w:jc w:val="both"/>
      </w:pPr>
      <w:r>
        <w:rPr>
          <w:rFonts w:ascii="Times New Roman"/>
          <w:b w:val="false"/>
          <w:i w:val="false"/>
          <w:color w:val="000000"/>
          <w:sz w:val="28"/>
        </w:rPr>
        <w:t>
      27. Моншаның өткізу қабілетіне қарай мекеме бастығының орынбасары эпидемияға қарсы іс-шараларға кететін уақытты ескере отырып, жуындыру кестесін бекітеді.</w:t>
      </w:r>
    </w:p>
    <w:bookmarkEnd w:id="66"/>
    <w:bookmarkStart w:name="z87" w:id="67"/>
    <w:p>
      <w:pPr>
        <w:spacing w:after="0"/>
        <w:ind w:left="0"/>
        <w:jc w:val="both"/>
      </w:pPr>
      <w:r>
        <w:rPr>
          <w:rFonts w:ascii="Times New Roman"/>
          <w:b w:val="false"/>
          <w:i w:val="false"/>
          <w:color w:val="000000"/>
          <w:sz w:val="28"/>
        </w:rPr>
        <w:t>
      28. Мекемелерде ұсталатын адамдардың моншада жуынуы, бір уақытта ішкі киімін және төсек орнын ауыстыра отырып, күнтізбелік жеті күнде кемінде бір рет жүзеге асырылады.</w:t>
      </w:r>
    </w:p>
    <w:bookmarkEnd w:id="67"/>
    <w:bookmarkStart w:name="z88" w:id="68"/>
    <w:p>
      <w:pPr>
        <w:spacing w:after="0"/>
        <w:ind w:left="0"/>
        <w:jc w:val="both"/>
      </w:pPr>
      <w:r>
        <w:rPr>
          <w:rFonts w:ascii="Times New Roman"/>
          <w:b w:val="false"/>
          <w:i w:val="false"/>
          <w:color w:val="000000"/>
          <w:sz w:val="28"/>
        </w:rPr>
        <w:t>
      29. Кір жуатын орында таза және кір киімдердің бірге берілуін және араласуын болдырмау арқылы технологиялық процесс ағынын сақтау көзделеді.</w:t>
      </w:r>
    </w:p>
    <w:bookmarkEnd w:id="68"/>
    <w:bookmarkStart w:name="z89" w:id="69"/>
    <w:p>
      <w:pPr>
        <w:spacing w:after="0"/>
        <w:ind w:left="0"/>
        <w:jc w:val="both"/>
      </w:pPr>
      <w:r>
        <w:rPr>
          <w:rFonts w:ascii="Times New Roman"/>
          <w:b w:val="false"/>
          <w:i w:val="false"/>
          <w:color w:val="000000"/>
          <w:sz w:val="28"/>
        </w:rPr>
        <w:t>
      30. СЭҚБ дезинфекциялық-камералық үй-жайларды тексеру кезінде:</w:t>
      </w:r>
    </w:p>
    <w:bookmarkEnd w:id="69"/>
    <w:bookmarkStart w:name="z90" w:id="70"/>
    <w:p>
      <w:pPr>
        <w:spacing w:after="0"/>
        <w:ind w:left="0"/>
        <w:jc w:val="both"/>
      </w:pPr>
      <w:r>
        <w:rPr>
          <w:rFonts w:ascii="Times New Roman"/>
          <w:b w:val="false"/>
          <w:i w:val="false"/>
          <w:color w:val="000000"/>
          <w:sz w:val="28"/>
        </w:rPr>
        <w:t>
      1) дезинфекциялық камералардың санитариялық-техникалық жағдайын;</w:t>
      </w:r>
    </w:p>
    <w:bookmarkEnd w:id="70"/>
    <w:bookmarkStart w:name="z91" w:id="71"/>
    <w:p>
      <w:pPr>
        <w:spacing w:after="0"/>
        <w:ind w:left="0"/>
        <w:jc w:val="both"/>
      </w:pPr>
      <w:r>
        <w:rPr>
          <w:rFonts w:ascii="Times New Roman"/>
          <w:b w:val="false"/>
          <w:i w:val="false"/>
          <w:color w:val="000000"/>
          <w:sz w:val="28"/>
        </w:rPr>
        <w:t>
      2) залалсыздандырудың белгіленген режимінің сақталуын;</w:t>
      </w:r>
    </w:p>
    <w:bookmarkEnd w:id="71"/>
    <w:bookmarkStart w:name="z92" w:id="72"/>
    <w:p>
      <w:pPr>
        <w:spacing w:after="0"/>
        <w:ind w:left="0"/>
        <w:jc w:val="both"/>
      </w:pPr>
      <w:r>
        <w:rPr>
          <w:rFonts w:ascii="Times New Roman"/>
          <w:b w:val="false"/>
          <w:i w:val="false"/>
          <w:color w:val="000000"/>
          <w:sz w:val="28"/>
        </w:rPr>
        <w:t>
      3) төсек жабдықтары мен киімдерді камералық залалсыздандырудың толықтығын;</w:t>
      </w:r>
    </w:p>
    <w:bookmarkEnd w:id="72"/>
    <w:bookmarkStart w:name="z93" w:id="73"/>
    <w:p>
      <w:pPr>
        <w:spacing w:after="0"/>
        <w:ind w:left="0"/>
        <w:jc w:val="both"/>
      </w:pPr>
      <w:r>
        <w:rPr>
          <w:rFonts w:ascii="Times New Roman"/>
          <w:b w:val="false"/>
          <w:i w:val="false"/>
          <w:color w:val="000000"/>
          <w:sz w:val="28"/>
        </w:rPr>
        <w:t>
      4) барынша жоғары термометрлердің көмегімен температуралық режимді тексеруді жүзеге асырады.</w:t>
      </w:r>
    </w:p>
    <w:bookmarkEnd w:id="73"/>
    <w:bookmarkStart w:name="z94" w:id="74"/>
    <w:p>
      <w:pPr>
        <w:spacing w:after="0"/>
        <w:ind w:left="0"/>
        <w:jc w:val="both"/>
      </w:pPr>
      <w:r>
        <w:rPr>
          <w:rFonts w:ascii="Times New Roman"/>
          <w:b w:val="false"/>
          <w:i w:val="false"/>
          <w:color w:val="000000"/>
          <w:sz w:val="28"/>
        </w:rPr>
        <w:t xml:space="preserve">
      31. Коммуналдық мақсаттағы объектілерге қойылатын талаптар "Коммуналдық мақсаттағы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26 шілдедегі № ҚР ДСМ-67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28925 болып тіркелген).</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Ішкі істер министрінің 08.12.2023 </w:t>
      </w:r>
      <w:r>
        <w:rPr>
          <w:rFonts w:ascii="Times New Roman"/>
          <w:b w:val="false"/>
          <w:i w:val="false"/>
          <w:color w:val="000000"/>
          <w:sz w:val="28"/>
        </w:rPr>
        <w:t xml:space="preserve">№ 882 </w:t>
      </w:r>
      <w:r>
        <w:rPr>
          <w:rFonts w:ascii="Times New Roman"/>
          <w:b w:val="false"/>
          <w:i w:val="false"/>
          <w:color w:val="ff0000"/>
          <w:sz w:val="28"/>
        </w:rPr>
        <w:t>(алғаш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75"/>
    <w:p>
      <w:pPr>
        <w:spacing w:after="0"/>
        <w:ind w:left="0"/>
        <w:jc w:val="left"/>
      </w:pPr>
      <w:r>
        <w:rPr>
          <w:rFonts w:ascii="Times New Roman"/>
          <w:b/>
          <w:i w:val="false"/>
          <w:color w:val="000000"/>
        </w:rPr>
        <w:t xml:space="preserve"> 5-параграф. Инфекциялық бақылауды ұйымдастыру және жүргізу</w:t>
      </w:r>
    </w:p>
    <w:bookmarkEnd w:id="75"/>
    <w:p>
      <w:pPr>
        <w:spacing w:after="0"/>
        <w:ind w:left="0"/>
        <w:jc w:val="both"/>
      </w:pPr>
      <w:r>
        <w:rPr>
          <w:rFonts w:ascii="Times New Roman"/>
          <w:b w:val="false"/>
          <w:i w:val="false"/>
          <w:color w:val="ff0000"/>
          <w:sz w:val="28"/>
        </w:rPr>
        <w:t xml:space="preserve">
      Ескерту. 5-параграфтың тақырыбы жаңа редакцияда - ҚР Ішкі істер министрінің 08.12.2023 </w:t>
      </w:r>
      <w:r>
        <w:rPr>
          <w:rFonts w:ascii="Times New Roman"/>
          <w:b w:val="false"/>
          <w:i w:val="false"/>
          <w:color w:val="ff0000"/>
          <w:sz w:val="28"/>
        </w:rPr>
        <w:t xml:space="preserve">№ 882 </w:t>
      </w:r>
      <w:r>
        <w:rPr>
          <w:rFonts w:ascii="Times New Roman"/>
          <w:b w:val="false"/>
          <w:i w:val="false"/>
          <w:color w:val="ff0000"/>
          <w:sz w:val="28"/>
        </w:rPr>
        <w:t>(алғаш ресми жарияланған күнінен кейін күнтізбелік он күн өткен соң қолданысқа енгізіледі) бұйрығымен.</w:t>
      </w:r>
    </w:p>
    <w:bookmarkStart w:name="z96" w:id="76"/>
    <w:p>
      <w:pPr>
        <w:spacing w:after="0"/>
        <w:ind w:left="0"/>
        <w:jc w:val="both"/>
      </w:pPr>
      <w:r>
        <w:rPr>
          <w:rFonts w:ascii="Times New Roman"/>
          <w:b w:val="false"/>
          <w:i w:val="false"/>
          <w:color w:val="000000"/>
          <w:sz w:val="28"/>
        </w:rPr>
        <w:t>
      32. ҚАЖ мекемелерінде орналасқан медициналық ұйымдарда инфекциялық бақылаудың ұйымдастырылуын және жүргізілуін қадағалауды халықтың санитариялық-эпидемиологиялық саламаттылығы саласындағы уәкілетті мемлекеттік органның аумақтық бөлімшелері жүзеге асырады.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Ішкі істер министрінің 08.12.2023 </w:t>
      </w:r>
      <w:r>
        <w:rPr>
          <w:rFonts w:ascii="Times New Roman"/>
          <w:b w:val="false"/>
          <w:i w:val="false"/>
          <w:color w:val="000000"/>
          <w:sz w:val="28"/>
        </w:rPr>
        <w:t xml:space="preserve">№ 882 </w:t>
      </w:r>
      <w:r>
        <w:rPr>
          <w:rFonts w:ascii="Times New Roman"/>
          <w:b w:val="false"/>
          <w:i w:val="false"/>
          <w:color w:val="ff0000"/>
          <w:sz w:val="28"/>
        </w:rPr>
        <w:t>(алғаш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77"/>
    <w:p>
      <w:pPr>
        <w:spacing w:after="0"/>
        <w:ind w:left="0"/>
        <w:jc w:val="both"/>
      </w:pPr>
      <w:r>
        <w:rPr>
          <w:rFonts w:ascii="Times New Roman"/>
          <w:b w:val="false"/>
          <w:i w:val="false"/>
          <w:color w:val="000000"/>
          <w:sz w:val="28"/>
        </w:rPr>
        <w:t>
      33. ҚАЖ мекемелерінде орналасқан медициналық ұйымдарда инфекциялық бақылау:</w:t>
      </w:r>
    </w:p>
    <w:bookmarkEnd w:id="77"/>
    <w:bookmarkStart w:name="z258" w:id="78"/>
    <w:p>
      <w:pPr>
        <w:spacing w:after="0"/>
        <w:ind w:left="0"/>
        <w:jc w:val="both"/>
      </w:pPr>
      <w:r>
        <w:rPr>
          <w:rFonts w:ascii="Times New Roman"/>
          <w:b w:val="false"/>
          <w:i w:val="false"/>
          <w:color w:val="000000"/>
          <w:sz w:val="28"/>
        </w:rPr>
        <w:t xml:space="preserve">
      1) "Жіті ішек инфекцияларының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5 қазандағы № ҚР ДСМ-111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30078 болып тіркелген);</w:t>
      </w:r>
    </w:p>
    <w:bookmarkEnd w:id="78"/>
    <w:bookmarkStart w:name="z259" w:id="79"/>
    <w:p>
      <w:pPr>
        <w:spacing w:after="0"/>
        <w:ind w:left="0"/>
        <w:jc w:val="both"/>
      </w:pPr>
      <w:r>
        <w:rPr>
          <w:rFonts w:ascii="Times New Roman"/>
          <w:b w:val="false"/>
          <w:i w:val="false"/>
          <w:color w:val="000000"/>
          <w:sz w:val="28"/>
        </w:rPr>
        <w:t xml:space="preserve">
      2) "Вирустық гепатиттер мен АИТВ инфекциясы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26 мамырдағы № ҚР ДСМ-44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22869 болып тіркелген);</w:t>
      </w:r>
    </w:p>
    <w:bookmarkEnd w:id="79"/>
    <w:bookmarkStart w:name="z260" w:id="80"/>
    <w:p>
      <w:pPr>
        <w:spacing w:after="0"/>
        <w:ind w:left="0"/>
        <w:jc w:val="both"/>
      </w:pPr>
      <w:r>
        <w:rPr>
          <w:rFonts w:ascii="Times New Roman"/>
          <w:b w:val="false"/>
          <w:i w:val="false"/>
          <w:color w:val="000000"/>
          <w:sz w:val="28"/>
        </w:rPr>
        <w:t xml:space="preserve">
      3)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27 мамырдағы № ҚР ДСМ-47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22833 болып тіркелген);</w:t>
      </w:r>
    </w:p>
    <w:bookmarkEnd w:id="80"/>
    <w:bookmarkStart w:name="z261" w:id="81"/>
    <w:p>
      <w:pPr>
        <w:spacing w:after="0"/>
        <w:ind w:left="0"/>
        <w:jc w:val="both"/>
      </w:pPr>
      <w:r>
        <w:rPr>
          <w:rFonts w:ascii="Times New Roman"/>
          <w:b w:val="false"/>
          <w:i w:val="false"/>
          <w:color w:val="000000"/>
          <w:sz w:val="28"/>
        </w:rPr>
        <w:t xml:space="preserve">
      4) "Инфекциялық аурулардың (туберкулез)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2022 жылғы 28 наурыздағы № ҚР ДСМ-29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27348 болып тіркелген);</w:t>
      </w:r>
    </w:p>
    <w:bookmarkEnd w:id="81"/>
    <w:bookmarkStart w:name="z262" w:id="82"/>
    <w:p>
      <w:pPr>
        <w:spacing w:after="0"/>
        <w:ind w:left="0"/>
        <w:jc w:val="both"/>
      </w:pPr>
      <w:r>
        <w:rPr>
          <w:rFonts w:ascii="Times New Roman"/>
          <w:b w:val="false"/>
          <w:i w:val="false"/>
          <w:color w:val="000000"/>
          <w:sz w:val="28"/>
        </w:rPr>
        <w:t xml:space="preserve">
      5) "Медициналық көмек көрсетумен байланысты инфекциялардың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2 желтоқсандағы № ҚР ДСМ-151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30928 болып тіркелген);</w:t>
      </w:r>
    </w:p>
    <w:bookmarkEnd w:id="82"/>
    <w:bookmarkStart w:name="z28" w:id="83"/>
    <w:p>
      <w:pPr>
        <w:spacing w:after="0"/>
        <w:ind w:left="0"/>
        <w:jc w:val="both"/>
      </w:pPr>
      <w:r>
        <w:rPr>
          <w:rFonts w:ascii="Times New Roman"/>
          <w:b w:val="false"/>
          <w:i w:val="false"/>
          <w:color w:val="000000"/>
          <w:sz w:val="28"/>
        </w:rPr>
        <w:t xml:space="preserve">
      6) "Қарсы профилактикалық егулер жүргізілетін инфекциялық аурулармен ауыратын науқастарға қатысты санитариялық-эпидемияға қарсы, санитариялық-профилактикалық іс-шараларды ұйымдастыруға және өткізуге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2 ақпандағы № ҚР ДСМ-13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22157 болып тіркелген) талаптарына сәйкес жүргізіледі.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Ішкі істер министрінің 08.12.2023 </w:t>
      </w:r>
      <w:r>
        <w:rPr>
          <w:rFonts w:ascii="Times New Roman"/>
          <w:b w:val="false"/>
          <w:i w:val="false"/>
          <w:color w:val="000000"/>
          <w:sz w:val="28"/>
        </w:rPr>
        <w:t xml:space="preserve">№ 882 </w:t>
      </w:r>
      <w:r>
        <w:rPr>
          <w:rFonts w:ascii="Times New Roman"/>
          <w:b w:val="false"/>
          <w:i w:val="false"/>
          <w:color w:val="ff0000"/>
          <w:sz w:val="28"/>
        </w:rPr>
        <w:t>(алғаш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84"/>
    <w:p>
      <w:pPr>
        <w:spacing w:after="0"/>
        <w:ind w:left="0"/>
        <w:jc w:val="left"/>
      </w:pPr>
      <w:r>
        <w:rPr>
          <w:rFonts w:ascii="Times New Roman"/>
          <w:b/>
          <w:i w:val="false"/>
          <w:color w:val="000000"/>
        </w:rPr>
        <w:t xml:space="preserve"> 6-параграф. Инфекциялық және паразиттік аурулармен ауыратын науқастарға санитариялық-эпидемияға қарсы және санитариялық-профилактикалық іс-шараларды ұйымдастыру және жүргізу</w:t>
      </w:r>
    </w:p>
    <w:bookmarkEnd w:id="84"/>
    <w:bookmarkStart w:name="z99" w:id="85"/>
    <w:p>
      <w:pPr>
        <w:spacing w:after="0"/>
        <w:ind w:left="0"/>
        <w:jc w:val="both"/>
      </w:pPr>
      <w:r>
        <w:rPr>
          <w:rFonts w:ascii="Times New Roman"/>
          <w:b w:val="false"/>
          <w:i w:val="false"/>
          <w:color w:val="000000"/>
          <w:sz w:val="28"/>
        </w:rPr>
        <w:t>
      34. Санитариялық-эпидемияға қарсы және санитариялық-профилактикалық іс-шараларды ұйымдастыруды аумақтық ҚАЖ департаменттерінің мемлекеттік санитариялық-эпидемиологиялық қадағалау тобының санитариялық дәрігерлері жүзеге асырады.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Ішкі істер министрінің 08.12.2023 </w:t>
      </w:r>
      <w:r>
        <w:rPr>
          <w:rFonts w:ascii="Times New Roman"/>
          <w:b w:val="false"/>
          <w:i w:val="false"/>
          <w:color w:val="000000"/>
          <w:sz w:val="28"/>
        </w:rPr>
        <w:t xml:space="preserve">№ 882 </w:t>
      </w:r>
      <w:r>
        <w:rPr>
          <w:rFonts w:ascii="Times New Roman"/>
          <w:b w:val="false"/>
          <w:i w:val="false"/>
          <w:color w:val="ff0000"/>
          <w:sz w:val="28"/>
        </w:rPr>
        <w:t>(алғаш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3"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Санитариялық-эпидемияға қарсы және санитариялық-профилактикалық іс-шаралар:</w:t>
      </w:r>
    </w:p>
    <w:bookmarkEnd w:id="86"/>
    <w:bookmarkStart w:name="z101" w:id="87"/>
    <w:p>
      <w:pPr>
        <w:spacing w:after="0"/>
        <w:ind w:left="0"/>
        <w:jc w:val="both"/>
      </w:pPr>
      <w:r>
        <w:rPr>
          <w:rFonts w:ascii="Times New Roman"/>
          <w:b w:val="false"/>
          <w:i w:val="false"/>
          <w:color w:val="000000"/>
          <w:sz w:val="28"/>
        </w:rPr>
        <w:t>
      1) мекемеге инфекциялық және паразиттік ауруларды алып келудің;</w:t>
      </w:r>
    </w:p>
    <w:bookmarkEnd w:id="87"/>
    <w:bookmarkStart w:name="z102" w:id="88"/>
    <w:p>
      <w:pPr>
        <w:spacing w:after="0"/>
        <w:ind w:left="0"/>
        <w:jc w:val="both"/>
      </w:pPr>
      <w:r>
        <w:rPr>
          <w:rFonts w:ascii="Times New Roman"/>
          <w:b w:val="false"/>
          <w:i w:val="false"/>
          <w:color w:val="000000"/>
          <w:sz w:val="28"/>
        </w:rPr>
        <w:t>
      2) мекемелерде ұсталатын адамдардың арасында инфекциялық және паразиттік аурулардың пайда болуын, таралуы мен жоюдың;</w:t>
      </w:r>
    </w:p>
    <w:bookmarkEnd w:id="88"/>
    <w:bookmarkStart w:name="z103" w:id="89"/>
    <w:p>
      <w:pPr>
        <w:spacing w:after="0"/>
        <w:ind w:left="0"/>
        <w:jc w:val="both"/>
      </w:pPr>
      <w:r>
        <w:rPr>
          <w:rFonts w:ascii="Times New Roman"/>
          <w:b w:val="false"/>
          <w:i w:val="false"/>
          <w:color w:val="000000"/>
          <w:sz w:val="28"/>
        </w:rPr>
        <w:t>
      3) мекемелер шегінен тыс инфекциялық және паразиттік ауруларды таратудың алдын алуға бағытталған.</w:t>
      </w:r>
    </w:p>
    <w:bookmarkEnd w:id="89"/>
    <w:bookmarkStart w:name="z104" w:id="90"/>
    <w:p>
      <w:pPr>
        <w:spacing w:after="0"/>
        <w:ind w:left="0"/>
        <w:jc w:val="both"/>
      </w:pPr>
      <w:r>
        <w:rPr>
          <w:rFonts w:ascii="Times New Roman"/>
          <w:b w:val="false"/>
          <w:i w:val="false"/>
          <w:color w:val="000000"/>
          <w:sz w:val="28"/>
        </w:rPr>
        <w:t>
      36. Санитариялық-эпидемияға қарсы және санитариялық-профилактикалық қамтамасыз ету:</w:t>
      </w:r>
    </w:p>
    <w:bookmarkEnd w:id="90"/>
    <w:bookmarkStart w:name="z105" w:id="91"/>
    <w:p>
      <w:pPr>
        <w:spacing w:after="0"/>
        <w:ind w:left="0"/>
        <w:jc w:val="both"/>
      </w:pPr>
      <w:r>
        <w:rPr>
          <w:rFonts w:ascii="Times New Roman"/>
          <w:b w:val="false"/>
          <w:i w:val="false"/>
          <w:color w:val="000000"/>
          <w:sz w:val="28"/>
        </w:rPr>
        <w:t>
      1) мекемеде және ол орналасқан ауданда санитариялық-эпидемиологиялық жағдайды бақылауды;</w:t>
      </w:r>
    </w:p>
    <w:bookmarkEnd w:id="91"/>
    <w:bookmarkStart w:name="z106" w:id="92"/>
    <w:p>
      <w:pPr>
        <w:spacing w:after="0"/>
        <w:ind w:left="0"/>
        <w:jc w:val="both"/>
      </w:pPr>
      <w:r>
        <w:rPr>
          <w:rFonts w:ascii="Times New Roman"/>
          <w:b w:val="false"/>
          <w:i w:val="false"/>
          <w:color w:val="000000"/>
          <w:sz w:val="28"/>
        </w:rPr>
        <w:t>
      2) мекемелерде ұсталатын адамдарды қабылдау кезінде мекемеде жүргізілетін іс-шараларды;</w:t>
      </w:r>
    </w:p>
    <w:bookmarkEnd w:id="92"/>
    <w:bookmarkStart w:name="z107" w:id="93"/>
    <w:p>
      <w:pPr>
        <w:spacing w:after="0"/>
        <w:ind w:left="0"/>
        <w:jc w:val="both"/>
      </w:pPr>
      <w:r>
        <w:rPr>
          <w:rFonts w:ascii="Times New Roman"/>
          <w:b w:val="false"/>
          <w:i w:val="false"/>
          <w:color w:val="000000"/>
          <w:sz w:val="28"/>
        </w:rPr>
        <w:t>
      3) мекемелерде ұсталатын адамдардың денсаулық жағдайын динамикалық бақылауды;</w:t>
      </w:r>
    </w:p>
    <w:bookmarkEnd w:id="93"/>
    <w:bookmarkStart w:name="z108" w:id="94"/>
    <w:p>
      <w:pPr>
        <w:spacing w:after="0"/>
        <w:ind w:left="0"/>
        <w:jc w:val="both"/>
      </w:pPr>
      <w:r>
        <w:rPr>
          <w:rFonts w:ascii="Times New Roman"/>
          <w:b w:val="false"/>
          <w:i w:val="false"/>
          <w:color w:val="000000"/>
          <w:sz w:val="28"/>
        </w:rPr>
        <w:t xml:space="preserve">
      4) декреттелген топ адамдарын профилактикалық және кезеңдік медициналық тексеру мен зертханалық зерттеу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(Нормативтік құқықтық актілерді мемлекеттік тіркеу тізілімінде № 21443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белгiленген тәртіпте жүргізуді;</w:t>
      </w:r>
    </w:p>
    <w:bookmarkEnd w:id="94"/>
    <w:bookmarkStart w:name="z109" w:id="95"/>
    <w:p>
      <w:pPr>
        <w:spacing w:after="0"/>
        <w:ind w:left="0"/>
        <w:jc w:val="both"/>
      </w:pPr>
      <w:r>
        <w:rPr>
          <w:rFonts w:ascii="Times New Roman"/>
          <w:b w:val="false"/>
          <w:i w:val="false"/>
          <w:color w:val="000000"/>
          <w:sz w:val="28"/>
        </w:rPr>
        <w:t>
      5) аумақтың, жатақхананың ұсталуын, тамақтандыруды ұйымдастыруды, сумен жабдықтауды және кәріз желілерін, монша-кір жуумен қамтамасыз етуді, жеке гигиена ережелерін сақтауды санитариялық-эпидемияға қарсы бақылауды;</w:t>
      </w:r>
    </w:p>
    <w:bookmarkEnd w:id="95"/>
    <w:bookmarkStart w:name="z110" w:id="96"/>
    <w:p>
      <w:pPr>
        <w:spacing w:after="0"/>
        <w:ind w:left="0"/>
        <w:jc w:val="both"/>
      </w:pPr>
      <w:r>
        <w:rPr>
          <w:rFonts w:ascii="Times New Roman"/>
          <w:b w:val="false"/>
          <w:i w:val="false"/>
          <w:color w:val="000000"/>
          <w:sz w:val="28"/>
        </w:rPr>
        <w:t xml:space="preserve">
      6) "Халыққа профилактикалық екпелерді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2023 жылғы 21 қыркүйектегі № 150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жоспарлы профилактикалық егу жүргізуді (Нормативтік құқықтық актілерді мемлекеттік тіркеу тізілімінде № 33463 болып тіркелген);</w:t>
      </w:r>
    </w:p>
    <w:bookmarkEnd w:id="96"/>
    <w:bookmarkStart w:name="z111" w:id="97"/>
    <w:p>
      <w:pPr>
        <w:spacing w:after="0"/>
        <w:ind w:left="0"/>
        <w:jc w:val="both"/>
      </w:pPr>
      <w:r>
        <w:rPr>
          <w:rFonts w:ascii="Times New Roman"/>
          <w:b w:val="false"/>
          <w:i w:val="false"/>
          <w:color w:val="000000"/>
          <w:sz w:val="28"/>
        </w:rPr>
        <w:t>
      7) мекемелерде профилактикалық дезинфекция, дезинсекция мен дератизацияны жүргізуді (үй-жайларды, кәрізделген және кәрізделмеген дәретханаларды, лас қалдықтарды және ағын суларды, қоқыс және қалдықтар жиналған орындарды, шыбындармен күресуді, ауыз су және шаруашылық-тұрмыстық қажеттіліктер үшін пайдаланатын суды залалсыздандыру, сумен жабдықтаудың дербес жүйелерін және суды жеткізу мен сақтауға арналған ыдыстарды дезинфекциялау, ас үй мүккәмалдары мен ыдыстарын залалсыздандыру, тышқандар мен егеуқұйрықтарды жою);</w:t>
      </w:r>
    </w:p>
    <w:bookmarkEnd w:id="97"/>
    <w:bookmarkStart w:name="z112" w:id="98"/>
    <w:p>
      <w:pPr>
        <w:spacing w:after="0"/>
        <w:ind w:left="0"/>
        <w:jc w:val="both"/>
      </w:pPr>
      <w:r>
        <w:rPr>
          <w:rFonts w:ascii="Times New Roman"/>
          <w:b w:val="false"/>
          <w:i w:val="false"/>
          <w:color w:val="000000"/>
          <w:sz w:val="28"/>
        </w:rPr>
        <w:t>
      8) салауатты өмір салтын және дұрыс тамақтануды насихаттауды;</w:t>
      </w:r>
    </w:p>
    <w:bookmarkEnd w:id="98"/>
    <w:bookmarkStart w:name="z113" w:id="99"/>
    <w:p>
      <w:pPr>
        <w:spacing w:after="0"/>
        <w:ind w:left="0"/>
        <w:jc w:val="both"/>
      </w:pPr>
      <w:r>
        <w:rPr>
          <w:rFonts w:ascii="Times New Roman"/>
          <w:b w:val="false"/>
          <w:i w:val="false"/>
          <w:color w:val="000000"/>
          <w:sz w:val="28"/>
        </w:rPr>
        <w:t>
      9) медициналық персоналды жүйелі жетілдіруді және дайындауды;</w:t>
      </w:r>
    </w:p>
    <w:bookmarkEnd w:id="99"/>
    <w:bookmarkStart w:name="z114" w:id="100"/>
    <w:p>
      <w:pPr>
        <w:spacing w:after="0"/>
        <w:ind w:left="0"/>
        <w:jc w:val="both"/>
      </w:pPr>
      <w:r>
        <w:rPr>
          <w:rFonts w:ascii="Times New Roman"/>
          <w:b w:val="false"/>
          <w:i w:val="false"/>
          <w:color w:val="000000"/>
          <w:sz w:val="28"/>
        </w:rPr>
        <w:t>
      10) инфекциялық және паразиттік аурулар пайда болған жағдайда эпидемияға қарсы шаралар жүргізу (объектілерге қосымша керуеттер әкелу, қажетті жабдықтармен жарақтандыру) үшін күштер мен қаражаттар даярлауды;</w:t>
      </w:r>
    </w:p>
    <w:bookmarkEnd w:id="100"/>
    <w:bookmarkStart w:name="z115" w:id="101"/>
    <w:p>
      <w:pPr>
        <w:spacing w:after="0"/>
        <w:ind w:left="0"/>
        <w:jc w:val="both"/>
      </w:pPr>
      <w:r>
        <w:rPr>
          <w:rFonts w:ascii="Times New Roman"/>
          <w:b w:val="false"/>
          <w:i w:val="false"/>
          <w:color w:val="000000"/>
          <w:sz w:val="28"/>
        </w:rPr>
        <w:t>
      11) жедел және ретроспективті эпидемиологиялық талдауларды қамтиды.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Ішкі істер министрінің 08.02.2022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Ішкі істер министрінің 08.12.2023 </w:t>
      </w:r>
      <w:r>
        <w:rPr>
          <w:rFonts w:ascii="Times New Roman"/>
          <w:b w:val="false"/>
          <w:i w:val="false"/>
          <w:color w:val="000000"/>
          <w:sz w:val="28"/>
        </w:rPr>
        <w:t xml:space="preserve">№ 882 </w:t>
      </w:r>
      <w:r>
        <w:rPr>
          <w:rFonts w:ascii="Times New Roman"/>
          <w:b w:val="false"/>
          <w:i w:val="false"/>
          <w:color w:val="ff0000"/>
          <w:sz w:val="28"/>
        </w:rPr>
        <w:t>(алғаш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6" w:id="102"/>
    <w:p>
      <w:pPr>
        <w:spacing w:after="0"/>
        <w:ind w:left="0"/>
        <w:jc w:val="both"/>
      </w:pPr>
      <w:r>
        <w:rPr>
          <w:rFonts w:ascii="Times New Roman"/>
          <w:b w:val="false"/>
          <w:i w:val="false"/>
          <w:color w:val="000000"/>
          <w:sz w:val="28"/>
        </w:rPr>
        <w:t>
      37. Санитариялық-эпидемиологиялық мониторинг эпидемияға қарсы тұруды қамтамасыз ету жөніндегі іс-шараларды ұйымдастыру және жоспарлау үшін негіз болып табылады.</w:t>
      </w:r>
    </w:p>
    <w:bookmarkEnd w:id="102"/>
    <w:bookmarkStart w:name="z117" w:id="103"/>
    <w:p>
      <w:pPr>
        <w:spacing w:after="0"/>
        <w:ind w:left="0"/>
        <w:jc w:val="both"/>
      </w:pPr>
      <w:r>
        <w:rPr>
          <w:rFonts w:ascii="Times New Roman"/>
          <w:b w:val="false"/>
          <w:i w:val="false"/>
          <w:color w:val="000000"/>
          <w:sz w:val="28"/>
        </w:rPr>
        <w:t>
      38. Санитариялық-эпидемиологиялық мониторингтің міндеттері:</w:t>
      </w:r>
    </w:p>
    <w:bookmarkEnd w:id="103"/>
    <w:bookmarkStart w:name="z118" w:id="104"/>
    <w:p>
      <w:pPr>
        <w:spacing w:after="0"/>
        <w:ind w:left="0"/>
        <w:jc w:val="both"/>
      </w:pPr>
      <w:r>
        <w:rPr>
          <w:rFonts w:ascii="Times New Roman"/>
          <w:b w:val="false"/>
          <w:i w:val="false"/>
          <w:color w:val="000000"/>
          <w:sz w:val="28"/>
        </w:rPr>
        <w:t>
      1) мекемелер орналасқан ауданның санитариялық-эпидемиологиялық жағдайын жүйелі түрде зерделеу;</w:t>
      </w:r>
    </w:p>
    <w:bookmarkEnd w:id="104"/>
    <w:bookmarkStart w:name="z119" w:id="105"/>
    <w:p>
      <w:pPr>
        <w:spacing w:after="0"/>
        <w:ind w:left="0"/>
        <w:jc w:val="both"/>
      </w:pPr>
      <w:r>
        <w:rPr>
          <w:rFonts w:ascii="Times New Roman"/>
          <w:b w:val="false"/>
          <w:i w:val="false"/>
          <w:color w:val="000000"/>
          <w:sz w:val="28"/>
        </w:rPr>
        <w:t>
      2) мекемелер орналасқан аумақтың санитариялық жағдайын, су көзін үздіксіз медициналық бақылау;</w:t>
      </w:r>
    </w:p>
    <w:bookmarkEnd w:id="105"/>
    <w:bookmarkStart w:name="z120" w:id="106"/>
    <w:p>
      <w:pPr>
        <w:spacing w:after="0"/>
        <w:ind w:left="0"/>
        <w:jc w:val="both"/>
      </w:pPr>
      <w:r>
        <w:rPr>
          <w:rFonts w:ascii="Times New Roman"/>
          <w:b w:val="false"/>
          <w:i w:val="false"/>
          <w:color w:val="000000"/>
          <w:sz w:val="28"/>
        </w:rPr>
        <w:t>
      3) орын алған инфекциялық аурулар, эпизоотийлер және сыртқы орта объектілерінің бактериалды ластануын анықтау туралы мәліметті уақтылы алу болып табылады.</w:t>
      </w:r>
    </w:p>
    <w:bookmarkEnd w:id="106"/>
    <w:bookmarkStart w:name="z121" w:id="107"/>
    <w:p>
      <w:pPr>
        <w:spacing w:after="0"/>
        <w:ind w:left="0"/>
        <w:jc w:val="both"/>
      </w:pPr>
      <w:r>
        <w:rPr>
          <w:rFonts w:ascii="Times New Roman"/>
          <w:b w:val="false"/>
          <w:i w:val="false"/>
          <w:color w:val="000000"/>
          <w:sz w:val="28"/>
        </w:rPr>
        <w:t>
      39. Мекемелер орналасқан ауданда санитариялық-эпидемиологиялық жағдай бойынша мәліметтерді зерделеу және нақтылау:</w:t>
      </w:r>
    </w:p>
    <w:bookmarkEnd w:id="107"/>
    <w:bookmarkStart w:name="z122" w:id="108"/>
    <w:p>
      <w:pPr>
        <w:spacing w:after="0"/>
        <w:ind w:left="0"/>
        <w:jc w:val="both"/>
      </w:pPr>
      <w:r>
        <w:rPr>
          <w:rFonts w:ascii="Times New Roman"/>
          <w:b w:val="false"/>
          <w:i w:val="false"/>
          <w:color w:val="000000"/>
          <w:sz w:val="28"/>
        </w:rPr>
        <w:t>
      1) тұрғындардың инфекциялық және паразиттік аурулармен ауршаңдығының құрылымымен және өсу динамикасымен танысу;</w:t>
      </w:r>
    </w:p>
    <w:bookmarkEnd w:id="108"/>
    <w:bookmarkStart w:name="z123" w:id="109"/>
    <w:p>
      <w:pPr>
        <w:spacing w:after="0"/>
        <w:ind w:left="0"/>
        <w:jc w:val="both"/>
      </w:pPr>
      <w:r>
        <w:rPr>
          <w:rFonts w:ascii="Times New Roman"/>
          <w:b w:val="false"/>
          <w:i w:val="false"/>
          <w:color w:val="000000"/>
          <w:sz w:val="28"/>
        </w:rPr>
        <w:t>
      2) эпидемиялық аурулардың таралу жолдарының мүмкін болатын көздерін және мекемеде ұсталатын адамдардың тез қабылдауын зерделеу;</w:t>
      </w:r>
    </w:p>
    <w:bookmarkEnd w:id="109"/>
    <w:bookmarkStart w:name="z124" w:id="110"/>
    <w:p>
      <w:pPr>
        <w:spacing w:after="0"/>
        <w:ind w:left="0"/>
        <w:jc w:val="both"/>
      </w:pPr>
      <w:r>
        <w:rPr>
          <w:rFonts w:ascii="Times New Roman"/>
          <w:b w:val="false"/>
          <w:i w:val="false"/>
          <w:color w:val="000000"/>
          <w:sz w:val="28"/>
        </w:rPr>
        <w:t>
      3) жүргізілетін санитариялық-профилактикалық және санитариялық- эпидемияға қарсы іс-шаралардың көлемі және сапасымен танысумен қамтамасыз етіледі.</w:t>
      </w:r>
    </w:p>
    <w:bookmarkEnd w:id="110"/>
    <w:bookmarkStart w:name="z125" w:id="111"/>
    <w:p>
      <w:pPr>
        <w:spacing w:after="0"/>
        <w:ind w:left="0"/>
        <w:jc w:val="both"/>
      </w:pPr>
      <w:r>
        <w:rPr>
          <w:rFonts w:ascii="Times New Roman"/>
          <w:b w:val="false"/>
          <w:i w:val="false"/>
          <w:color w:val="000000"/>
          <w:sz w:val="28"/>
        </w:rPr>
        <w:t>
      40. Мекемелер орналасқан аудандағы эпидемиологиялық жағдай туралы жүйелі ақпаратқа:</w:t>
      </w:r>
    </w:p>
    <w:bookmarkEnd w:id="111"/>
    <w:bookmarkStart w:name="z126" w:id="112"/>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органның ведомстволық бағынысты аумақтық бөлімшелерінен халық арасында инфекциялық және паразиттік аурумен аурушаңдық туралы мәлімет алу;</w:t>
      </w:r>
    </w:p>
    <w:bookmarkEnd w:id="112"/>
    <w:bookmarkStart w:name="z127" w:id="113"/>
    <w:p>
      <w:pPr>
        <w:spacing w:after="0"/>
        <w:ind w:left="0"/>
        <w:jc w:val="both"/>
      </w:pPr>
      <w:r>
        <w:rPr>
          <w:rFonts w:ascii="Times New Roman"/>
          <w:b w:val="false"/>
          <w:i w:val="false"/>
          <w:color w:val="000000"/>
          <w:sz w:val="28"/>
        </w:rPr>
        <w:t>
      2) дәрігерлердің халықтың санитариялық-эпидемиологиялық саламаттылығы саласындағы мемлекеттік органның ведомстволық бағынысты аумақтық бөлімшелері өткізетін конференциялар, кеңестер, семинарлар және отырыстарға қатысу арқылы қол жеткізіледі.</w:t>
      </w:r>
    </w:p>
    <w:bookmarkEnd w:id="113"/>
    <w:bookmarkStart w:name="z128" w:id="114"/>
    <w:p>
      <w:pPr>
        <w:spacing w:after="0"/>
        <w:ind w:left="0"/>
        <w:jc w:val="both"/>
      </w:pPr>
      <w:r>
        <w:rPr>
          <w:rFonts w:ascii="Times New Roman"/>
          <w:b w:val="false"/>
          <w:i w:val="false"/>
          <w:color w:val="000000"/>
          <w:sz w:val="28"/>
        </w:rPr>
        <w:t>
      41. Санитариялық-эпидемиологиялық мониторинг жүргізу кезінде СЭҚБ мамандары:</w:t>
      </w:r>
    </w:p>
    <w:bookmarkEnd w:id="114"/>
    <w:bookmarkStart w:name="z25" w:id="115"/>
    <w:p>
      <w:pPr>
        <w:spacing w:after="0"/>
        <w:ind w:left="0"/>
        <w:jc w:val="both"/>
      </w:pPr>
      <w:r>
        <w:rPr>
          <w:rFonts w:ascii="Times New Roman"/>
          <w:b w:val="false"/>
          <w:i w:val="false"/>
          <w:color w:val="000000"/>
          <w:sz w:val="28"/>
        </w:rPr>
        <w:t>
      1) тұрғындар арасындағы инфекциялық және паразиттік аурулармен аурушаңдық туралы, жүргізілетін санитариялық-профилактикалық және санитариялық-эпидемияға қарсы іс-шаралар туралы мәліметтерді жүйелі алу үшін;</w:t>
      </w:r>
    </w:p>
    <w:bookmarkEnd w:id="115"/>
    <w:bookmarkStart w:name="z26" w:id="116"/>
    <w:p>
      <w:pPr>
        <w:spacing w:after="0"/>
        <w:ind w:left="0"/>
        <w:jc w:val="both"/>
      </w:pPr>
      <w:r>
        <w:rPr>
          <w:rFonts w:ascii="Times New Roman"/>
          <w:b w:val="false"/>
          <w:i w:val="false"/>
          <w:color w:val="000000"/>
          <w:sz w:val="28"/>
        </w:rPr>
        <w:t>
      2) жүргізілетін санитариялық-профилактикалық және санитариялық-эпидемияға қарсы іс-шараларды үйлестіру үшін;</w:t>
      </w:r>
    </w:p>
    <w:bookmarkEnd w:id="116"/>
    <w:bookmarkStart w:name="z27" w:id="117"/>
    <w:p>
      <w:pPr>
        <w:spacing w:after="0"/>
        <w:ind w:left="0"/>
        <w:jc w:val="both"/>
      </w:pPr>
      <w:r>
        <w:rPr>
          <w:rFonts w:ascii="Times New Roman"/>
          <w:b w:val="false"/>
          <w:i w:val="false"/>
          <w:color w:val="000000"/>
          <w:sz w:val="28"/>
        </w:rPr>
        <w:t>
      3) консультативтік көмек алу үшін халықтың санитариялық-эпидемиологиялық саламаттылығы саласындағы мемлекеттік органның ведомстволық бағынысты аумақтық бөлімшелерімен өзара іс-қимыл жасасады.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Ішкі істер министрінің 04.01.2023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18"/>
    <w:p>
      <w:pPr>
        <w:spacing w:after="0"/>
        <w:ind w:left="0"/>
        <w:jc w:val="both"/>
      </w:pPr>
      <w:r>
        <w:rPr>
          <w:rFonts w:ascii="Times New Roman"/>
          <w:b w:val="false"/>
          <w:i w:val="false"/>
          <w:color w:val="000000"/>
          <w:sz w:val="28"/>
        </w:rPr>
        <w:t>
      42. Мекемеге инфекциялық және паразиттік аурулардың келуін ескерту мақсатында мекемеге келген адамдар үш тәулік ішінде толық санитариялық өңдеуден, медициналық куәландырудан өтеді және карантин бөлімшесіне орналастырылады.</w:t>
      </w:r>
    </w:p>
    <w:bookmarkEnd w:id="118"/>
    <w:p>
      <w:pPr>
        <w:spacing w:after="0"/>
        <w:ind w:left="0"/>
        <w:jc w:val="both"/>
      </w:pPr>
      <w:r>
        <w:rPr>
          <w:rFonts w:ascii="Times New Roman"/>
          <w:b w:val="false"/>
          <w:i w:val="false"/>
          <w:color w:val="000000"/>
          <w:sz w:val="28"/>
        </w:rPr>
        <w:t>
      Инфекциялық және паразиттік аурулармен тығыз байланыста болған адамдар динамикалық бақылауға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Ішкі істер министрінің 04.01.2023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19"/>
    <w:p>
      <w:pPr>
        <w:spacing w:after="0"/>
        <w:ind w:left="0"/>
        <w:jc w:val="both"/>
      </w:pPr>
      <w:r>
        <w:rPr>
          <w:rFonts w:ascii="Times New Roman"/>
          <w:b w:val="false"/>
          <w:i w:val="false"/>
          <w:color w:val="000000"/>
          <w:sz w:val="28"/>
        </w:rPr>
        <w:t>
      43. Динамикалық бақылау кезінде сотталғандар арасынан инфекциялық және паразиттік аурулар анықталған жағдайда эпидемияға қарсы іс-шаралар өткізіледі. Бұл жағдайда медициналық бақылаудың ұзақтығы соңғы ауырған адамды оқшаулаған күннен бастап белгіленеді.</w:t>
      </w:r>
    </w:p>
    <w:bookmarkEnd w:id="119"/>
    <w:bookmarkStart w:name="z134" w:id="120"/>
    <w:p>
      <w:pPr>
        <w:spacing w:after="0"/>
        <w:ind w:left="0"/>
        <w:jc w:val="both"/>
      </w:pPr>
      <w:r>
        <w:rPr>
          <w:rFonts w:ascii="Times New Roman"/>
          <w:b w:val="false"/>
          <w:i w:val="false"/>
          <w:color w:val="000000"/>
          <w:sz w:val="28"/>
        </w:rPr>
        <w:t>
      44. Мекемелерде санитариялық-профилактикалық және санитариялық-эпидемияға қарсы іс-шараларды уақтылы жүзеге асыру үшін арнайы белгіленген күнтізбелік кезеңде эпидемиологиялық талдау (ретроспективалық талдау) жүргізіледі - ай, тоқсан, жыл. Сонымен қатар, эпидемиологиялық талдау эпидемия ошағында да жүргізіледі (жедел эпидемиологиялық талдау). Мекемелерде эпидемиологиялық талдауды СЭҚБ мамандары жүргізеді.</w:t>
      </w:r>
    </w:p>
    <w:bookmarkEnd w:id="120"/>
    <w:bookmarkStart w:name="z135" w:id="121"/>
    <w:p>
      <w:pPr>
        <w:spacing w:after="0"/>
        <w:ind w:left="0"/>
        <w:jc w:val="both"/>
      </w:pPr>
      <w:r>
        <w:rPr>
          <w:rFonts w:ascii="Times New Roman"/>
          <w:b w:val="false"/>
          <w:i w:val="false"/>
          <w:color w:val="000000"/>
          <w:sz w:val="28"/>
        </w:rPr>
        <w:t>
      45. Ретроспективті эпидемиологиялық талдауды жүргізу кезінде қызмет көрсететін адамдар арасында сырқаттанушылық құрылымы, динамикасы және деңгейі зерделенеді. Әрбір инфекциялық ауру бойынша инфекция көзі, жұқтыру жолының ерекшелігі зерделенеді. Бұдан басқа, инфекциялық аурумен аурушаңдықты одан әрі болжау үшін эпидемиялық ошақтың пайда болу себебіне тиянақты талдау жүргізіледі.</w:t>
      </w:r>
    </w:p>
    <w:bookmarkEnd w:id="121"/>
    <w:bookmarkStart w:name="z136" w:id="122"/>
    <w:p>
      <w:pPr>
        <w:spacing w:after="0"/>
        <w:ind w:left="0"/>
        <w:jc w:val="both"/>
      </w:pPr>
      <w:r>
        <w:rPr>
          <w:rFonts w:ascii="Times New Roman"/>
          <w:b w:val="false"/>
          <w:i w:val="false"/>
          <w:color w:val="000000"/>
          <w:sz w:val="28"/>
        </w:rPr>
        <w:t>
      46. Эпидемиологиялық болжамдар нақты жағдайларда эпидемиялық ағымдағы үрдісті белгілеу үшін жүргізіледі және жыл мерзімнің өткен кезеңіндегі эпидемиологиялық бақылау, эпидемиологиялық талдау нәтижелері мен нақты инфекциялық аурудың эпидемиологиялық ерекшеліктері ескеріле отырып, беріледі. Эпидемиологиялық болжам негізінде СЭҚБ инфекциялық аурудың алдын алуды ұйымдастыру бойынша ұсыныстарды әзірлейді.</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Ішкі істер министрінің 04.01.2023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23"/>
    <w:p>
      <w:pPr>
        <w:spacing w:after="0"/>
        <w:ind w:left="0"/>
        <w:jc w:val="left"/>
      </w:pPr>
      <w:r>
        <w:rPr>
          <w:rFonts w:ascii="Times New Roman"/>
          <w:b/>
          <w:i w:val="false"/>
          <w:color w:val="000000"/>
        </w:rPr>
        <w:t xml:space="preserve"> 7-параграф. Инфекциялық аурулар анықталған кездегі санитариялық-эпидемияға қарсы және санитариялық-профилактикалық іс-шаралар</w:t>
      </w:r>
    </w:p>
    <w:bookmarkEnd w:id="123"/>
    <w:bookmarkStart w:name="z138" w:id="124"/>
    <w:p>
      <w:pPr>
        <w:spacing w:after="0"/>
        <w:ind w:left="0"/>
        <w:jc w:val="both"/>
      </w:pPr>
      <w:r>
        <w:rPr>
          <w:rFonts w:ascii="Times New Roman"/>
          <w:b w:val="false"/>
          <w:i w:val="false"/>
          <w:color w:val="000000"/>
          <w:sz w:val="28"/>
        </w:rPr>
        <w:t>
      47. Инфекциялық ауруларды анықтаған кезде санитариялық-эпидемияға қарсы және санитариялық-профилактикалық іс-шаралар осы Қағидалардың 33-тармағында көрсетілген нормативтік-құқықтық актілерге сәйкес жүргізіледі.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Ішкі істер министрінің 08.12.2023 </w:t>
      </w:r>
      <w:r>
        <w:rPr>
          <w:rFonts w:ascii="Times New Roman"/>
          <w:b w:val="false"/>
          <w:i w:val="false"/>
          <w:color w:val="000000"/>
          <w:sz w:val="28"/>
        </w:rPr>
        <w:t xml:space="preserve">№ 882 </w:t>
      </w:r>
      <w:r>
        <w:rPr>
          <w:rFonts w:ascii="Times New Roman"/>
          <w:b w:val="false"/>
          <w:i w:val="false"/>
          <w:color w:val="ff0000"/>
          <w:sz w:val="28"/>
        </w:rPr>
        <w:t>(алғаш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25"/>
    <w:p>
      <w:pPr>
        <w:spacing w:after="0"/>
        <w:ind w:left="0"/>
        <w:jc w:val="both"/>
      </w:pPr>
      <w:r>
        <w:rPr>
          <w:rFonts w:ascii="Times New Roman"/>
          <w:b w:val="false"/>
          <w:i w:val="false"/>
          <w:color w:val="000000"/>
          <w:sz w:val="28"/>
        </w:rPr>
        <w:t>
      48. Мекемеде инфекциялық аурулар (күдіктілер) анықталған кезде СЭҚБ маманы:</w:t>
      </w:r>
    </w:p>
    <w:bookmarkEnd w:id="125"/>
    <w:p>
      <w:pPr>
        <w:spacing w:after="0"/>
        <w:ind w:left="0"/>
        <w:jc w:val="both"/>
      </w:pPr>
      <w:r>
        <w:rPr>
          <w:rFonts w:ascii="Times New Roman"/>
          <w:b w:val="false"/>
          <w:i w:val="false"/>
          <w:color w:val="000000"/>
          <w:sz w:val="28"/>
        </w:rPr>
        <w:t>
      1) ауруларды анықтау, оқшаулау және ем қабылдауға жатқызу, дәрігер-инфекционистің кеңесін алу және емдеу;</w:t>
      </w:r>
    </w:p>
    <w:p>
      <w:pPr>
        <w:spacing w:after="0"/>
        <w:ind w:left="0"/>
        <w:jc w:val="both"/>
      </w:pPr>
      <w:r>
        <w:rPr>
          <w:rFonts w:ascii="Times New Roman"/>
          <w:b w:val="false"/>
          <w:i w:val="false"/>
          <w:color w:val="000000"/>
          <w:sz w:val="28"/>
        </w:rPr>
        <w:t>
      2) ағымдағы және қорытынды дезинфекциялау;</w:t>
      </w:r>
    </w:p>
    <w:p>
      <w:pPr>
        <w:spacing w:after="0"/>
        <w:ind w:left="0"/>
        <w:jc w:val="both"/>
      </w:pPr>
      <w:r>
        <w:rPr>
          <w:rFonts w:ascii="Times New Roman"/>
          <w:b w:val="false"/>
          <w:i w:val="false"/>
          <w:color w:val="000000"/>
          <w:sz w:val="28"/>
        </w:rPr>
        <w:t>
      3) ауру көзін анықтау мен оқшаулау мақсатында эпидемиологиялық тексеру және провизорлық іс-шараларды өткізу үшін байланыс аясын белгілеу;</w:t>
      </w:r>
    </w:p>
    <w:p>
      <w:pPr>
        <w:spacing w:after="0"/>
        <w:ind w:left="0"/>
        <w:jc w:val="both"/>
      </w:pPr>
      <w:r>
        <w:rPr>
          <w:rFonts w:ascii="Times New Roman"/>
          <w:b w:val="false"/>
          <w:i w:val="false"/>
          <w:color w:val="000000"/>
          <w:sz w:val="28"/>
        </w:rPr>
        <w:t>
      4) динамикалық бақылау, обсервациялау немесе карантиндік санитариялық-эпидемияға қарсы шараларды өткізуді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Ішкі істер министрінің 04.01.2023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26"/>
    <w:p>
      <w:pPr>
        <w:spacing w:after="0"/>
        <w:ind w:left="0"/>
        <w:jc w:val="both"/>
      </w:pPr>
      <w:r>
        <w:rPr>
          <w:rFonts w:ascii="Times New Roman"/>
          <w:b w:val="false"/>
          <w:i w:val="false"/>
          <w:color w:val="000000"/>
          <w:sz w:val="28"/>
        </w:rPr>
        <w:t>
      49. Инфекциялық ауруларды уақтылы (ерте) анықтауды амбулаторлық қабылдауда, медициналық тексерістер кезінде, сондай-ақ жатақханаларды, камераларды мекеме әкімшілігімен бірлесіп аралау кезінде медициналық жұмыскерлер жүзеге асырады.</w:t>
      </w:r>
    </w:p>
    <w:bookmarkEnd w:id="126"/>
    <w:bookmarkStart w:name="z146" w:id="127"/>
    <w:p>
      <w:pPr>
        <w:spacing w:after="0"/>
        <w:ind w:left="0"/>
        <w:jc w:val="both"/>
      </w:pPr>
      <w:r>
        <w:rPr>
          <w:rFonts w:ascii="Times New Roman"/>
          <w:b w:val="false"/>
          <w:i w:val="false"/>
          <w:color w:val="000000"/>
          <w:sz w:val="28"/>
        </w:rPr>
        <w:t>
      50. Науқастар және инфекциялық ауруға күдікті адамдар дереу оқшауландырылады және медициналық бөлімнің инфекциялық боксына жатқызылады.</w:t>
      </w:r>
    </w:p>
    <w:bookmarkEnd w:id="127"/>
    <w:bookmarkStart w:name="z147" w:id="128"/>
    <w:p>
      <w:pPr>
        <w:spacing w:after="0"/>
        <w:ind w:left="0"/>
        <w:jc w:val="both"/>
      </w:pPr>
      <w:r>
        <w:rPr>
          <w:rFonts w:ascii="Times New Roman"/>
          <w:b w:val="false"/>
          <w:i w:val="false"/>
          <w:color w:val="000000"/>
          <w:sz w:val="28"/>
        </w:rPr>
        <w:t>
      51. Инфекциялық аурумен ауыратын науқастарды (күдіктілерді) ұстауға қойылатын жалпы талаптар:</w:t>
      </w:r>
    </w:p>
    <w:bookmarkEnd w:id="128"/>
    <w:bookmarkStart w:name="z148" w:id="129"/>
    <w:p>
      <w:pPr>
        <w:spacing w:after="0"/>
        <w:ind w:left="0"/>
        <w:jc w:val="both"/>
      </w:pPr>
      <w:r>
        <w:rPr>
          <w:rFonts w:ascii="Times New Roman"/>
          <w:b w:val="false"/>
          <w:i w:val="false"/>
          <w:color w:val="000000"/>
          <w:sz w:val="28"/>
        </w:rPr>
        <w:t>
      1) инфекцияны жұқтыру механизмі әртүрлі инфекциялық ауруларды бөлек орналастыру;</w:t>
      </w:r>
    </w:p>
    <w:bookmarkEnd w:id="129"/>
    <w:bookmarkStart w:name="z149" w:id="130"/>
    <w:p>
      <w:pPr>
        <w:spacing w:after="0"/>
        <w:ind w:left="0"/>
        <w:jc w:val="both"/>
      </w:pPr>
      <w:r>
        <w:rPr>
          <w:rFonts w:ascii="Times New Roman"/>
          <w:b w:val="false"/>
          <w:i w:val="false"/>
          <w:color w:val="000000"/>
          <w:sz w:val="28"/>
        </w:rPr>
        <w:t>
      2) оқшауланған палаталарды (бейімделген үй-жайларды) тамақтандыру және сумен жабдықтау объектілерінен кемінде 30 метр қашықтықта орналастыру;</w:t>
      </w:r>
    </w:p>
    <w:bookmarkEnd w:id="130"/>
    <w:bookmarkStart w:name="z150" w:id="131"/>
    <w:p>
      <w:pPr>
        <w:spacing w:after="0"/>
        <w:ind w:left="0"/>
        <w:jc w:val="both"/>
      </w:pPr>
      <w:r>
        <w:rPr>
          <w:rFonts w:ascii="Times New Roman"/>
          <w:b w:val="false"/>
          <w:i w:val="false"/>
          <w:color w:val="000000"/>
          <w:sz w:val="28"/>
        </w:rPr>
        <w:t>
      3) оқшауланған палаталарды киім-кешектер мен төсек жабдықтардың толық жинағымен, ыдыстармен, науқасты күту заттарымен, киімді суға салуға арналған ыдыстармен, киім сақтауға арналған қаптармен, аурулардан бөлінетін заттарды дезинфекциялауға арналған қабылдағыштармен, сондай-ақ дезинфекциялық және дезинсекциялық заттармен қамтамасыз ету, оқшауланған палатаға түскен ауруларды гигиеналық жуу, ал көрсеткіштер кезінде санитариялық өңдеу, дезинфекциялық режимді сақтау болып табылады.</w:t>
      </w:r>
    </w:p>
    <w:bookmarkEnd w:id="131"/>
    <w:bookmarkStart w:name="z151" w:id="132"/>
    <w:p>
      <w:pPr>
        <w:spacing w:after="0"/>
        <w:ind w:left="0"/>
        <w:jc w:val="both"/>
      </w:pPr>
      <w:r>
        <w:rPr>
          <w:rFonts w:ascii="Times New Roman"/>
          <w:b w:val="false"/>
          <w:i w:val="false"/>
          <w:color w:val="000000"/>
          <w:sz w:val="28"/>
        </w:rPr>
        <w:t>
      52. Білікті көмек алу үшін науқастарды аумақтық денсаулық сақтау органдарының медициналық ұйымдарына жатқызу жүзеге асырылады.</w:t>
      </w:r>
    </w:p>
    <w:bookmarkEnd w:id="132"/>
    <w:p>
      <w:pPr>
        <w:spacing w:after="0"/>
        <w:ind w:left="0"/>
        <w:jc w:val="both"/>
      </w:pPr>
      <w:r>
        <w:rPr>
          <w:rFonts w:ascii="Times New Roman"/>
          <w:b w:val="false"/>
          <w:i w:val="false"/>
          <w:color w:val="000000"/>
          <w:sz w:val="28"/>
        </w:rPr>
        <w:t>
      Инфекциялық аурумен ауыратын науқастарды (күдіктілерді) соматикалық аурумен ауыратын науқастармен және сау адамдармен бірге тасымалдауға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Ішкі істер министрінің 04.01.2023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33"/>
    <w:p>
      <w:pPr>
        <w:spacing w:after="0"/>
        <w:ind w:left="0"/>
        <w:jc w:val="both"/>
      </w:pPr>
      <w:r>
        <w:rPr>
          <w:rFonts w:ascii="Times New Roman"/>
          <w:b w:val="false"/>
          <w:i w:val="false"/>
          <w:color w:val="000000"/>
          <w:sz w:val="28"/>
        </w:rPr>
        <w:t>
      53. Инфекциялық ауруға күдікті адамдарды аумақтық денсаулық сақтау органдарының медициналық ұйымдарына жатқызу кезінде, оларды алып жүру үшін жедел көмек көрсетуге кажетті дәрі-дәрмектермен қамтамасыз етілген медициналық жұмыскер бөлінеді.</w:t>
      </w:r>
    </w:p>
    <w:bookmarkEnd w:id="133"/>
    <w:bookmarkStart w:name="z153" w:id="134"/>
    <w:p>
      <w:pPr>
        <w:spacing w:after="0"/>
        <w:ind w:left="0"/>
        <w:jc w:val="both"/>
      </w:pPr>
      <w:r>
        <w:rPr>
          <w:rFonts w:ascii="Times New Roman"/>
          <w:b w:val="false"/>
          <w:i w:val="false"/>
          <w:color w:val="000000"/>
          <w:sz w:val="28"/>
        </w:rPr>
        <w:t>
      54. Инфекциялық науқасты тасымалдаған көлік эвакуациядан кейін екі сағаттан кешіктірмей қорытынды дезинфекциялаудан өтеді.</w:t>
      </w:r>
    </w:p>
    <w:bookmarkEnd w:id="134"/>
    <w:bookmarkStart w:name="z154" w:id="135"/>
    <w:p>
      <w:pPr>
        <w:spacing w:after="0"/>
        <w:ind w:left="0"/>
        <w:jc w:val="both"/>
      </w:pPr>
      <w:r>
        <w:rPr>
          <w:rFonts w:ascii="Times New Roman"/>
          <w:b w:val="false"/>
          <w:i w:val="false"/>
          <w:color w:val="000000"/>
          <w:sz w:val="28"/>
        </w:rPr>
        <w:t>
      55. Ауру пайда болған кезде санитариялық-эпидемияға қарсы іс-шаралар эпидемиялық ошақ шегінде өткізіледі.</w:t>
      </w:r>
    </w:p>
    <w:bookmarkEnd w:id="135"/>
    <w:bookmarkStart w:name="z155" w:id="136"/>
    <w:p>
      <w:pPr>
        <w:spacing w:after="0"/>
        <w:ind w:left="0"/>
        <w:jc w:val="both"/>
      </w:pPr>
      <w:r>
        <w:rPr>
          <w:rFonts w:ascii="Times New Roman"/>
          <w:b w:val="false"/>
          <w:i w:val="false"/>
          <w:color w:val="000000"/>
          <w:sz w:val="28"/>
        </w:rPr>
        <w:t>
      56. СЭҚБ маманы эпидемиологиялық тексеру жүргізеді.</w:t>
      </w:r>
    </w:p>
    <w:bookmarkEnd w:id="136"/>
    <w:p>
      <w:pPr>
        <w:spacing w:after="0"/>
        <w:ind w:left="0"/>
        <w:jc w:val="both"/>
      </w:pPr>
      <w:r>
        <w:rPr>
          <w:rFonts w:ascii="Times New Roman"/>
          <w:b w:val="false"/>
          <w:i w:val="false"/>
          <w:color w:val="000000"/>
          <w:sz w:val="28"/>
        </w:rPr>
        <w:t>
      Тексеру процесінде инфекцияның болжамды көзі, қоздырғыштың таралуы мүмкін жолдары мен факторлары айқындалады, қатынаста болған адамдар аясы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Ішкі істер министрінің 04.01.2023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137"/>
    <w:p>
      <w:pPr>
        <w:spacing w:after="0"/>
        <w:ind w:left="0"/>
        <w:jc w:val="both"/>
      </w:pPr>
      <w:r>
        <w:rPr>
          <w:rFonts w:ascii="Times New Roman"/>
          <w:b w:val="false"/>
          <w:i w:val="false"/>
          <w:color w:val="000000"/>
          <w:sz w:val="28"/>
        </w:rPr>
        <w:t>
      57. Инфекциялық аурулардың жекелеген жағдайларында эпидемиологиялық зерттеу кезінде СЭҚБ маманы науқастан, онымен ошақта байланыста болғандардан жауап алуды және тексеруді, сыртқы ортаны, оның ішінде зертханалық тексеруді жүргізеді.</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Ішкі істер министрінің 04.01.2023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138"/>
    <w:p>
      <w:pPr>
        <w:spacing w:after="0"/>
        <w:ind w:left="0"/>
        <w:jc w:val="both"/>
      </w:pPr>
      <w:r>
        <w:rPr>
          <w:rFonts w:ascii="Times New Roman"/>
          <w:b w:val="false"/>
          <w:i w:val="false"/>
          <w:color w:val="000000"/>
          <w:sz w:val="28"/>
        </w:rPr>
        <w:t>
      58. Жауап алу және тексеру нақты инфекцияның эпидемиологиялық ерекшліктеріне сәйкес және инфекцияның көздері мен жұғу жолдарын анықтау мақсатында зерттеудің зертханалық әдістерін қолдану арқылы жүргізіледі. Эпидемиологиялық тексерістің мәліметтері ошақта өткізілетін іс-шараларды түзету үшін қолданылады.</w:t>
      </w:r>
    </w:p>
    <w:bookmarkEnd w:id="138"/>
    <w:p>
      <w:pPr>
        <w:spacing w:after="0"/>
        <w:ind w:left="0"/>
        <w:jc w:val="both"/>
      </w:pPr>
      <w:r>
        <w:rPr>
          <w:rFonts w:ascii="Times New Roman"/>
          <w:b w:val="false"/>
          <w:i w:val="false"/>
          <w:color w:val="000000"/>
          <w:sz w:val="28"/>
        </w:rPr>
        <w:t>
      Топтасып аурулардың (эпидемиологиялық тұтану) себебі бойынша эпидемиологиялық тексеріс кезінде СЭҚБ маманы жасақтар, бригадалар, камералар, аурудың пайда болған мерзімдері бойынша талдау жасайды. Осындай тексерістің мақсаты әрбір ауырған адам үшін инфекцияның көзі мен жұғу жолдарын, топтасып аурудың дамуындағы барлық механизмді анықтау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Ішкі істер министрінің 04.01.2023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39"/>
    <w:p>
      <w:pPr>
        <w:spacing w:after="0"/>
        <w:ind w:left="0"/>
        <w:jc w:val="both"/>
      </w:pPr>
      <w:r>
        <w:rPr>
          <w:rFonts w:ascii="Times New Roman"/>
          <w:b w:val="false"/>
          <w:i w:val="false"/>
          <w:color w:val="000000"/>
          <w:sz w:val="28"/>
        </w:rPr>
        <w:t xml:space="preserve">
      59. Инфекциялық аурудың (күдіктілер), паразитарлық арудың, астан уланудың, профилактикалық егуге өзгеше реакция берудің әрбір жағдайында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жедел хабарлама жасалады, оны он екі сағаттың ішінде аумақтық ҚАЖ департаменттері мен ҚАЖ комитетінің СЭҚБ-ге және халықтың санитариялық-эпидемиологиялық саламаттылығы саласындағы мемлекеттік органның ведомстволық бағынысты аумақтық бөлімшелеріне жолдайды. Хабарламаның уақтылы жолдануына бақылауды мекеме жанындағы медициналық ұйым басшысы жүзеге асырады.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Ішкі істер министрінің 04.01.2023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40"/>
    <w:p>
      <w:pPr>
        <w:spacing w:after="0"/>
        <w:ind w:left="0"/>
        <w:jc w:val="both"/>
      </w:pPr>
      <w:r>
        <w:rPr>
          <w:rFonts w:ascii="Times New Roman"/>
          <w:b w:val="false"/>
          <w:i w:val="false"/>
          <w:color w:val="000000"/>
          <w:sz w:val="28"/>
        </w:rPr>
        <w:t>
      60. Инфекциялық аурудың ошағында эпидемияға қарсы режимдік-шектеу іс-шаралары өткізіледі.</w:t>
      </w:r>
    </w:p>
    <w:bookmarkEnd w:id="140"/>
    <w:p>
      <w:pPr>
        <w:spacing w:after="0"/>
        <w:ind w:left="0"/>
        <w:jc w:val="both"/>
      </w:pPr>
      <w:r>
        <w:rPr>
          <w:rFonts w:ascii="Times New Roman"/>
          <w:b w:val="false"/>
          <w:i w:val="false"/>
          <w:color w:val="000000"/>
          <w:sz w:val="28"/>
        </w:rPr>
        <w:t>
      Эпидемияға қарсы режимдік-шектеу іс-шараларының үш санаты бөлінеді, олар:</w:t>
      </w:r>
    </w:p>
    <w:p>
      <w:pPr>
        <w:spacing w:after="0"/>
        <w:ind w:left="0"/>
        <w:jc w:val="both"/>
      </w:pPr>
      <w:r>
        <w:rPr>
          <w:rFonts w:ascii="Times New Roman"/>
          <w:b w:val="false"/>
          <w:i w:val="false"/>
          <w:color w:val="000000"/>
          <w:sz w:val="28"/>
        </w:rPr>
        <w:t>
      1) динамикалық бақылау;</w:t>
      </w:r>
    </w:p>
    <w:p>
      <w:pPr>
        <w:spacing w:after="0"/>
        <w:ind w:left="0"/>
        <w:jc w:val="both"/>
      </w:pPr>
      <w:r>
        <w:rPr>
          <w:rFonts w:ascii="Times New Roman"/>
          <w:b w:val="false"/>
          <w:i w:val="false"/>
          <w:color w:val="000000"/>
          <w:sz w:val="28"/>
        </w:rPr>
        <w:t>
      2) обсервация;</w:t>
      </w:r>
    </w:p>
    <w:p>
      <w:pPr>
        <w:spacing w:after="0"/>
        <w:ind w:left="0"/>
        <w:jc w:val="both"/>
      </w:pPr>
      <w:r>
        <w:rPr>
          <w:rFonts w:ascii="Times New Roman"/>
          <w:b w:val="false"/>
          <w:i w:val="false"/>
          <w:color w:val="000000"/>
          <w:sz w:val="28"/>
        </w:rPr>
        <w:t>
      3) карантин.</w:t>
      </w:r>
    </w:p>
    <w:bookmarkStart w:name="z160" w:id="141"/>
    <w:p>
      <w:pPr>
        <w:spacing w:after="0"/>
        <w:ind w:left="0"/>
        <w:jc w:val="both"/>
      </w:pPr>
      <w:r>
        <w:rPr>
          <w:rFonts w:ascii="Times New Roman"/>
          <w:b w:val="false"/>
          <w:i w:val="false"/>
          <w:color w:val="000000"/>
          <w:sz w:val="28"/>
        </w:rPr>
        <w:t>
      61. Динамикалық бақылау мекеме жанындағы медициналық ұйым басшысының нұсқауы бойынша енгізіледі және инфекциялық аурулармен ауырғандарды, кейіннен оларды оқшаулау және ем қабылдауға жатқыза отырып, жұқпалы ауруларды белсенді анықтауға бағытталған. Инфекциялық ауруларды белсенді анықтау жауап алу, тексеру, термометрия, зертханалық зерттеу жолдарымен жүзеге асырылады.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Ішкі істер министрінің 04.01.2023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142"/>
    <w:p>
      <w:pPr>
        <w:spacing w:after="0"/>
        <w:ind w:left="0"/>
        <w:jc w:val="both"/>
      </w:pPr>
      <w:r>
        <w:rPr>
          <w:rFonts w:ascii="Times New Roman"/>
          <w:b w:val="false"/>
          <w:i w:val="false"/>
          <w:color w:val="000000"/>
          <w:sz w:val="28"/>
        </w:rPr>
        <w:t>
      62. Обсервация СЭҚБ маманының ұсынымы бойынша мекеме бастығының бұйрығымен енгізіледі және:</w:t>
      </w:r>
    </w:p>
    <w:bookmarkEnd w:id="142"/>
    <w:bookmarkStart w:name="z54" w:id="143"/>
    <w:p>
      <w:pPr>
        <w:spacing w:after="0"/>
        <w:ind w:left="0"/>
        <w:jc w:val="both"/>
      </w:pPr>
      <w:r>
        <w:rPr>
          <w:rFonts w:ascii="Times New Roman"/>
          <w:b w:val="false"/>
          <w:i w:val="false"/>
          <w:color w:val="000000"/>
          <w:sz w:val="28"/>
        </w:rPr>
        <w:t>
      1) динамикалық бақылауды;</w:t>
      </w:r>
    </w:p>
    <w:bookmarkEnd w:id="143"/>
    <w:p>
      <w:pPr>
        <w:spacing w:after="0"/>
        <w:ind w:left="0"/>
        <w:jc w:val="both"/>
      </w:pPr>
      <w:r>
        <w:rPr>
          <w:rFonts w:ascii="Times New Roman"/>
          <w:b w:val="false"/>
          <w:i w:val="false"/>
          <w:color w:val="000000"/>
          <w:sz w:val="28"/>
        </w:rPr>
        <w:t>
      2) мекемелерге сотталғандардың келіп түсуін шектеуді көздейді. Обсервация енгізілген мекемеге этап келген жағдайда, келген сотталғандар бөлек орналастырылады, ал мекемеден кету туралы мәселе әрбір нақты жағдайда жеке шешіледі;</w:t>
      </w:r>
    </w:p>
    <w:p>
      <w:pPr>
        <w:spacing w:after="0"/>
        <w:ind w:left="0"/>
        <w:jc w:val="both"/>
      </w:pPr>
      <w:r>
        <w:rPr>
          <w:rFonts w:ascii="Times New Roman"/>
          <w:b w:val="false"/>
          <w:i w:val="false"/>
          <w:color w:val="000000"/>
          <w:sz w:val="28"/>
        </w:rPr>
        <w:t>
      3) туысқандарымен кездесулерді шектейді және тоқтатады;</w:t>
      </w:r>
    </w:p>
    <w:p>
      <w:pPr>
        <w:spacing w:after="0"/>
        <w:ind w:left="0"/>
        <w:jc w:val="both"/>
      </w:pPr>
      <w:r>
        <w:rPr>
          <w:rFonts w:ascii="Times New Roman"/>
          <w:b w:val="false"/>
          <w:i w:val="false"/>
          <w:color w:val="000000"/>
          <w:sz w:val="28"/>
        </w:rPr>
        <w:t>
      4) арнайы емдеу-алдын алу, санитариялық-эпидемияға қарсы және санитариялық-профилактикалық іс-шаралар өткізеді.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Ішкі істер министрінің 04.01.2023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44"/>
    <w:p>
      <w:pPr>
        <w:spacing w:after="0"/>
        <w:ind w:left="0"/>
        <w:jc w:val="both"/>
      </w:pPr>
      <w:r>
        <w:rPr>
          <w:rFonts w:ascii="Times New Roman"/>
          <w:b w:val="false"/>
          <w:i w:val="false"/>
          <w:color w:val="000000"/>
          <w:sz w:val="28"/>
        </w:rPr>
        <w:t>
      63. Карантин мынадай іс-шараларды:</w:t>
      </w:r>
    </w:p>
    <w:bookmarkEnd w:id="144"/>
    <w:p>
      <w:pPr>
        <w:spacing w:after="0"/>
        <w:ind w:left="0"/>
        <w:jc w:val="both"/>
      </w:pPr>
      <w:r>
        <w:rPr>
          <w:rFonts w:ascii="Times New Roman"/>
          <w:b w:val="false"/>
          <w:i w:val="false"/>
          <w:color w:val="000000"/>
          <w:sz w:val="28"/>
        </w:rPr>
        <w:t>
      1) толық оқшаулау, мекемелерге кіруге және одан шығуға тыйым салуды, мекемелер ішінде адамдардың қозғалысын;</w:t>
      </w:r>
    </w:p>
    <w:p>
      <w:pPr>
        <w:spacing w:after="0"/>
        <w:ind w:left="0"/>
        <w:jc w:val="both"/>
      </w:pPr>
      <w:r>
        <w:rPr>
          <w:rFonts w:ascii="Times New Roman"/>
          <w:b w:val="false"/>
          <w:i w:val="false"/>
          <w:color w:val="000000"/>
          <w:sz w:val="28"/>
        </w:rPr>
        <w:t>
      2) динамикалық бақылауды;</w:t>
      </w:r>
    </w:p>
    <w:p>
      <w:pPr>
        <w:spacing w:after="0"/>
        <w:ind w:left="0"/>
        <w:jc w:val="both"/>
      </w:pPr>
      <w:r>
        <w:rPr>
          <w:rFonts w:ascii="Times New Roman"/>
          <w:b w:val="false"/>
          <w:i w:val="false"/>
          <w:color w:val="000000"/>
          <w:sz w:val="28"/>
        </w:rPr>
        <w:t>
      3) туысқандарымен кездесулерді тоқтатуды көздейді.</w:t>
      </w:r>
    </w:p>
    <w:p>
      <w:pPr>
        <w:spacing w:after="0"/>
        <w:ind w:left="0"/>
        <w:jc w:val="both"/>
      </w:pPr>
      <w:r>
        <w:rPr>
          <w:rFonts w:ascii="Times New Roman"/>
          <w:b w:val="false"/>
          <w:i w:val="false"/>
          <w:color w:val="000000"/>
          <w:sz w:val="28"/>
        </w:rPr>
        <w:t xml:space="preserve">
      Бұл ретте пайдаланылмаған кездесулер карантин аяқталғаннан кейін "Қылмыстық-атқару жүйесі мекемелерінің ішкі тәртіптеме қағидаларын бекіту туралы" Қазақстан Республикасы Ішкі істер министрінің 2014 жылғы 17 қарашадағы № 819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9984 болып тіркелген) айқындалған тәртіппен беріледі.</w:t>
      </w:r>
    </w:p>
    <w:p>
      <w:pPr>
        <w:spacing w:after="0"/>
        <w:ind w:left="0"/>
        <w:jc w:val="both"/>
      </w:pPr>
      <w:r>
        <w:rPr>
          <w:rFonts w:ascii="Times New Roman"/>
          <w:b w:val="false"/>
          <w:i w:val="false"/>
          <w:color w:val="000000"/>
          <w:sz w:val="28"/>
        </w:rPr>
        <w:t>
      Мекемелерді материалдық-техникалық жабдықтау жүк алаңдары арқылы жүзеге асырылады. Мекемелердің ішінде сотталғандарды бір-бірінен барынша оқшаулауды және жеткізу пункттері арқылы тамақтандыруды ұйымдастыра отырып, жасақтар бойынша байланысын үзу жүргізіледі.</w:t>
      </w:r>
    </w:p>
    <w:p>
      <w:pPr>
        <w:spacing w:after="0"/>
        <w:ind w:left="0"/>
        <w:jc w:val="both"/>
      </w:pPr>
      <w:r>
        <w:rPr>
          <w:rFonts w:ascii="Times New Roman"/>
          <w:b w:val="false"/>
          <w:i w:val="false"/>
          <w:color w:val="000000"/>
          <w:sz w:val="28"/>
        </w:rPr>
        <w:t xml:space="preserve">
      Карантин тиісті өңірдің аумағында инфекциялық ауру туындаған жағдайларда да белгіленеді. </w:t>
      </w:r>
    </w:p>
    <w:p>
      <w:pPr>
        <w:spacing w:after="0"/>
        <w:ind w:left="0"/>
        <w:jc w:val="both"/>
      </w:pPr>
      <w:r>
        <w:rPr>
          <w:rFonts w:ascii="Times New Roman"/>
          <w:b w:val="false"/>
          <w:i w:val="false"/>
          <w:color w:val="000000"/>
          <w:sz w:val="28"/>
        </w:rPr>
        <w:t xml:space="preserve">
      Мекемеде карантин шарттарын орындауды қамтамасыз ету үшін қызмет атқару күшейтілген нұсқа бойынша ұйымдастырылады. </w:t>
      </w:r>
    </w:p>
    <w:p>
      <w:pPr>
        <w:spacing w:after="0"/>
        <w:ind w:left="0"/>
        <w:jc w:val="both"/>
      </w:pPr>
      <w:r>
        <w:rPr>
          <w:rFonts w:ascii="Times New Roman"/>
          <w:b w:val="false"/>
          <w:i w:val="false"/>
          <w:color w:val="000000"/>
          <w:sz w:val="28"/>
        </w:rPr>
        <w:t>
      Карантин СЭҚБ ұсынымы бойынша:</w:t>
      </w:r>
    </w:p>
    <w:p>
      <w:pPr>
        <w:spacing w:after="0"/>
        <w:ind w:left="0"/>
        <w:jc w:val="both"/>
      </w:pPr>
      <w:r>
        <w:rPr>
          <w:rFonts w:ascii="Times New Roman"/>
          <w:b w:val="false"/>
          <w:i w:val="false"/>
          <w:color w:val="000000"/>
          <w:sz w:val="28"/>
        </w:rPr>
        <w:t>
      жұқпалы ауру пайда болған кезде мекеме аумағында - ҚАЖ департаментінің бұйрығымен;</w:t>
      </w:r>
    </w:p>
    <w:p>
      <w:pPr>
        <w:spacing w:after="0"/>
        <w:ind w:left="0"/>
        <w:jc w:val="both"/>
      </w:pPr>
      <w:r>
        <w:rPr>
          <w:rFonts w:ascii="Times New Roman"/>
          <w:b w:val="false"/>
          <w:i w:val="false"/>
          <w:color w:val="000000"/>
          <w:sz w:val="28"/>
        </w:rPr>
        <w:t>
      тиісті облыстың, республикалық маңызы бар қаланың және астананың аумағында карантин және/немесе эпидемияға қарсы шектеу шараларын енгізу кезінде облыстың, республикалық маңызы бар қаланың және астананың барлық мекемелерінде - ҚАЖ комитетінің бұйрығымен;</w:t>
      </w:r>
    </w:p>
    <w:p>
      <w:pPr>
        <w:spacing w:after="0"/>
        <w:ind w:left="0"/>
        <w:jc w:val="both"/>
      </w:pPr>
      <w:r>
        <w:rPr>
          <w:rFonts w:ascii="Times New Roman"/>
          <w:b w:val="false"/>
          <w:i w:val="false"/>
          <w:color w:val="000000"/>
          <w:sz w:val="28"/>
        </w:rPr>
        <w:t>
      республика аумағында карантин және/немесе эпидемияға қарсы шектеу шараларын енгізу кезінде республиканың барлық мекемелерінде - Қазақстан Республикасы Ішкі істер министрлігінің бұйрығымен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Ішкі істер министрінің 08.02.2022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45"/>
    <w:p>
      <w:pPr>
        <w:spacing w:after="0"/>
        <w:ind w:left="0"/>
        <w:jc w:val="both"/>
      </w:pPr>
      <w:r>
        <w:rPr>
          <w:rFonts w:ascii="Times New Roman"/>
          <w:b w:val="false"/>
          <w:i w:val="false"/>
          <w:color w:val="000000"/>
          <w:sz w:val="28"/>
        </w:rPr>
        <w:t>
      64. Ішек инфекциясын ескерту жөніндегі негізгі санитариялық-профилактикалық іс-шаралар:</w:t>
      </w:r>
    </w:p>
    <w:bookmarkEnd w:id="145"/>
    <w:bookmarkStart w:name="z171" w:id="146"/>
    <w:p>
      <w:pPr>
        <w:spacing w:after="0"/>
        <w:ind w:left="0"/>
        <w:jc w:val="both"/>
      </w:pPr>
      <w:r>
        <w:rPr>
          <w:rFonts w:ascii="Times New Roman"/>
          <w:b w:val="false"/>
          <w:i w:val="false"/>
          <w:color w:val="000000"/>
          <w:sz w:val="28"/>
        </w:rPr>
        <w:t>
      1) мекемелерде ұсталатын адамдарды орналастыру, сумен жабдықтауды және тамақтандыруды ұйымдастыру жағдайларына зерттеудің зертханалық әдістерін қолдану арқылы пәрменді медициналық бақылауды қамтамасыз ету;</w:t>
      </w:r>
    </w:p>
    <w:bookmarkEnd w:id="146"/>
    <w:bookmarkStart w:name="z172" w:id="147"/>
    <w:p>
      <w:pPr>
        <w:spacing w:after="0"/>
        <w:ind w:left="0"/>
        <w:jc w:val="both"/>
      </w:pPr>
      <w:r>
        <w:rPr>
          <w:rFonts w:ascii="Times New Roman"/>
          <w:b w:val="false"/>
          <w:i w:val="false"/>
          <w:color w:val="000000"/>
          <w:sz w:val="28"/>
        </w:rPr>
        <w:t>
      2) декреттелген топ адамдарын зертханалық зерттеу;</w:t>
      </w:r>
    </w:p>
    <w:bookmarkEnd w:id="147"/>
    <w:bookmarkStart w:name="z173" w:id="148"/>
    <w:p>
      <w:pPr>
        <w:spacing w:after="0"/>
        <w:ind w:left="0"/>
        <w:jc w:val="both"/>
      </w:pPr>
      <w:r>
        <w:rPr>
          <w:rFonts w:ascii="Times New Roman"/>
          <w:b w:val="false"/>
          <w:i w:val="false"/>
          <w:color w:val="000000"/>
          <w:sz w:val="28"/>
        </w:rPr>
        <w:t>
      3) профилактикалық дезинфекция, дезинсекция мен дератизацияны жүргізу;</w:t>
      </w:r>
    </w:p>
    <w:bookmarkEnd w:id="148"/>
    <w:bookmarkStart w:name="z174" w:id="149"/>
    <w:p>
      <w:pPr>
        <w:spacing w:after="0"/>
        <w:ind w:left="0"/>
        <w:jc w:val="both"/>
      </w:pPr>
      <w:r>
        <w:rPr>
          <w:rFonts w:ascii="Times New Roman"/>
          <w:b w:val="false"/>
          <w:i w:val="false"/>
          <w:color w:val="000000"/>
          <w:sz w:val="28"/>
        </w:rPr>
        <w:t>
      4) мекемелерде ұсталатын адамдардың жеке гигиенаның негізгі талаптарын сақтауына және ол үшін тиісті жағдайлар жасауды медициналық бақылау;</w:t>
      </w:r>
    </w:p>
    <w:bookmarkEnd w:id="149"/>
    <w:bookmarkStart w:name="z175" w:id="150"/>
    <w:p>
      <w:pPr>
        <w:spacing w:after="0"/>
        <w:ind w:left="0"/>
        <w:jc w:val="both"/>
      </w:pPr>
      <w:r>
        <w:rPr>
          <w:rFonts w:ascii="Times New Roman"/>
          <w:b w:val="false"/>
          <w:i w:val="false"/>
          <w:color w:val="000000"/>
          <w:sz w:val="28"/>
        </w:rPr>
        <w:t>
      5) дизентериямен ауыратындарды және жіті ішек инфекцияларымен ауыратындарды ерте анықтау (бірінші тәулікте), оқшаулау және ем қабылдауға жатқызу;</w:t>
      </w:r>
    </w:p>
    <w:bookmarkEnd w:id="150"/>
    <w:bookmarkStart w:name="z176" w:id="151"/>
    <w:p>
      <w:pPr>
        <w:spacing w:after="0"/>
        <w:ind w:left="0"/>
        <w:jc w:val="both"/>
      </w:pPr>
      <w:r>
        <w:rPr>
          <w:rFonts w:ascii="Times New Roman"/>
          <w:b w:val="false"/>
          <w:i w:val="false"/>
          <w:color w:val="000000"/>
          <w:sz w:val="28"/>
        </w:rPr>
        <w:t>
      6) аурулармен байланыста болған адамдарды динамикалық бақылау (көрсеткіштер бойынша бактериологикалық тексеріс және профилактикалық фагирлеу);</w:t>
      </w:r>
    </w:p>
    <w:bookmarkEnd w:id="151"/>
    <w:bookmarkStart w:name="z177" w:id="152"/>
    <w:p>
      <w:pPr>
        <w:spacing w:after="0"/>
        <w:ind w:left="0"/>
        <w:jc w:val="both"/>
      </w:pPr>
      <w:r>
        <w:rPr>
          <w:rFonts w:ascii="Times New Roman"/>
          <w:b w:val="false"/>
          <w:i w:val="false"/>
          <w:color w:val="000000"/>
          <w:sz w:val="28"/>
        </w:rPr>
        <w:t>
      7) санитариялық-ағарту жұмыстарын жүргізу болып табылады.</w:t>
      </w:r>
    </w:p>
    <w:bookmarkEnd w:id="152"/>
    <w:bookmarkStart w:name="z178" w:id="153"/>
    <w:p>
      <w:pPr>
        <w:spacing w:after="0"/>
        <w:ind w:left="0"/>
        <w:jc w:val="both"/>
      </w:pPr>
      <w:r>
        <w:rPr>
          <w:rFonts w:ascii="Times New Roman"/>
          <w:b w:val="false"/>
          <w:i w:val="false"/>
          <w:color w:val="000000"/>
          <w:sz w:val="28"/>
        </w:rPr>
        <w:t>
      65. Объектілердегі тамақтандыру және сумен жабдықтау үшін тұрақты жұмыс істеуге жұмылдырылған адамдар жұмыс істеу кезінде динамикалық бақылауға алынады.</w:t>
      </w:r>
    </w:p>
    <w:bookmarkEnd w:id="153"/>
    <w:bookmarkStart w:name="z179" w:id="154"/>
    <w:p>
      <w:pPr>
        <w:spacing w:after="0"/>
        <w:ind w:left="0"/>
        <w:jc w:val="both"/>
      </w:pPr>
      <w:r>
        <w:rPr>
          <w:rFonts w:ascii="Times New Roman"/>
          <w:b w:val="false"/>
          <w:i w:val="false"/>
          <w:color w:val="000000"/>
          <w:sz w:val="28"/>
        </w:rPr>
        <w:t xml:space="preserve">
      66. Асханаға жұмысқа тағайындалған адамдарды жауапты адам оларды нарядқа шығарар алдында тексереді, ол туралы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асханадағы жұмыскерлерді тексеру журналына белгі қойылады.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Ішкі істер министрінің 04.01.2023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155"/>
    <w:p>
      <w:pPr>
        <w:spacing w:after="0"/>
        <w:ind w:left="0"/>
        <w:jc w:val="both"/>
      </w:pPr>
      <w:r>
        <w:rPr>
          <w:rFonts w:ascii="Times New Roman"/>
          <w:b w:val="false"/>
          <w:i w:val="false"/>
          <w:color w:val="000000"/>
          <w:sz w:val="28"/>
        </w:rPr>
        <w:t>
      67. Диагнозы анықталмаған науқастар дене қызуы күнтізбелік үш күннен астам тұрақты жоғары температурада болған кезде іш сүзегіне тексеріледі.</w:t>
      </w:r>
    </w:p>
    <w:bookmarkEnd w:id="155"/>
    <w:bookmarkStart w:name="z181" w:id="156"/>
    <w:p>
      <w:pPr>
        <w:spacing w:after="0"/>
        <w:ind w:left="0"/>
        <w:jc w:val="both"/>
      </w:pPr>
      <w:r>
        <w:rPr>
          <w:rFonts w:ascii="Times New Roman"/>
          <w:b w:val="false"/>
          <w:i w:val="false"/>
          <w:color w:val="000000"/>
          <w:sz w:val="28"/>
        </w:rPr>
        <w:t>
      68. Сальмонеллез, іш сүзегімен ауырған адамдар үш ай ішінде есепке алуға және динамикалық бақылауға жатады.</w:t>
      </w:r>
    </w:p>
    <w:bookmarkEnd w:id="156"/>
    <w:bookmarkStart w:name="z182" w:id="157"/>
    <w:p>
      <w:pPr>
        <w:spacing w:after="0"/>
        <w:ind w:left="0"/>
        <w:jc w:val="both"/>
      </w:pPr>
      <w:r>
        <w:rPr>
          <w:rFonts w:ascii="Times New Roman"/>
          <w:b w:val="false"/>
          <w:i w:val="false"/>
          <w:color w:val="000000"/>
          <w:sz w:val="28"/>
        </w:rPr>
        <w:t>
      69. Жіті ішек инфекциясы бар жекелеген ауруларға СЭҚБ маманы ауруды жұқтырған орынды, қоздырғышты жұқтыруы мүмкін жолдарды, жұқтыру тәуекеліне жататын адамдардың ортасын анықтауға бағытталған эпидемиологиялық зерттеу жүргізеді.</w:t>
      </w:r>
    </w:p>
    <w:bookmarkEnd w:id="157"/>
    <w:p>
      <w:pPr>
        <w:spacing w:after="0"/>
        <w:ind w:left="0"/>
        <w:jc w:val="both"/>
      </w:pPr>
      <w:r>
        <w:rPr>
          <w:rFonts w:ascii="Times New Roman"/>
          <w:b w:val="false"/>
          <w:i w:val="false"/>
          <w:color w:val="000000"/>
          <w:sz w:val="28"/>
        </w:rPr>
        <w:t>
      Жіті ішек инфекцияларының себебін анықтау үшін эпидемиологиялық тексеріс жүргізіледі:</w:t>
      </w:r>
    </w:p>
    <w:p>
      <w:pPr>
        <w:spacing w:after="0"/>
        <w:ind w:left="0"/>
        <w:jc w:val="both"/>
      </w:pPr>
      <w:r>
        <w:rPr>
          <w:rFonts w:ascii="Times New Roman"/>
          <w:b w:val="false"/>
          <w:i w:val="false"/>
          <w:color w:val="000000"/>
          <w:sz w:val="28"/>
        </w:rPr>
        <w:t>
      1) науқастан жауап алу және тексеру;</w:t>
      </w:r>
    </w:p>
    <w:p>
      <w:pPr>
        <w:spacing w:after="0"/>
        <w:ind w:left="0"/>
        <w:jc w:val="both"/>
      </w:pPr>
      <w:r>
        <w:rPr>
          <w:rFonts w:ascii="Times New Roman"/>
          <w:b w:val="false"/>
          <w:i w:val="false"/>
          <w:color w:val="000000"/>
          <w:sz w:val="28"/>
        </w:rPr>
        <w:t>
      2) ошақта байланыста болғандардан жауап алу және тексеру;</w:t>
      </w:r>
    </w:p>
    <w:p>
      <w:pPr>
        <w:spacing w:after="0"/>
        <w:ind w:left="0"/>
        <w:jc w:val="both"/>
      </w:pPr>
      <w:r>
        <w:rPr>
          <w:rFonts w:ascii="Times New Roman"/>
          <w:b w:val="false"/>
          <w:i w:val="false"/>
          <w:color w:val="000000"/>
          <w:sz w:val="28"/>
        </w:rPr>
        <w:t>
      3) мекеме шегінде сыртқы орта объектілерін қарау және тексеру.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Ішкі істер министрінің 04.01.2023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 w:id="158"/>
    <w:p>
      <w:pPr>
        <w:spacing w:after="0"/>
        <w:ind w:left="0"/>
        <w:jc w:val="both"/>
      </w:pPr>
      <w:r>
        <w:rPr>
          <w:rFonts w:ascii="Times New Roman"/>
          <w:b w:val="false"/>
          <w:i w:val="false"/>
          <w:color w:val="000000"/>
          <w:sz w:val="28"/>
        </w:rPr>
        <w:t>
      70. Науқастан жауап алу кезінде эпидемиологиялық анамнез жиналады және:</w:t>
      </w:r>
    </w:p>
    <w:bookmarkEnd w:id="158"/>
    <w:bookmarkStart w:name="z190" w:id="159"/>
    <w:p>
      <w:pPr>
        <w:spacing w:after="0"/>
        <w:ind w:left="0"/>
        <w:jc w:val="both"/>
      </w:pPr>
      <w:r>
        <w:rPr>
          <w:rFonts w:ascii="Times New Roman"/>
          <w:b w:val="false"/>
          <w:i w:val="false"/>
          <w:color w:val="000000"/>
          <w:sz w:val="28"/>
        </w:rPr>
        <w:t>
      1) аурудың басталған уақыты;</w:t>
      </w:r>
    </w:p>
    <w:bookmarkEnd w:id="159"/>
    <w:bookmarkStart w:name="z191" w:id="160"/>
    <w:p>
      <w:pPr>
        <w:spacing w:after="0"/>
        <w:ind w:left="0"/>
        <w:jc w:val="both"/>
      </w:pPr>
      <w:r>
        <w:rPr>
          <w:rFonts w:ascii="Times New Roman"/>
          <w:b w:val="false"/>
          <w:i w:val="false"/>
          <w:color w:val="000000"/>
          <w:sz w:val="28"/>
        </w:rPr>
        <w:t>
      2) бұрын ішек инфекцияларымен ауырғандығы;</w:t>
      </w:r>
    </w:p>
    <w:bookmarkEnd w:id="160"/>
    <w:bookmarkStart w:name="z192" w:id="161"/>
    <w:p>
      <w:pPr>
        <w:spacing w:after="0"/>
        <w:ind w:left="0"/>
        <w:jc w:val="both"/>
      </w:pPr>
      <w:r>
        <w:rPr>
          <w:rFonts w:ascii="Times New Roman"/>
          <w:b w:val="false"/>
          <w:i w:val="false"/>
          <w:color w:val="000000"/>
          <w:sz w:val="28"/>
        </w:rPr>
        <w:t>
      3) тамақтанудың және суды пайдаланудың сипаты;</w:t>
      </w:r>
    </w:p>
    <w:bookmarkEnd w:id="161"/>
    <w:bookmarkStart w:name="z193" w:id="162"/>
    <w:p>
      <w:pPr>
        <w:spacing w:after="0"/>
        <w:ind w:left="0"/>
        <w:jc w:val="both"/>
      </w:pPr>
      <w:r>
        <w:rPr>
          <w:rFonts w:ascii="Times New Roman"/>
          <w:b w:val="false"/>
          <w:i w:val="false"/>
          <w:color w:val="000000"/>
          <w:sz w:val="28"/>
        </w:rPr>
        <w:t>
      4) ауру басталғанға дейін ең жоғарғы инкубациялық кезең ішінде ауырған адамның болған орны (жұқтыру орны туралы мәселені шешу үшін);</w:t>
      </w:r>
    </w:p>
    <w:bookmarkEnd w:id="162"/>
    <w:bookmarkStart w:name="z194" w:id="163"/>
    <w:p>
      <w:pPr>
        <w:spacing w:after="0"/>
        <w:ind w:left="0"/>
        <w:jc w:val="both"/>
      </w:pPr>
      <w:r>
        <w:rPr>
          <w:rFonts w:ascii="Times New Roman"/>
          <w:b w:val="false"/>
          <w:i w:val="false"/>
          <w:color w:val="000000"/>
          <w:sz w:val="28"/>
        </w:rPr>
        <w:t>
      5) аталған аурудың клиникалық ерекшеліктері анықталады.</w:t>
      </w:r>
    </w:p>
    <w:bookmarkEnd w:id="163"/>
    <w:bookmarkStart w:name="z195" w:id="164"/>
    <w:p>
      <w:pPr>
        <w:spacing w:after="0"/>
        <w:ind w:left="0"/>
        <w:jc w:val="both"/>
      </w:pPr>
      <w:r>
        <w:rPr>
          <w:rFonts w:ascii="Times New Roman"/>
          <w:b w:val="false"/>
          <w:i w:val="false"/>
          <w:color w:val="000000"/>
          <w:sz w:val="28"/>
        </w:rPr>
        <w:t>
      71. Науқаспен бірге жұқтыруы мүмкін адамдарды анықтау жүргізіледі. Мекеме ішінде жұқтыру фактісі анықталған кезде тамақтандыру жұмыскерлеріне және ауырғандарға бактериологиялық тексеріс жүргізіледі.</w:t>
      </w:r>
    </w:p>
    <w:bookmarkEnd w:id="164"/>
    <w:bookmarkStart w:name="z196" w:id="165"/>
    <w:p>
      <w:pPr>
        <w:spacing w:after="0"/>
        <w:ind w:left="0"/>
        <w:jc w:val="both"/>
      </w:pPr>
      <w:r>
        <w:rPr>
          <w:rFonts w:ascii="Times New Roman"/>
          <w:b w:val="false"/>
          <w:i w:val="false"/>
          <w:color w:val="000000"/>
          <w:sz w:val="28"/>
        </w:rPr>
        <w:t>
      72. Науқастан және басқа да адамдардан жауап алу барысында алынған мәліметтерге сәйкес инфекцияның пайда болу және жұғу факторларын айқындау мақсатында қоршаған орта элементтері тексеріледі.</w:t>
      </w:r>
    </w:p>
    <w:bookmarkEnd w:id="165"/>
    <w:bookmarkStart w:name="z197" w:id="166"/>
    <w:p>
      <w:pPr>
        <w:spacing w:after="0"/>
        <w:ind w:left="0"/>
        <w:jc w:val="both"/>
      </w:pPr>
      <w:r>
        <w:rPr>
          <w:rFonts w:ascii="Times New Roman"/>
          <w:b w:val="false"/>
          <w:i w:val="false"/>
          <w:color w:val="000000"/>
          <w:sz w:val="28"/>
        </w:rPr>
        <w:t>
      73. Эпидемиологиялық тексерістің негізгі мақсаты тұтанудың түрін және сипатын, сондай-ақ оның дамуына мүмкіндік туғызатын жағдайларды анықтау болып табылады.</w:t>
      </w:r>
    </w:p>
    <w:bookmarkEnd w:id="166"/>
    <w:p>
      <w:pPr>
        <w:spacing w:after="0"/>
        <w:ind w:left="0"/>
        <w:jc w:val="both"/>
      </w:pPr>
      <w:r>
        <w:rPr>
          <w:rFonts w:ascii="Times New Roman"/>
          <w:b w:val="false"/>
          <w:i w:val="false"/>
          <w:color w:val="000000"/>
          <w:sz w:val="28"/>
        </w:rPr>
        <w:t>
      Эпидемиологиялық тексеріс барысында тұтануға әсер еткен болжамды себептерді анықтау мақсатында ошақтың бөлек объектілерінің (тамақтандыру және сумен жабдықтау объектілері, аумақ) санитарлық жай-күйі туралы мәліметтер жиналады. Жасақтар бойынша аурудың құрылымы тұтанудың дамуына әсер ететін ауырғандардың еңбек пен тұрмыс жағдайларымен және басқа да факторлармен салыстырылады. Бір уақытта судың, күдікті ас тағамдарының және тамақтандыру блогы құралдарының шайындыларының зертханалық зерттеулері, сондай-ақ қоғамдық тамақтандыру жұмыскерлеріне, ауырғандарға бактериологиялық тексерістер жүргізіледі.</w:t>
      </w:r>
    </w:p>
    <w:bookmarkStart w:name="z198" w:id="167"/>
    <w:p>
      <w:pPr>
        <w:spacing w:after="0"/>
        <w:ind w:left="0"/>
        <w:jc w:val="both"/>
      </w:pPr>
      <w:r>
        <w:rPr>
          <w:rFonts w:ascii="Times New Roman"/>
          <w:b w:val="false"/>
          <w:i w:val="false"/>
          <w:color w:val="000000"/>
          <w:sz w:val="28"/>
        </w:rPr>
        <w:t>
      74. Эпидемиологиялық тексерістің қорытынды кезеңі барлық материалдарды талдау мен жинақтау болып табылады. Фактілерді салыстыру және барлық мәліметтерді сыни бағалау негізінде инфекция көздері, жұғу жолдары мен жіті ішек инфекциясы пайда болуына әсер ететін жағдайлар туралы соңғы қорытынды жасалады. Бұл қорытындылар эпидемияға қарсы іс-шаралардың көлемі мен сипатын анықтау және олардың тиімділігін неғұрлым жеделдететін нақты жағдайларда қамтамасыз етіп, мақсатты жүргізу үшін қолданылады.</w:t>
      </w:r>
    </w:p>
    <w:bookmarkEnd w:id="167"/>
    <w:bookmarkStart w:name="z199" w:id="168"/>
    <w:p>
      <w:pPr>
        <w:spacing w:after="0"/>
        <w:ind w:left="0"/>
        <w:jc w:val="both"/>
      </w:pPr>
      <w:r>
        <w:rPr>
          <w:rFonts w:ascii="Times New Roman"/>
          <w:b w:val="false"/>
          <w:i w:val="false"/>
          <w:color w:val="000000"/>
          <w:sz w:val="28"/>
        </w:rPr>
        <w:t>
      75. Жіті ішек инфекцияларының эпидемиялық таралуы пайда болған жағдайда жоғарыда көрсетілген іс-шаралардан басқа, қосымша мынадай іс-шаралар жүргізіледі:</w:t>
      </w:r>
    </w:p>
    <w:bookmarkEnd w:id="168"/>
    <w:bookmarkStart w:name="z200" w:id="169"/>
    <w:p>
      <w:pPr>
        <w:spacing w:after="0"/>
        <w:ind w:left="0"/>
        <w:jc w:val="both"/>
      </w:pPr>
      <w:r>
        <w:rPr>
          <w:rFonts w:ascii="Times New Roman"/>
          <w:b w:val="false"/>
          <w:i w:val="false"/>
          <w:color w:val="000000"/>
          <w:sz w:val="28"/>
        </w:rPr>
        <w:t>
      1) күдік тудыратын азық-түліктердің, тағамдардың немесе олардың қалдықтарының сынамасын одар әрі санитариялық-эпидемиологиялық мекемеге сараптамаға жолдай отырып, пайдаланудан шығарады;</w:t>
      </w:r>
    </w:p>
    <w:bookmarkEnd w:id="169"/>
    <w:bookmarkStart w:name="z201" w:id="170"/>
    <w:p>
      <w:pPr>
        <w:spacing w:after="0"/>
        <w:ind w:left="0"/>
        <w:jc w:val="both"/>
      </w:pPr>
      <w:r>
        <w:rPr>
          <w:rFonts w:ascii="Times New Roman"/>
          <w:b w:val="false"/>
          <w:i w:val="false"/>
          <w:color w:val="000000"/>
          <w:sz w:val="28"/>
        </w:rPr>
        <w:t>
      2) тамақтың инфекциялануына және онда қоздырғыштардың көбеюіне әсер ететін себептерін айқындайды және жояды;</w:t>
      </w:r>
    </w:p>
    <w:bookmarkEnd w:id="170"/>
    <w:bookmarkStart w:name="z202" w:id="171"/>
    <w:p>
      <w:pPr>
        <w:spacing w:after="0"/>
        <w:ind w:left="0"/>
        <w:jc w:val="both"/>
      </w:pPr>
      <w:r>
        <w:rPr>
          <w:rFonts w:ascii="Times New Roman"/>
          <w:b w:val="false"/>
          <w:i w:val="false"/>
          <w:color w:val="000000"/>
          <w:sz w:val="28"/>
        </w:rPr>
        <w:t>
      3) сумен жабдықтау жүйесінің, оның ішінде тарату жүйелерінің ластану себептерін айқындайды және жояды;</w:t>
      </w:r>
    </w:p>
    <w:bookmarkEnd w:id="171"/>
    <w:bookmarkStart w:name="z203" w:id="172"/>
    <w:p>
      <w:pPr>
        <w:spacing w:after="0"/>
        <w:ind w:left="0"/>
        <w:jc w:val="both"/>
      </w:pPr>
      <w:r>
        <w:rPr>
          <w:rFonts w:ascii="Times New Roman"/>
          <w:b w:val="false"/>
          <w:i w:val="false"/>
          <w:color w:val="000000"/>
          <w:sz w:val="28"/>
        </w:rPr>
        <w:t>
      4) жуу, дезинфекциялық құралдарын пайдалана отырып, азық-түлік объектілерін мұқият тазалайды, ыдыс-аяқ пен құрал-жабдықтарды қайнатады;</w:t>
      </w:r>
    </w:p>
    <w:bookmarkEnd w:id="172"/>
    <w:bookmarkStart w:name="z204" w:id="173"/>
    <w:p>
      <w:pPr>
        <w:spacing w:after="0"/>
        <w:ind w:left="0"/>
        <w:jc w:val="both"/>
      </w:pPr>
      <w:r>
        <w:rPr>
          <w:rFonts w:ascii="Times New Roman"/>
          <w:b w:val="false"/>
          <w:i w:val="false"/>
          <w:color w:val="000000"/>
          <w:sz w:val="28"/>
        </w:rPr>
        <w:t>
      5) тамақтандыру жұмыскерлерінің және ас үй бойынша нарядтағы адамдардың жеке гигиенаны сақтауын бақылауды күшейтеді;</w:t>
      </w:r>
    </w:p>
    <w:bookmarkEnd w:id="173"/>
    <w:bookmarkStart w:name="z205" w:id="174"/>
    <w:p>
      <w:pPr>
        <w:spacing w:after="0"/>
        <w:ind w:left="0"/>
        <w:jc w:val="both"/>
      </w:pPr>
      <w:r>
        <w:rPr>
          <w:rFonts w:ascii="Times New Roman"/>
          <w:b w:val="false"/>
          <w:i w:val="false"/>
          <w:color w:val="000000"/>
          <w:sz w:val="28"/>
        </w:rPr>
        <w:t>
      6) су құбырлары құрылыстарын, су немесе су көздеріне арналған ыдыстарды дезинфекциялайды;</w:t>
      </w:r>
    </w:p>
    <w:bookmarkEnd w:id="174"/>
    <w:bookmarkStart w:name="z206" w:id="175"/>
    <w:p>
      <w:pPr>
        <w:spacing w:after="0"/>
        <w:ind w:left="0"/>
        <w:jc w:val="both"/>
      </w:pPr>
      <w:r>
        <w:rPr>
          <w:rFonts w:ascii="Times New Roman"/>
          <w:b w:val="false"/>
          <w:i w:val="false"/>
          <w:color w:val="000000"/>
          <w:sz w:val="28"/>
        </w:rPr>
        <w:t>
      7) сапасы кепілдендірілген ауыз сумен мекемелерде ұсталатын адамдарды дереу қамтамасыз етеді.</w:t>
      </w:r>
    </w:p>
    <w:bookmarkEnd w:id="175"/>
    <w:bookmarkStart w:name="z207" w:id="176"/>
    <w:p>
      <w:pPr>
        <w:spacing w:after="0"/>
        <w:ind w:left="0"/>
        <w:jc w:val="both"/>
      </w:pPr>
      <w:r>
        <w:rPr>
          <w:rFonts w:ascii="Times New Roman"/>
          <w:b w:val="false"/>
          <w:i w:val="false"/>
          <w:color w:val="000000"/>
          <w:sz w:val="28"/>
        </w:rPr>
        <w:t>
      76. Санитариялық-эпидемияға қарсы іс-шаралары өткізу кезінде инфекцияның эпидемиологиялық ерекшеліктері ескеріледі.</w:t>
      </w:r>
    </w:p>
    <w:bookmarkEnd w:id="176"/>
    <w:p>
      <w:pPr>
        <w:spacing w:after="0"/>
        <w:ind w:left="0"/>
        <w:jc w:val="both"/>
      </w:pPr>
      <w:r>
        <w:rPr>
          <w:rFonts w:ascii="Times New Roman"/>
          <w:b w:val="false"/>
          <w:i w:val="false"/>
          <w:color w:val="000000"/>
          <w:sz w:val="28"/>
        </w:rPr>
        <w:t>
      Іш сүзегі мен паратиф кезінде эпидемиологиялық талдауды жеңілдету үшін тифопаратифозтық аурулар пайда болған жағдайларда, инфекция көзі ретінде осы тасымалдаушы күдік тудырған жағдайда іш сүзегі мен паратиф бактериясының созылмалы тасымалдаушысында ол шығаратын бактериялар фаготипі белгіленеді және медициналық амбулаториялық картада көрсетіледі.</w:t>
      </w:r>
    </w:p>
    <w:bookmarkStart w:name="z208" w:id="177"/>
    <w:p>
      <w:pPr>
        <w:spacing w:after="0"/>
        <w:ind w:left="0"/>
        <w:jc w:val="both"/>
      </w:pPr>
      <w:r>
        <w:rPr>
          <w:rFonts w:ascii="Times New Roman"/>
          <w:b w:val="false"/>
          <w:i w:val="false"/>
          <w:color w:val="000000"/>
          <w:sz w:val="28"/>
        </w:rPr>
        <w:t>
      77. Тасымалдаушы басқа мекемеге кеткен кезде ол туралы мәліметтер аумақтық СЭҚБ-ге, босатылған кезде халықтың санитариялық-эпидемиологиялық саламаттылығы саласындағы мемлекеттік органның ведомстволық бағынысты аумақтық бөлімшелеріне хабарланады (науқастың кету мекенжайы бойынша, еркін нысанда).</w:t>
      </w:r>
    </w:p>
    <w:bookmarkEnd w:id="177"/>
    <w:bookmarkStart w:name="z209" w:id="178"/>
    <w:p>
      <w:pPr>
        <w:spacing w:after="0"/>
        <w:ind w:left="0"/>
        <w:jc w:val="both"/>
      </w:pPr>
      <w:r>
        <w:rPr>
          <w:rFonts w:ascii="Times New Roman"/>
          <w:b w:val="false"/>
          <w:i w:val="false"/>
          <w:color w:val="000000"/>
          <w:sz w:val="28"/>
        </w:rPr>
        <w:t>
      78. Ауа-тамшылық инфекциялық аурулардың таралуының алдын алу үшін келесі санитариялық-профилактикалық іс-шаралар жүргізіледі:</w:t>
      </w:r>
    </w:p>
    <w:bookmarkEnd w:id="178"/>
    <w:bookmarkStart w:name="z210" w:id="179"/>
    <w:p>
      <w:pPr>
        <w:spacing w:after="0"/>
        <w:ind w:left="0"/>
        <w:jc w:val="both"/>
      </w:pPr>
      <w:r>
        <w:rPr>
          <w:rFonts w:ascii="Times New Roman"/>
          <w:b w:val="false"/>
          <w:i w:val="false"/>
          <w:color w:val="000000"/>
          <w:sz w:val="28"/>
        </w:rPr>
        <w:t>
      1) жатақханаларды, камераларды, тамақ блоктарын, клубтарды және басқа үй-жайларды гигиеналық ұстау (температуралық режимді, желдету режимін, тазалау режимін сақтау);</w:t>
      </w:r>
    </w:p>
    <w:bookmarkEnd w:id="179"/>
    <w:bookmarkStart w:name="z211" w:id="180"/>
    <w:p>
      <w:pPr>
        <w:spacing w:after="0"/>
        <w:ind w:left="0"/>
        <w:jc w:val="both"/>
      </w:pPr>
      <w:r>
        <w:rPr>
          <w:rFonts w:ascii="Times New Roman"/>
          <w:b w:val="false"/>
          <w:i w:val="false"/>
          <w:color w:val="000000"/>
          <w:sz w:val="28"/>
        </w:rPr>
        <w:t>
      2) жіті респираторлық вирустық аурулармен және тұмаумен ауырғандарды белсенді түрде анықтау және уақтылы оқшаулау;</w:t>
      </w:r>
    </w:p>
    <w:bookmarkEnd w:id="180"/>
    <w:bookmarkStart w:name="z212" w:id="181"/>
    <w:p>
      <w:pPr>
        <w:spacing w:after="0"/>
        <w:ind w:left="0"/>
        <w:jc w:val="both"/>
      </w:pPr>
      <w:r>
        <w:rPr>
          <w:rFonts w:ascii="Times New Roman"/>
          <w:b w:val="false"/>
          <w:i w:val="false"/>
          <w:color w:val="000000"/>
          <w:sz w:val="28"/>
        </w:rPr>
        <w:t>
      3) профилактикалық егулер.</w:t>
      </w:r>
    </w:p>
    <w:bookmarkEnd w:id="181"/>
    <w:p>
      <w:pPr>
        <w:spacing w:after="0"/>
        <w:ind w:left="0"/>
        <w:jc w:val="both"/>
      </w:pPr>
      <w:r>
        <w:rPr>
          <w:rFonts w:ascii="Times New Roman"/>
          <w:b w:val="false"/>
          <w:i w:val="false"/>
          <w:color w:val="000000"/>
          <w:sz w:val="28"/>
        </w:rPr>
        <w:t>
      Ауру өршіген кезде оқшаулау-шектеу іс-шаралары жүргізіледі.</w:t>
      </w:r>
    </w:p>
    <w:bookmarkStart w:name="z213" w:id="182"/>
    <w:p>
      <w:pPr>
        <w:spacing w:after="0"/>
        <w:ind w:left="0"/>
        <w:jc w:val="both"/>
      </w:pPr>
      <w:r>
        <w:rPr>
          <w:rFonts w:ascii="Times New Roman"/>
          <w:b w:val="false"/>
          <w:i w:val="false"/>
          <w:color w:val="000000"/>
          <w:sz w:val="28"/>
        </w:rPr>
        <w:t>
      79. Тұмаумен күресудің ең тиімді шарасы вакцинопрофилактика болып табылады, ол жұқпалы аурудың эпидемиялық даму кезінде жүргізіледі.</w:t>
      </w:r>
    </w:p>
    <w:bookmarkEnd w:id="182"/>
    <w:bookmarkStart w:name="z214" w:id="183"/>
    <w:p>
      <w:pPr>
        <w:spacing w:after="0"/>
        <w:ind w:left="0"/>
        <w:jc w:val="both"/>
      </w:pPr>
      <w:r>
        <w:rPr>
          <w:rFonts w:ascii="Times New Roman"/>
          <w:b w:val="false"/>
          <w:i w:val="false"/>
          <w:color w:val="000000"/>
          <w:sz w:val="28"/>
        </w:rPr>
        <w:t>
      80. Мекеме жанындағы медициналық ұйым басшысы педикулезге шалдыққан адамдарды анықтау мен санациялау мақсатында адамдарды мекемеге келген кезде карантин бөлімшесінде ұсталатын және профилактикалық тексеру уақытында (кемінде жылына екі рет) жоспарлы қарауды ұйымдастырады және жүргізеді.</w:t>
      </w:r>
    </w:p>
    <w:bookmarkEnd w:id="183"/>
    <w:p>
      <w:pPr>
        <w:spacing w:after="0"/>
        <w:ind w:left="0"/>
        <w:jc w:val="both"/>
      </w:pPr>
      <w:r>
        <w:rPr>
          <w:rFonts w:ascii="Times New Roman"/>
          <w:b w:val="false"/>
          <w:i w:val="false"/>
          <w:color w:val="000000"/>
          <w:sz w:val="28"/>
        </w:rPr>
        <w:t xml:space="preserve">
      Педикулездің әрбір анықталған жағдайы туралы медициналық жұмыскер он екі сағат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СЭҚБ-ге хабарлайды.</w:t>
      </w:r>
    </w:p>
    <w:p>
      <w:pPr>
        <w:spacing w:after="0"/>
        <w:ind w:left="0"/>
        <w:jc w:val="both"/>
      </w:pPr>
      <w:r>
        <w:rPr>
          <w:rFonts w:ascii="Times New Roman"/>
          <w:b w:val="false"/>
          <w:i w:val="false"/>
          <w:color w:val="000000"/>
          <w:sz w:val="28"/>
        </w:rPr>
        <w:t>
      Мекеме жанындағы медициналық ұйымдар педикулезге қарсы өңдеуді өткізуге арналған арнайы жинақпен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Ішкі істер министрінің 04.01.2023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 w:id="184"/>
    <w:p>
      <w:pPr>
        <w:spacing w:after="0"/>
        <w:ind w:left="0"/>
        <w:jc w:val="both"/>
      </w:pPr>
      <w:r>
        <w:rPr>
          <w:rFonts w:ascii="Times New Roman"/>
          <w:b w:val="false"/>
          <w:i w:val="false"/>
          <w:color w:val="000000"/>
          <w:sz w:val="28"/>
        </w:rPr>
        <w:t>
      81. Кене энцефалит ауруының алдын алу үшін табиғи ошақта мекемелерде ұсталатын адамдар болған уақытта кене шабуылдарынан жеке қорғану жөніндегі шаралар қолданылады:</w:t>
      </w:r>
    </w:p>
    <w:bookmarkEnd w:id="184"/>
    <w:bookmarkStart w:name="z216" w:id="185"/>
    <w:p>
      <w:pPr>
        <w:spacing w:after="0"/>
        <w:ind w:left="0"/>
        <w:jc w:val="both"/>
      </w:pPr>
      <w:r>
        <w:rPr>
          <w:rFonts w:ascii="Times New Roman"/>
          <w:b w:val="false"/>
          <w:i w:val="false"/>
          <w:color w:val="000000"/>
          <w:sz w:val="28"/>
        </w:rPr>
        <w:t>
      1) кенелердің кіруіне кедергі жасайтын киіммен қамтамасыз ету;</w:t>
      </w:r>
    </w:p>
    <w:bookmarkEnd w:id="185"/>
    <w:bookmarkStart w:name="z217" w:id="186"/>
    <w:p>
      <w:pPr>
        <w:spacing w:after="0"/>
        <w:ind w:left="0"/>
        <w:jc w:val="both"/>
      </w:pPr>
      <w:r>
        <w:rPr>
          <w:rFonts w:ascii="Times New Roman"/>
          <w:b w:val="false"/>
          <w:i w:val="false"/>
          <w:color w:val="000000"/>
          <w:sz w:val="28"/>
        </w:rPr>
        <w:t>
      2) кіретін және соратын кенелерді табу үшін дүркін-дүркін (екі-төрт сағат сайын) өзіндік және өзара тексерістер жүргізу;</w:t>
      </w:r>
    </w:p>
    <w:bookmarkEnd w:id="186"/>
    <w:bookmarkStart w:name="z218" w:id="187"/>
    <w:p>
      <w:pPr>
        <w:spacing w:after="0"/>
        <w:ind w:left="0"/>
        <w:jc w:val="both"/>
      </w:pPr>
      <w:r>
        <w:rPr>
          <w:rFonts w:ascii="Times New Roman"/>
          <w:b w:val="false"/>
          <w:i w:val="false"/>
          <w:color w:val="000000"/>
          <w:sz w:val="28"/>
        </w:rPr>
        <w:t>
      3) киім-кешекті үркітетін жабдықтарды-репелленттер қолдану;</w:t>
      </w:r>
    </w:p>
    <w:bookmarkEnd w:id="187"/>
    <w:bookmarkStart w:name="z219" w:id="188"/>
    <w:p>
      <w:pPr>
        <w:spacing w:after="0"/>
        <w:ind w:left="0"/>
        <w:jc w:val="both"/>
      </w:pPr>
      <w:r>
        <w:rPr>
          <w:rFonts w:ascii="Times New Roman"/>
          <w:b w:val="false"/>
          <w:i w:val="false"/>
          <w:color w:val="000000"/>
          <w:sz w:val="28"/>
        </w:rPr>
        <w:t>
      4) мекемелерде ұсталатын адамдар жиі келетін жергілікті оқшауланған учаскелерді инсекцидтермен (сұйық ерітінділер, бүркуіштер) тазалау.</w:t>
      </w:r>
    </w:p>
    <w:bookmarkEnd w:id="188"/>
    <w:bookmarkStart w:name="z220" w:id="189"/>
    <w:p>
      <w:pPr>
        <w:spacing w:after="0"/>
        <w:ind w:left="0"/>
        <w:jc w:val="both"/>
      </w:pPr>
      <w:r>
        <w:rPr>
          <w:rFonts w:ascii="Times New Roman"/>
          <w:b w:val="false"/>
          <w:i w:val="false"/>
          <w:color w:val="000000"/>
          <w:sz w:val="28"/>
        </w:rPr>
        <w:t>
      82. Сіреспе ауруы пайда болуының алдын алу үшін жарақат жағдайларында жедел профилактика (хирургиялық өңдеу және иммунологиялық қорғауды жасау) жүргізіледі.</w:t>
      </w:r>
    </w:p>
    <w:bookmarkEnd w:id="189"/>
    <w:bookmarkStart w:name="z221" w:id="190"/>
    <w:p>
      <w:pPr>
        <w:spacing w:after="0"/>
        <w:ind w:left="0"/>
        <w:jc w:val="both"/>
      </w:pPr>
      <w:r>
        <w:rPr>
          <w:rFonts w:ascii="Times New Roman"/>
          <w:b w:val="false"/>
          <w:i w:val="false"/>
          <w:color w:val="000000"/>
          <w:sz w:val="28"/>
        </w:rPr>
        <w:t>
      83. Клиникалық тамақ токсикоинфекциясы байқалған және ботулинистік токсикоинфекциясына күдік тудырған адамдар азаматтық денсаулық сақтау секторының емдеу-профилактикалық мекемесіне жатқызылады.</w:t>
      </w:r>
    </w:p>
    <w:bookmarkEnd w:id="190"/>
    <w:bookmarkStart w:name="z222" w:id="191"/>
    <w:p>
      <w:pPr>
        <w:spacing w:after="0"/>
        <w:ind w:left="0"/>
        <w:jc w:val="both"/>
      </w:pPr>
      <w:r>
        <w:rPr>
          <w:rFonts w:ascii="Times New Roman"/>
          <w:b w:val="false"/>
          <w:i w:val="false"/>
          <w:color w:val="000000"/>
          <w:sz w:val="28"/>
        </w:rPr>
        <w:t>
      84. АИТВ-инфекциясына иммуноблотингтің оң нәтижесі бар адамдар мекемеде және ЖИТС-тың алдын алу және оған қарсы күрес жөніндегі аумақтық орталықтарда динамикалық бақылауға жатады.</w:t>
      </w:r>
    </w:p>
    <w:bookmarkEnd w:id="191"/>
    <w:p>
      <w:pPr>
        <w:spacing w:after="0"/>
        <w:ind w:left="0"/>
        <w:jc w:val="both"/>
      </w:pPr>
      <w:r>
        <w:rPr>
          <w:rFonts w:ascii="Times New Roman"/>
          <w:b w:val="false"/>
          <w:i w:val="false"/>
          <w:color w:val="000000"/>
          <w:sz w:val="28"/>
        </w:rPr>
        <w:t>
      АИТВ-инфекциясын жұқтырғандарды одан әрі қадағалауды мекеме және ЖИТС-тың алдын алу және оған қарсы күрес жөніндегі аумақтық орталықтар жүзеге асырады.</w:t>
      </w:r>
    </w:p>
    <w:bookmarkStart w:name="z223" w:id="192"/>
    <w:p>
      <w:pPr>
        <w:spacing w:after="0"/>
        <w:ind w:left="0"/>
        <w:jc w:val="left"/>
      </w:pPr>
      <w:r>
        <w:rPr>
          <w:rFonts w:ascii="Times New Roman"/>
          <w:b/>
          <w:i w:val="false"/>
          <w:color w:val="000000"/>
        </w:rPr>
        <w:t xml:space="preserve"> 8-параграф. Оба және тырысқақ кезіндегі санитариялық-эпидемияға қарсы және санитариялық-профилактикалық іс-шаралар</w:t>
      </w:r>
    </w:p>
    <w:bookmarkEnd w:id="192"/>
    <w:bookmarkStart w:name="z224" w:id="193"/>
    <w:p>
      <w:pPr>
        <w:spacing w:after="0"/>
        <w:ind w:left="0"/>
        <w:jc w:val="both"/>
      </w:pPr>
      <w:r>
        <w:rPr>
          <w:rFonts w:ascii="Times New Roman"/>
          <w:b w:val="false"/>
          <w:i w:val="false"/>
          <w:color w:val="000000"/>
          <w:sz w:val="28"/>
        </w:rPr>
        <w:t xml:space="preserve">
      85. Обамен және тырысқақпен сырқаттану немесе оған күдікті адам анықталған кезде мекеме жанындағы медициналық ұйым басшысы СЭҚБ-ні, ҚАЖ комитетін және халықтың санитариялық-эпидемиологиялық саламаттылығы саласындағы мемлекеттік органның ведомстволық бағынысты аумақтық бөлімшелерін және обаға қарсы ұйымдарды "Инфекциялық аурулардың (обаның, тырысқақтың) алдын алу бойынша санитариялық-эпидемияға қарсы іс-шараларды ұйымдастыруға және өткізуге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17 қарашадағы № ҚР ДСМ-116 бұйрығымен бекітілген (бұдан әрі - № ҚР ДСМ-116 бұйрық) (Нормативтік құқықтық актілерді мемлекеттік тіркеу тізілімінде № 25254 болып тіркелген) Хабарлаудың үлгілік </w:t>
      </w:r>
      <w:r>
        <w:rPr>
          <w:rFonts w:ascii="Times New Roman"/>
          <w:b w:val="false"/>
          <w:i w:val="false"/>
          <w:color w:val="000000"/>
          <w:sz w:val="28"/>
        </w:rPr>
        <w:t>схемасына</w:t>
      </w:r>
      <w:r>
        <w:rPr>
          <w:rFonts w:ascii="Times New Roman"/>
          <w:b w:val="false"/>
          <w:i w:val="false"/>
          <w:color w:val="000000"/>
          <w:sz w:val="28"/>
        </w:rPr>
        <w:t xml:space="preserve"> сәйкес шұғыл хабардар етеді.</w:t>
      </w:r>
    </w:p>
    <w:bookmarkEnd w:id="193"/>
    <w:p>
      <w:pPr>
        <w:spacing w:after="0"/>
        <w:ind w:left="0"/>
        <w:jc w:val="both"/>
      </w:pPr>
      <w:r>
        <w:rPr>
          <w:rFonts w:ascii="Times New Roman"/>
          <w:b w:val="false"/>
          <w:i w:val="false"/>
          <w:color w:val="000000"/>
          <w:sz w:val="28"/>
        </w:rPr>
        <w:t>
      Ақпаратта:</w:t>
      </w:r>
    </w:p>
    <w:p>
      <w:pPr>
        <w:spacing w:after="0"/>
        <w:ind w:left="0"/>
        <w:jc w:val="both"/>
      </w:pPr>
      <w:r>
        <w:rPr>
          <w:rFonts w:ascii="Times New Roman"/>
          <w:b w:val="false"/>
          <w:i w:val="false"/>
          <w:color w:val="000000"/>
          <w:sz w:val="28"/>
        </w:rPr>
        <w:t>
      1) орын;</w:t>
      </w:r>
    </w:p>
    <w:p>
      <w:pPr>
        <w:spacing w:after="0"/>
        <w:ind w:left="0"/>
        <w:jc w:val="both"/>
      </w:pPr>
      <w:r>
        <w:rPr>
          <w:rFonts w:ascii="Times New Roman"/>
          <w:b w:val="false"/>
          <w:i w:val="false"/>
          <w:color w:val="000000"/>
          <w:sz w:val="28"/>
        </w:rPr>
        <w:t>
      2) оны анықтау уақыты;</w:t>
      </w:r>
    </w:p>
    <w:p>
      <w:pPr>
        <w:spacing w:after="0"/>
        <w:ind w:left="0"/>
        <w:jc w:val="both"/>
      </w:pPr>
      <w:r>
        <w:rPr>
          <w:rFonts w:ascii="Times New Roman"/>
          <w:b w:val="false"/>
          <w:i w:val="false"/>
          <w:color w:val="000000"/>
          <w:sz w:val="28"/>
        </w:rPr>
        <w:t>
      3) клиникалық немесе бактериологиялық диагнозы;</w:t>
      </w:r>
    </w:p>
    <w:p>
      <w:pPr>
        <w:spacing w:after="0"/>
        <w:ind w:left="0"/>
        <w:jc w:val="both"/>
      </w:pPr>
      <w:r>
        <w:rPr>
          <w:rFonts w:ascii="Times New Roman"/>
          <w:b w:val="false"/>
          <w:i w:val="false"/>
          <w:color w:val="000000"/>
          <w:sz w:val="28"/>
        </w:rPr>
        <w:t>
      4) қатынаста болған адамдардың саны;</w:t>
      </w:r>
    </w:p>
    <w:p>
      <w:pPr>
        <w:spacing w:after="0"/>
        <w:ind w:left="0"/>
        <w:jc w:val="both"/>
      </w:pPr>
      <w:r>
        <w:rPr>
          <w:rFonts w:ascii="Times New Roman"/>
          <w:b w:val="false"/>
          <w:i w:val="false"/>
          <w:color w:val="000000"/>
          <w:sz w:val="28"/>
        </w:rPr>
        <w:t>
      5) қабылданған шаралар (науқастарды және қатынаста болған адамдарды оқшаулау орны, тырысқаққа зерттеу үшін олардан материал алу уақыты)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85-тармаққа өзгеріс енгізілді – ҚР Ішкі істер министрінің 04.01.2023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194"/>
    <w:p>
      <w:pPr>
        <w:spacing w:after="0"/>
        <w:ind w:left="0"/>
        <w:jc w:val="both"/>
      </w:pPr>
      <w:r>
        <w:rPr>
          <w:rFonts w:ascii="Times New Roman"/>
          <w:b w:val="false"/>
          <w:i w:val="false"/>
          <w:color w:val="000000"/>
          <w:sz w:val="28"/>
        </w:rPr>
        <w:t>
      86. Оба және тырысқақ бойынша санитариялық-эпидемияға қарсы және санитариялық-профилактикалық іс-шараларды жүргізу үшін мекеме жанындағы медициналық ұйымдар қорғаныш костюмдері, сынама алуға арналған, жеке қорғаныш заттары, дезинфекциялау құралдары жиынтықтарымен және тұзды ерітінділермен қамтамасыз етіледі.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Ішкі істер министрінің 04.01.2023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6" w:id="195"/>
    <w:p>
      <w:pPr>
        <w:spacing w:after="0"/>
        <w:ind w:left="0"/>
        <w:jc w:val="both"/>
      </w:pPr>
      <w:r>
        <w:rPr>
          <w:rFonts w:ascii="Times New Roman"/>
          <w:b w:val="false"/>
          <w:i w:val="false"/>
          <w:color w:val="000000"/>
          <w:sz w:val="28"/>
        </w:rPr>
        <w:t>
      87. Оба және тырысқақ кезіндегі санитариялық-эпидемияға қарсы іс-шаралар № ҚР ДСМ-116 бұйрыққа сәйкес жүргізіледі.</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Ішкі істер министрінің 04.01.2023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7" w:id="196"/>
    <w:p>
      <w:pPr>
        <w:spacing w:after="0"/>
        <w:ind w:left="0"/>
        <w:jc w:val="left"/>
      </w:pPr>
      <w:r>
        <w:rPr>
          <w:rFonts w:ascii="Times New Roman"/>
          <w:b/>
          <w:i w:val="false"/>
          <w:color w:val="000000"/>
        </w:rPr>
        <w:t xml:space="preserve"> 9-параграф. Аса қауіпті инфекциялық аурулар кезіндегі санитариялық-эпидемияға қарсы және санитариялық-профилактикалық іс-шаралар</w:t>
      </w:r>
    </w:p>
    <w:bookmarkEnd w:id="196"/>
    <w:bookmarkStart w:name="z228" w:id="197"/>
    <w:p>
      <w:pPr>
        <w:spacing w:after="0"/>
        <w:ind w:left="0"/>
        <w:jc w:val="both"/>
      </w:pPr>
      <w:r>
        <w:rPr>
          <w:rFonts w:ascii="Times New Roman"/>
          <w:b w:val="false"/>
          <w:i w:val="false"/>
          <w:color w:val="000000"/>
          <w:sz w:val="28"/>
        </w:rPr>
        <w:t xml:space="preserve">
      88. Аса қауіпті инфекциялық аурумен сырқаттану немесе оған күдікті адам анықталған кезде мекеме жанындағы медициналық ұйым басшысы телефон арқылы және үш сағат ішінде СЭҚБ-ге, ҚАЖ комитетіне және халықтың санитариялық-эпидемиологиялық саламаттылығы саласындағы мемлекеттік органның ведомстволық бағынысты аумақтық бөлімшелеріне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шұғыл хабарлама жолдайды.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Ішкі істер министрінің 04.01.2023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9" w:id="198"/>
    <w:p>
      <w:pPr>
        <w:spacing w:after="0"/>
        <w:ind w:left="0"/>
        <w:jc w:val="both"/>
      </w:pPr>
      <w:r>
        <w:rPr>
          <w:rFonts w:ascii="Times New Roman"/>
          <w:b w:val="false"/>
          <w:i w:val="false"/>
          <w:color w:val="000000"/>
          <w:sz w:val="28"/>
        </w:rPr>
        <w:t>
      89. Іс-қимылдары аса қауіпті инфекцияға күдікті науқастарды қараумен немесе кез келген медициналық әрекетпен, тасымалдаумен, ошақтағы жұмыспен, емдеуге жатқызумен, емдеумен және оларға қызмет көрсетумен байланысты барлық адамдар алжапқыш, резеңке қолғаптың, жеңғаптың екінші жұптары, экран (бетті қорғау үшін) қосымша берілетін І-типті қорғаныш костюмін пайдаланады. Бетперделерді немесе қорғаныш дәрежесі жоғары (кемінде 2 класс) респираторларды қолдану ұсынылады.</w:t>
      </w:r>
    </w:p>
    <w:bookmarkEnd w:id="198"/>
    <w:bookmarkStart w:name="z230" w:id="199"/>
    <w:p>
      <w:pPr>
        <w:spacing w:after="0"/>
        <w:ind w:left="0"/>
        <w:jc w:val="both"/>
      </w:pPr>
      <w:r>
        <w:rPr>
          <w:rFonts w:ascii="Times New Roman"/>
          <w:b w:val="false"/>
          <w:i w:val="false"/>
          <w:color w:val="000000"/>
          <w:sz w:val="28"/>
        </w:rPr>
        <w:t xml:space="preserve">
      90. Мекемелерде аса қауіпті инфекциялық аурулар кезіндегі санитариялық-эпидемияға қарсы іс-шаралар "Аса қауіпті инфекциялық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12 қарашадағы № ҚР ДСМ-114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жүргізіледі (Нормативтік құқықтық актілерді мемлекеттік тіркеу тізілімінде № 25151 болып тіркелген).</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Ішкі істер министрінің 08.12.2023 </w:t>
      </w:r>
      <w:r>
        <w:rPr>
          <w:rFonts w:ascii="Times New Roman"/>
          <w:b w:val="false"/>
          <w:i w:val="false"/>
          <w:color w:val="000000"/>
          <w:sz w:val="28"/>
        </w:rPr>
        <w:t xml:space="preserve">№ 882 </w:t>
      </w:r>
      <w:r>
        <w:rPr>
          <w:rFonts w:ascii="Times New Roman"/>
          <w:b w:val="false"/>
          <w:i w:val="false"/>
          <w:color w:val="ff0000"/>
          <w:sz w:val="28"/>
        </w:rPr>
        <w:t>(алғаш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 w:id="200"/>
    <w:p>
      <w:pPr>
        <w:spacing w:after="0"/>
        <w:ind w:left="0"/>
        <w:jc w:val="left"/>
      </w:pPr>
      <w:r>
        <w:rPr>
          <w:rFonts w:ascii="Times New Roman"/>
          <w:b/>
          <w:i w:val="false"/>
          <w:color w:val="000000"/>
        </w:rPr>
        <w:t xml:space="preserve"> 10-параграф. Паразиттік аурулар кезіндегі санитариялық-эпидемияға қарсы және санитариялық-профилактикалық іс-шаралар</w:t>
      </w:r>
    </w:p>
    <w:bookmarkEnd w:id="200"/>
    <w:bookmarkStart w:name="z232" w:id="201"/>
    <w:p>
      <w:pPr>
        <w:spacing w:after="0"/>
        <w:ind w:left="0"/>
        <w:jc w:val="both"/>
      </w:pPr>
      <w:r>
        <w:rPr>
          <w:rFonts w:ascii="Times New Roman"/>
          <w:b w:val="false"/>
          <w:i w:val="false"/>
          <w:color w:val="000000"/>
          <w:sz w:val="28"/>
        </w:rPr>
        <w:t>
      91. Мекемелерде гельминттерге тексеру декреттелген топ адамдары және стационарға түсетін адамдар арасында жүргізіледі.</w:t>
      </w:r>
    </w:p>
    <w:bookmarkEnd w:id="201"/>
    <w:bookmarkStart w:name="z233" w:id="202"/>
    <w:p>
      <w:pPr>
        <w:spacing w:after="0"/>
        <w:ind w:left="0"/>
        <w:jc w:val="both"/>
      </w:pPr>
      <w:r>
        <w:rPr>
          <w:rFonts w:ascii="Times New Roman"/>
          <w:b w:val="false"/>
          <w:i w:val="false"/>
          <w:color w:val="000000"/>
          <w:sz w:val="28"/>
        </w:rPr>
        <w:t>
      92. СЭҚБ паразиттік аурулардың алдын алу бойынша іс-шараларды жүргізеді, ол мыналарды қамтиды:</w:t>
      </w:r>
    </w:p>
    <w:bookmarkEnd w:id="202"/>
    <w:bookmarkStart w:name="z234" w:id="203"/>
    <w:p>
      <w:pPr>
        <w:spacing w:after="0"/>
        <w:ind w:left="0"/>
        <w:jc w:val="both"/>
      </w:pPr>
      <w:r>
        <w:rPr>
          <w:rFonts w:ascii="Times New Roman"/>
          <w:b w:val="false"/>
          <w:i w:val="false"/>
          <w:color w:val="000000"/>
          <w:sz w:val="28"/>
        </w:rPr>
        <w:t>
      1) науқастар мен паразит таратушыларын анықтауды және есепке алуды бақылау;</w:t>
      </w:r>
    </w:p>
    <w:bookmarkEnd w:id="203"/>
    <w:bookmarkStart w:name="z235" w:id="204"/>
    <w:p>
      <w:pPr>
        <w:spacing w:after="0"/>
        <w:ind w:left="0"/>
        <w:jc w:val="both"/>
      </w:pPr>
      <w:r>
        <w:rPr>
          <w:rFonts w:ascii="Times New Roman"/>
          <w:b w:val="false"/>
          <w:i w:val="false"/>
          <w:color w:val="000000"/>
          <w:sz w:val="28"/>
        </w:rPr>
        <w:t>
      2) паразиттік аурулар қоздырғыштарына санитариялық-эпидемиологиялық мониторинг жүргізу;</w:t>
      </w:r>
    </w:p>
    <w:bookmarkEnd w:id="204"/>
    <w:bookmarkStart w:name="z236" w:id="205"/>
    <w:p>
      <w:pPr>
        <w:spacing w:after="0"/>
        <w:ind w:left="0"/>
        <w:jc w:val="both"/>
      </w:pPr>
      <w:r>
        <w:rPr>
          <w:rFonts w:ascii="Times New Roman"/>
          <w:b w:val="false"/>
          <w:i w:val="false"/>
          <w:color w:val="000000"/>
          <w:sz w:val="28"/>
        </w:rPr>
        <w:t>
      3) мекеме аумағына паразиттік аурулардың сырттан әкелінуінің алдын алу;</w:t>
      </w:r>
    </w:p>
    <w:bookmarkEnd w:id="205"/>
    <w:bookmarkStart w:name="z237" w:id="206"/>
    <w:p>
      <w:pPr>
        <w:spacing w:after="0"/>
        <w:ind w:left="0"/>
        <w:jc w:val="both"/>
      </w:pPr>
      <w:r>
        <w:rPr>
          <w:rFonts w:ascii="Times New Roman"/>
          <w:b w:val="false"/>
          <w:i w:val="false"/>
          <w:color w:val="000000"/>
          <w:sz w:val="28"/>
        </w:rPr>
        <w:t>
      4) халықтың декреттелген тобына гигиеналық оқытуды жүргізеді.</w:t>
      </w:r>
    </w:p>
    <w:bookmarkEnd w:id="206"/>
    <w:bookmarkStart w:name="z238" w:id="207"/>
    <w:p>
      <w:pPr>
        <w:spacing w:after="0"/>
        <w:ind w:left="0"/>
        <w:jc w:val="both"/>
      </w:pPr>
      <w:r>
        <w:rPr>
          <w:rFonts w:ascii="Times New Roman"/>
          <w:b w:val="false"/>
          <w:i w:val="false"/>
          <w:color w:val="000000"/>
          <w:sz w:val="28"/>
        </w:rPr>
        <w:t xml:space="preserve">
      93. Паразиттік аурулар кезіндегі санитариялық-эпидемияға қарсы іс-шаралар "Паразиттік аурулардың алдын алу бойынша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16 мамырдағы № ҚР ДСМ-44 </w:t>
      </w:r>
      <w:r>
        <w:rPr>
          <w:rFonts w:ascii="Times New Roman"/>
          <w:b w:val="false"/>
          <w:i w:val="false"/>
          <w:color w:val="000000"/>
          <w:sz w:val="28"/>
        </w:rPr>
        <w:t>бұйрығының</w:t>
      </w:r>
      <w:r>
        <w:rPr>
          <w:rFonts w:ascii="Times New Roman"/>
          <w:b w:val="false"/>
          <w:i w:val="false"/>
          <w:color w:val="000000"/>
          <w:sz w:val="28"/>
        </w:rPr>
        <w:t xml:space="preserve"> талапарына сәйкес жүргізіледі (Нормативтік құқықтық актілерді мемлекеттік тіркеу тізілімінде № 28086 болып тіркелген).</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Ішкі істер министрінің 08.12.2023 </w:t>
      </w:r>
      <w:r>
        <w:rPr>
          <w:rFonts w:ascii="Times New Roman"/>
          <w:b w:val="false"/>
          <w:i w:val="false"/>
          <w:color w:val="000000"/>
          <w:sz w:val="28"/>
        </w:rPr>
        <w:t xml:space="preserve">№ 882 </w:t>
      </w:r>
      <w:r>
        <w:rPr>
          <w:rFonts w:ascii="Times New Roman"/>
          <w:b w:val="false"/>
          <w:i w:val="false"/>
          <w:color w:val="ff0000"/>
          <w:sz w:val="28"/>
        </w:rPr>
        <w:t>(алғаш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208"/>
    <w:p>
      <w:pPr>
        <w:spacing w:after="0"/>
        <w:ind w:left="0"/>
        <w:jc w:val="left"/>
      </w:pPr>
      <w:r>
        <w:rPr>
          <w:rFonts w:ascii="Times New Roman"/>
          <w:b/>
          <w:i w:val="false"/>
          <w:color w:val="000000"/>
        </w:rPr>
        <w:t xml:space="preserve"> 11-параграф. Дезинфекция, дезинсекция мен дератизацияны жүргізу</w:t>
      </w:r>
    </w:p>
    <w:bookmarkEnd w:id="208"/>
    <w:bookmarkStart w:name="z240" w:id="209"/>
    <w:p>
      <w:pPr>
        <w:spacing w:after="0"/>
        <w:ind w:left="0"/>
        <w:jc w:val="both"/>
      </w:pPr>
      <w:r>
        <w:rPr>
          <w:rFonts w:ascii="Times New Roman"/>
          <w:b w:val="false"/>
          <w:i w:val="false"/>
          <w:color w:val="000000"/>
          <w:sz w:val="28"/>
        </w:rPr>
        <w:t>
      94. Дезинфекциялық іс-шаралар профилактикалық және ошақтық болса, олар өз кезегінде ағымдағы және қорытынды дезинфекция болып бөлінеді.</w:t>
      </w:r>
    </w:p>
    <w:bookmarkEnd w:id="209"/>
    <w:bookmarkStart w:name="z241" w:id="210"/>
    <w:p>
      <w:pPr>
        <w:spacing w:after="0"/>
        <w:ind w:left="0"/>
        <w:jc w:val="both"/>
      </w:pPr>
      <w:r>
        <w:rPr>
          <w:rFonts w:ascii="Times New Roman"/>
          <w:b w:val="false"/>
          <w:i w:val="false"/>
          <w:color w:val="000000"/>
          <w:sz w:val="28"/>
        </w:rPr>
        <w:t>
      95. Профилактикалық дезинфекциялау анықталған инфекция көзі болмаған кезде алдын алу мақсатында асханаларда, шаштараздарда, жатақханаларда, моншаларда, кір жуу орындарында, жуыну бөлмелерінде, дәретханаларда және мекеменің басқа да үй-жайларында жүргізіледі (дезинфекция, дезинсекция мен дератизациялауды қамтиды).</w:t>
      </w:r>
    </w:p>
    <w:bookmarkEnd w:id="210"/>
    <w:bookmarkStart w:name="z242" w:id="211"/>
    <w:p>
      <w:pPr>
        <w:spacing w:after="0"/>
        <w:ind w:left="0"/>
        <w:jc w:val="both"/>
      </w:pPr>
      <w:r>
        <w:rPr>
          <w:rFonts w:ascii="Times New Roman"/>
          <w:b w:val="false"/>
          <w:i w:val="false"/>
          <w:color w:val="000000"/>
          <w:sz w:val="28"/>
        </w:rPr>
        <w:t>
      96. Ағымдағы дезинфекция медициналық бөлім стационарларында, ауруханаларда, туберкулезбен ауыратындарды диспансерлік бақылауға арналған мекемелердің оқшауланған учаскелерінде, сондай-ақ науқастар уақытша немесе тұрақты ұсталатын кез келген басқа үй-жайларда жүргізіледі.</w:t>
      </w:r>
    </w:p>
    <w:bookmarkEnd w:id="211"/>
    <w:bookmarkStart w:name="z243" w:id="212"/>
    <w:p>
      <w:pPr>
        <w:spacing w:after="0"/>
        <w:ind w:left="0"/>
        <w:jc w:val="both"/>
      </w:pPr>
      <w:r>
        <w:rPr>
          <w:rFonts w:ascii="Times New Roman"/>
          <w:b w:val="false"/>
          <w:i w:val="false"/>
          <w:color w:val="000000"/>
          <w:sz w:val="28"/>
        </w:rPr>
        <w:t xml:space="preserve">
      97. Қорытынды дезинфекциялау инфекцияланған ошақты инфекция қоздырғыштарынан толық залалсыздандыру мақсатында инфекциялық аурумен ауыратын науқас жатқан үй-жайда бір рет жүргізіледі (оны ем қабылдауға жатқызғаннан, оқшауланғаннан, ауыстырғаннан, босатқаннан немесе өлгеннен кейін). Залалсыздандыруға үй-жай, төсек жабдықтары, жиһаздар мен науқастың жеке заттары жатады. Киім мен төсек жабдықтарын дезинфекциялау (дезинсекциялау)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Журналға тіркеледі.</w:t>
      </w:r>
    </w:p>
    <w:bookmarkEnd w:id="212"/>
    <w:p>
      <w:pPr>
        <w:spacing w:after="0"/>
        <w:ind w:left="0"/>
        <w:jc w:val="both"/>
      </w:pPr>
      <w:r>
        <w:rPr>
          <w:rFonts w:ascii="Times New Roman"/>
          <w:b w:val="false"/>
          <w:i w:val="false"/>
          <w:color w:val="000000"/>
          <w:sz w:val="28"/>
        </w:rPr>
        <w:t>
      Қорытынды дезинфекциялау инфекциялық аурумен ауырған науқас оқшауланғаннан кейін алғашқы сағаттарда жүргізіледі.</w:t>
      </w:r>
    </w:p>
    <w:bookmarkStart w:name="z244" w:id="213"/>
    <w:p>
      <w:pPr>
        <w:spacing w:after="0"/>
        <w:ind w:left="0"/>
        <w:jc w:val="both"/>
      </w:pPr>
      <w:r>
        <w:rPr>
          <w:rFonts w:ascii="Times New Roman"/>
          <w:b w:val="false"/>
          <w:i w:val="false"/>
          <w:color w:val="000000"/>
          <w:sz w:val="28"/>
        </w:rPr>
        <w:t>
      98. Дезинфекциялық құралдардың жұмыс ерітінділерін, улы қармақ жемдерді дайындау, оларды өлшеп-орау сорып-шығаратын желдеткішпен жабдықталған арнайы үй-жайда, арнайы киімді және жеке қорғаныш құралдарын (қолғаптарды, респираторларды) пайдалана отырып жүргізіледі. Бұл үй-жайларда бөгде адамдардың болуына, жеке заттарды, тамақ өнімдерін сақтауға, ас ішуге және темекі тартуға жол берілмейді.</w:t>
      </w:r>
    </w:p>
    <w:bookmarkEnd w:id="213"/>
    <w:bookmarkStart w:name="z245" w:id="214"/>
    <w:p>
      <w:pPr>
        <w:spacing w:after="0"/>
        <w:ind w:left="0"/>
        <w:jc w:val="both"/>
      </w:pPr>
      <w:r>
        <w:rPr>
          <w:rFonts w:ascii="Times New Roman"/>
          <w:b w:val="false"/>
          <w:i w:val="false"/>
          <w:color w:val="000000"/>
          <w:sz w:val="28"/>
        </w:rPr>
        <w:t>
      99. Дезинфекция, дезинсекция мен дератизацияны жүргізу үшін Қазақстан Республикасының және Евразиялық экономикалық комиссиясының қатысушы мемлекеттердің аумағында қолдануға рұқсат етілген дезинфекциялық құралдар қолданылады.</w:t>
      </w:r>
    </w:p>
    <w:bookmarkEnd w:id="214"/>
    <w:bookmarkStart w:name="z246" w:id="215"/>
    <w:p>
      <w:pPr>
        <w:spacing w:after="0"/>
        <w:ind w:left="0"/>
        <w:jc w:val="both"/>
      </w:pPr>
      <w:r>
        <w:rPr>
          <w:rFonts w:ascii="Times New Roman"/>
          <w:b w:val="false"/>
          <w:i w:val="false"/>
          <w:color w:val="000000"/>
          <w:sz w:val="28"/>
        </w:rPr>
        <w:t>
      100. Дезинфекциялау жұмысының сапасы бактериялық бақылау арқылы тексеріледі.</w:t>
      </w:r>
    </w:p>
    <w:bookmarkEnd w:id="215"/>
    <w:bookmarkStart w:name="z247" w:id="216"/>
    <w:p>
      <w:pPr>
        <w:spacing w:after="0"/>
        <w:ind w:left="0"/>
        <w:jc w:val="both"/>
      </w:pPr>
      <w:r>
        <w:rPr>
          <w:rFonts w:ascii="Times New Roman"/>
          <w:b w:val="false"/>
          <w:i w:val="false"/>
          <w:color w:val="000000"/>
          <w:sz w:val="28"/>
        </w:rPr>
        <w:t>
      101. Дезинфекциялық құралдар мен материалдарға деген қажеттіліктер тиісті мерзім аралығына жоспарланған санитариялық-эпидемияға қарсы және санитариялық-профилактикалық іс-шараларды қолдануда дезинфекциялау жұмыстарының сипаты мен көлемін анықтайды.</w:t>
      </w:r>
    </w:p>
    <w:bookmarkEnd w:id="216"/>
    <w:bookmarkStart w:name="z248" w:id="217"/>
    <w:p>
      <w:pPr>
        <w:spacing w:after="0"/>
        <w:ind w:left="0"/>
        <w:jc w:val="both"/>
      </w:pPr>
      <w:r>
        <w:rPr>
          <w:rFonts w:ascii="Times New Roman"/>
          <w:b w:val="false"/>
          <w:i w:val="false"/>
          <w:color w:val="000000"/>
          <w:sz w:val="28"/>
        </w:rPr>
        <w:t>
      102. Дезинфекциялық құралдарға тапсырыс жасау кезінде кейінгі жылдың нақты шығындарын есептеумен бірге эпидемиологиялық жағдайдың болжамдарын, сондай-ақ өткізілетін іс-шараларды жаңа дезинфекциялық құралдармен қамтамасыз етудің мүмкіндігі ескеріледі.</w:t>
      </w:r>
    </w:p>
    <w:bookmarkEnd w:id="217"/>
    <w:bookmarkStart w:name="z249" w:id="218"/>
    <w:p>
      <w:pPr>
        <w:spacing w:after="0"/>
        <w:ind w:left="0"/>
        <w:jc w:val="both"/>
      </w:pPr>
      <w:r>
        <w:rPr>
          <w:rFonts w:ascii="Times New Roman"/>
          <w:b w:val="false"/>
          <w:i w:val="false"/>
          <w:color w:val="000000"/>
          <w:sz w:val="28"/>
        </w:rPr>
        <w:t xml:space="preserve">
      103. Дезинфекциялық іс-шараларды жүргізу талаптары ""Дезинфекция, дезинсекция мен дератизацияны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29 шілдедегі № ҚР ДСМ-68 </w:t>
      </w:r>
      <w:r>
        <w:rPr>
          <w:rFonts w:ascii="Times New Roman"/>
          <w:b w:val="false"/>
          <w:i w:val="false"/>
          <w:color w:val="000000"/>
          <w:sz w:val="28"/>
        </w:rPr>
        <w:t>бұйрығымен</w:t>
      </w:r>
      <w:r>
        <w:rPr>
          <w:rFonts w:ascii="Times New Roman"/>
          <w:b w:val="false"/>
          <w:i w:val="false"/>
          <w:color w:val="000000"/>
          <w:sz w:val="28"/>
        </w:rPr>
        <w:t xml:space="preserve"> белгіленген (Нормативтік құқықтық актілерді мемлекеттік тіркеу тізілімінде № 28977 болып тіркелген).</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Ішкі істер министрінің 08.12.2023 </w:t>
      </w:r>
      <w:r>
        <w:rPr>
          <w:rFonts w:ascii="Times New Roman"/>
          <w:b w:val="false"/>
          <w:i w:val="false"/>
          <w:color w:val="000000"/>
          <w:sz w:val="28"/>
        </w:rPr>
        <w:t xml:space="preserve">№ 882 </w:t>
      </w:r>
      <w:r>
        <w:rPr>
          <w:rFonts w:ascii="Times New Roman"/>
          <w:b w:val="false"/>
          <w:i w:val="false"/>
          <w:color w:val="ff0000"/>
          <w:sz w:val="28"/>
        </w:rPr>
        <w:t>(алғаш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санитариялық- эпидемиологиялық қадағалауды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1" w:id="219"/>
    <w:p>
      <w:pPr>
        <w:spacing w:after="0"/>
        <w:ind w:left="0"/>
        <w:jc w:val="left"/>
      </w:pPr>
      <w:r>
        <w:rPr>
          <w:rFonts w:ascii="Times New Roman"/>
          <w:b/>
          <w:i w:val="false"/>
          <w:color w:val="000000"/>
        </w:rPr>
        <w:t xml:space="preserve"> Дайын тағамның сапасын органолептикалық бағалау журналы</w:t>
      </w:r>
    </w:p>
    <w:bookmarkEnd w:id="219"/>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04.01.2023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 жылғы "__" ______ арналған мәзір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Тағамды дайындау күні,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Тағамның дайындалу деңгейін қоса алғандағы органолептикалық бағасы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 асыруға рұқсат (уақыт)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адам (тегі, аты, әкесінің аты (бар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Мекеме бастығының кезекші көмекшісі (тегі, аты, әкесінің аты (бар болған жағдайда),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 меңгерушісі (тегі, аты, әкесінің аты (бар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санитариялық-эпидемиологиялық қадағалауды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3" w:id="220"/>
    <w:p>
      <w:pPr>
        <w:spacing w:after="0"/>
        <w:ind w:left="0"/>
        <w:jc w:val="left"/>
      </w:pPr>
      <w:r>
        <w:rPr>
          <w:rFonts w:ascii="Times New Roman"/>
          <w:b/>
          <w:i w:val="false"/>
          <w:color w:val="000000"/>
        </w:rPr>
        <w:t xml:space="preserve"> Мекеме асханасының жұмыскерлерін тексеру журналы</w:t>
      </w:r>
    </w:p>
    <w:bookmarkEnd w:id="220"/>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04.01.2023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Жұмыскерлер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Тері қабатының, тері асты қабатының және кілегей қабықшасының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адам (тегі, аты, әкесінің аты (бар болған жағдайда),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санитариялық-</w:t>
            </w:r>
            <w:r>
              <w:br/>
            </w:r>
            <w:r>
              <w:rPr>
                <w:rFonts w:ascii="Times New Roman"/>
                <w:b w:val="false"/>
                <w:i w:val="false"/>
                <w:color w:val="000000"/>
                <w:sz w:val="20"/>
              </w:rPr>
              <w:t>эпидемиологиялық қадағалауды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5" w:id="221"/>
    <w:p>
      <w:pPr>
        <w:spacing w:after="0"/>
        <w:ind w:left="0"/>
        <w:jc w:val="left"/>
      </w:pPr>
      <w:r>
        <w:rPr>
          <w:rFonts w:ascii="Times New Roman"/>
          <w:b/>
          <w:i w:val="false"/>
          <w:color w:val="000000"/>
        </w:rPr>
        <w:t xml:space="preserve"> Киімдерді және төсек жабдықтарын дезинфекциялауды (дезинсекциялауды) тіркеу журналы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(тегі, аты, әкесінің аты (бар болғанда жағдайда)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объектілерінің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заттар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Қосымшаның келесі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режимі, температурасы, ауа қысымы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Дезинфекциялауда ұстау уақыты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Дезинфектордың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Профилактикалық залалсыздандыру жүргізілген жағдайда, журналдың 4 "ауру диагнозы" бағанынан басқасының барлығы толтырылады. Егер, эпидемиологиялық көрсеткіштер бойынша өңдеу жасалған жағдайда (инфекциялық және паразиттік ауруы бар науқас анықталған кезде) ауру диагнозы көрсетіле отырып, барлық бағандар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санитариялық- эпидемиологиялық қадағалауды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Инфекциялық ауруға (күдіктілерге), паразитарлық ауруға, астан улануға, профилактикалық егуге өзгеше реакция беру жағдайына хабарлама</w:t>
      </w:r>
    </w:p>
    <w:p>
      <w:pPr>
        <w:spacing w:after="0"/>
        <w:ind w:left="0"/>
        <w:jc w:val="both"/>
      </w:pPr>
      <w:r>
        <w:rPr>
          <w:rFonts w:ascii="Times New Roman"/>
          <w:b w:val="false"/>
          <w:i w:val="false"/>
          <w:color w:val="ff0000"/>
          <w:sz w:val="28"/>
        </w:rPr>
        <w:t xml:space="preserve">
      Ескерту. Қағидалар 4-қосымшамен толықтырылды – ҚР Ішкі істер министрінің 04.01.2023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Жолданады:</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Жеке сәйкестендіру нөмірі</w:t>
      </w:r>
    </w:p>
    <w:p>
      <w:pPr>
        <w:spacing w:after="0"/>
        <w:ind w:left="0"/>
        <w:jc w:val="both"/>
      </w:pPr>
      <w:r>
        <w:rPr>
          <w:rFonts w:ascii="Times New Roman"/>
          <w:b w:val="false"/>
          <w:i w:val="false"/>
          <w:color w:val="000000"/>
          <w:sz w:val="28"/>
        </w:rPr>
        <w:t>
      2. Тегі, аты, әкесінің аты (бар болған жағдайда)</w:t>
      </w:r>
    </w:p>
    <w:p>
      <w:pPr>
        <w:spacing w:after="0"/>
        <w:ind w:left="0"/>
        <w:jc w:val="both"/>
      </w:pPr>
      <w:r>
        <w:rPr>
          <w:rFonts w:ascii="Times New Roman"/>
          <w:b w:val="false"/>
          <w:i w:val="false"/>
          <w:color w:val="000000"/>
          <w:sz w:val="28"/>
        </w:rPr>
        <w:t>
      3. Туылған күні.</w:t>
      </w:r>
    </w:p>
    <w:p>
      <w:pPr>
        <w:spacing w:after="0"/>
        <w:ind w:left="0"/>
        <w:jc w:val="both"/>
      </w:pPr>
      <w:r>
        <w:rPr>
          <w:rFonts w:ascii="Times New Roman"/>
          <w:b w:val="false"/>
          <w:i w:val="false"/>
          <w:color w:val="000000"/>
          <w:sz w:val="28"/>
        </w:rPr>
        <w:t>
      4.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5. Отбасылық жағдайы</w:t>
      </w:r>
    </w:p>
    <w:p>
      <w:pPr>
        <w:spacing w:after="0"/>
        <w:ind w:left="0"/>
        <w:jc w:val="both"/>
      </w:pPr>
      <w:r>
        <w:rPr>
          <w:rFonts w:ascii="Times New Roman"/>
          <w:b w:val="false"/>
          <w:i w:val="false"/>
          <w:color w:val="000000"/>
          <w:sz w:val="28"/>
        </w:rPr>
        <w:t>
      6. Мекеме</w:t>
      </w:r>
    </w:p>
    <w:p>
      <w:pPr>
        <w:spacing w:after="0"/>
        <w:ind w:left="0"/>
        <w:jc w:val="both"/>
      </w:pPr>
      <w:r>
        <w:rPr>
          <w:rFonts w:ascii="Times New Roman"/>
          <w:b w:val="false"/>
          <w:i w:val="false"/>
          <w:color w:val="000000"/>
          <w:sz w:val="28"/>
        </w:rPr>
        <w:t>
      7. Науқастың жұмыс орны</w:t>
      </w:r>
    </w:p>
    <w:p>
      <w:pPr>
        <w:spacing w:after="0"/>
        <w:ind w:left="0"/>
        <w:jc w:val="both"/>
      </w:pPr>
      <w:r>
        <w:rPr>
          <w:rFonts w:ascii="Times New Roman"/>
          <w:b w:val="false"/>
          <w:i w:val="false"/>
          <w:color w:val="000000"/>
          <w:sz w:val="28"/>
        </w:rPr>
        <w:t>
      8. Науқастың лауазымы</w:t>
      </w:r>
    </w:p>
    <w:p>
      <w:pPr>
        <w:spacing w:after="0"/>
        <w:ind w:left="0"/>
        <w:jc w:val="both"/>
      </w:pPr>
      <w:r>
        <w:rPr>
          <w:rFonts w:ascii="Times New Roman"/>
          <w:b w:val="false"/>
          <w:i w:val="false"/>
          <w:color w:val="000000"/>
          <w:sz w:val="28"/>
        </w:rPr>
        <w:t>
      9. Күні: ауруы бастапқы өтініш/анықтау диагноз қою емдеуге жатқызу.</w:t>
      </w:r>
    </w:p>
    <w:p>
      <w:pPr>
        <w:spacing w:after="0"/>
        <w:ind w:left="0"/>
        <w:jc w:val="both"/>
      </w:pPr>
      <w:r>
        <w:rPr>
          <w:rFonts w:ascii="Times New Roman"/>
          <w:b w:val="false"/>
          <w:i w:val="false"/>
          <w:color w:val="000000"/>
          <w:sz w:val="28"/>
        </w:rPr>
        <w:t>
      10. Диагнозы</w:t>
      </w:r>
    </w:p>
    <w:p>
      <w:pPr>
        <w:spacing w:after="0"/>
        <w:ind w:left="0"/>
        <w:jc w:val="both"/>
      </w:pPr>
      <w:r>
        <w:rPr>
          <w:rFonts w:ascii="Times New Roman"/>
          <w:b w:val="false"/>
          <w:i w:val="false"/>
          <w:color w:val="000000"/>
          <w:sz w:val="28"/>
        </w:rPr>
        <w:t>
      11. Қайда орын алғанын көрсету, жағдайды сипаттау</w:t>
      </w:r>
    </w:p>
    <w:p>
      <w:pPr>
        <w:spacing w:after="0"/>
        <w:ind w:left="0"/>
        <w:jc w:val="both"/>
      </w:pPr>
      <w:r>
        <w:rPr>
          <w:rFonts w:ascii="Times New Roman"/>
          <w:b w:val="false"/>
          <w:i w:val="false"/>
          <w:color w:val="000000"/>
          <w:sz w:val="28"/>
        </w:rPr>
        <w:t>
      12. Байланыста болған адамдар</w:t>
      </w:r>
    </w:p>
    <w:p>
      <w:pPr>
        <w:spacing w:after="0"/>
        <w:ind w:left="0"/>
        <w:jc w:val="both"/>
      </w:pPr>
      <w:r>
        <w:rPr>
          <w:rFonts w:ascii="Times New Roman"/>
          <w:b w:val="false"/>
          <w:i w:val="false"/>
          <w:color w:val="000000"/>
          <w:sz w:val="28"/>
        </w:rPr>
        <w:t>
      13. Тегі, аты, әкесінің аты (бар болған жағдайда), туылған күні</w:t>
      </w:r>
    </w:p>
    <w:p>
      <w:pPr>
        <w:spacing w:after="0"/>
        <w:ind w:left="0"/>
        <w:jc w:val="both"/>
      </w:pPr>
      <w:r>
        <w:rPr>
          <w:rFonts w:ascii="Times New Roman"/>
          <w:b w:val="false"/>
          <w:i w:val="false"/>
          <w:color w:val="000000"/>
          <w:sz w:val="28"/>
        </w:rPr>
        <w:t>
      14. Жасақ</w:t>
      </w:r>
    </w:p>
    <w:p>
      <w:pPr>
        <w:spacing w:after="0"/>
        <w:ind w:left="0"/>
        <w:jc w:val="both"/>
      </w:pPr>
      <w:r>
        <w:rPr>
          <w:rFonts w:ascii="Times New Roman"/>
          <w:b w:val="false"/>
          <w:i w:val="false"/>
          <w:color w:val="000000"/>
          <w:sz w:val="28"/>
        </w:rPr>
        <w:t>
      15. Туысқандарының тұрғылықты мекенжайы (науқастың инкубациялық және ауру кезеңінде кездесуде болған жағдайда көрсетіледі)</w:t>
      </w:r>
    </w:p>
    <w:p>
      <w:pPr>
        <w:spacing w:after="0"/>
        <w:ind w:left="0"/>
        <w:jc w:val="both"/>
      </w:pPr>
      <w:r>
        <w:rPr>
          <w:rFonts w:ascii="Times New Roman"/>
          <w:b w:val="false"/>
          <w:i w:val="false"/>
          <w:color w:val="000000"/>
          <w:sz w:val="28"/>
        </w:rPr>
        <w:t>
      16. Туысқандарының байланыс телефоны (науқастың инкубациялық және ауру кезеңінде кездесуде болған жағдайда көрсетіледі)</w:t>
      </w:r>
    </w:p>
    <w:p>
      <w:pPr>
        <w:spacing w:after="0"/>
        <w:ind w:left="0"/>
        <w:jc w:val="both"/>
      </w:pPr>
      <w:r>
        <w:rPr>
          <w:rFonts w:ascii="Times New Roman"/>
          <w:b w:val="false"/>
          <w:i w:val="false"/>
          <w:color w:val="000000"/>
          <w:sz w:val="28"/>
        </w:rPr>
        <w:t>
      17. Алғашқы эпидемияға қарсы іс-шаралар мен қосымша мәліметтерді жүргізу.</w:t>
      </w:r>
    </w:p>
    <w:p>
      <w:pPr>
        <w:spacing w:after="0"/>
        <w:ind w:left="0"/>
        <w:jc w:val="both"/>
      </w:pPr>
      <w:r>
        <w:rPr>
          <w:rFonts w:ascii="Times New Roman"/>
          <w:b w:val="false"/>
          <w:i w:val="false"/>
          <w:color w:val="000000"/>
          <w:sz w:val="28"/>
        </w:rPr>
        <w:t>
      18. Науқас қайда жіберілді (медициналық ұйым).</w:t>
      </w:r>
    </w:p>
    <w:p>
      <w:pPr>
        <w:spacing w:after="0"/>
        <w:ind w:left="0"/>
        <w:jc w:val="both"/>
      </w:pPr>
      <w:r>
        <w:rPr>
          <w:rFonts w:ascii="Times New Roman"/>
          <w:b w:val="false"/>
          <w:i w:val="false"/>
          <w:color w:val="000000"/>
          <w:sz w:val="28"/>
        </w:rPr>
        <w:t>
      19. Хабарламаны толтырған медициналық ұйым атауы</w:t>
      </w:r>
    </w:p>
    <w:p>
      <w:pPr>
        <w:spacing w:after="0"/>
        <w:ind w:left="0"/>
        <w:jc w:val="both"/>
      </w:pPr>
      <w:r>
        <w:rPr>
          <w:rFonts w:ascii="Times New Roman"/>
          <w:b w:val="false"/>
          <w:i w:val="false"/>
          <w:color w:val="000000"/>
          <w:sz w:val="28"/>
        </w:rPr>
        <w:t>
      20. Хабарламаны толтырған дәрігердің тегі, аты, әкесінің аты (бар болған жағдайда), идентификаторы.</w:t>
      </w:r>
    </w:p>
    <w:p>
      <w:pPr>
        <w:spacing w:after="0"/>
        <w:ind w:left="0"/>
        <w:jc w:val="both"/>
      </w:pPr>
      <w:r>
        <w:rPr>
          <w:rFonts w:ascii="Times New Roman"/>
          <w:b w:val="false"/>
          <w:i w:val="false"/>
          <w:color w:val="000000"/>
          <w:sz w:val="28"/>
        </w:rPr>
        <w:t>
      21. Толтыру күні және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