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b207" w14:textId="fb2b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Көкшетау қаласында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2014 жылғы 23 желтоқсандағы № А-12/2192 қаулысы. Ақмола облысының Әділет департаментінде 2015 жылғы 16 қаңтарда № 4594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Көкшетау қаласында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жоғары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техникалық және кәсіптік білім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ұзақ уақыт бойы (алты айдан астам)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А.Б. Әміреноваға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А.Смайылов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