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e9c6" w14:textId="771e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халқының дене шынықтыру даярлығына президенттік тестілерін өткізу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2014 жылғы 21 қарашадағы № 103 бұйрығы. Қазақстан Республикасының Әділет министрлігінде 2014 жылы 22 желтоқсанда № 9988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Туризм және спорт министрінің м.а. 12.06.2025 </w:t>
      </w:r>
      <w:r>
        <w:rPr>
          <w:rFonts w:ascii="Times New Roman"/>
          <w:b w:val="false"/>
          <w:i w:val="false"/>
          <w:color w:val="ff0000"/>
          <w:sz w:val="28"/>
        </w:rPr>
        <w:t>№ 89</w:t>
      </w:r>
      <w:r>
        <w:rPr>
          <w:rFonts w:ascii="Times New Roman"/>
          <w:b w:val="false"/>
          <w:i w:val="false"/>
          <w:color w:val="ff0000"/>
          <w:sz w:val="28"/>
        </w:rPr>
        <w:t xml:space="preserve"> (16.06.2025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11.01.2023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халқының дене шынықтыру даярлығына президенттік тестілерін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12.06.2025 </w:t>
      </w:r>
      <w:r>
        <w:rPr>
          <w:rFonts w:ascii="Times New Roman"/>
          <w:b w:val="false"/>
          <w:i w:val="false"/>
          <w:color w:val="000000"/>
          <w:sz w:val="28"/>
        </w:rPr>
        <w:t>№ 89</w:t>
      </w:r>
      <w:r>
        <w:rPr>
          <w:rFonts w:ascii="Times New Roman"/>
          <w:b w:val="false"/>
          <w:i w:val="false"/>
          <w:color w:val="ff0000"/>
          <w:sz w:val="28"/>
        </w:rPr>
        <w:t xml:space="preserve"> (16.06.2025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Респуликасы Мәдениет және спорт министрлігі Спорт және дене шынықтыру істері комитеті (Е.Б. Қанағатов) заңнамамен белгiленген тәртiпте: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Әдiлет министрлiгiнде мемлекеттiк тiркеуден өткеннен кейiн осы бұйрықтың мерзімді баспа басылымдарында, "Әділет" ақпараттық-құқықтық жүйесінде жариялануын;</w:t>
      </w:r>
    </w:p>
    <w:bookmarkEnd w:id="4"/>
    <w:bookmarkStart w:name="z6" w:id="5"/>
    <w:p>
      <w:pPr>
        <w:spacing w:after="0"/>
        <w:ind w:left="0"/>
        <w:jc w:val="both"/>
      </w:pPr>
      <w:r>
        <w:rPr>
          <w:rFonts w:ascii="Times New Roman"/>
          <w:b w:val="false"/>
          <w:i w:val="false"/>
          <w:color w:val="000000"/>
          <w:sz w:val="28"/>
        </w:rPr>
        <w:t xml:space="preserve">
      3) ресми жарияланғаннан кейін осы бұйрықтың Қазақстан Республикасы Мәдениет және спорт министрлігiнiң интернет-ресурсында орналастырылуын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 2014 жылғы 21 қарашадағы</w:t>
            </w:r>
            <w:r>
              <w:br/>
            </w:r>
            <w:r>
              <w:rPr>
                <w:rFonts w:ascii="Times New Roman"/>
                <w:b w:val="false"/>
                <w:i w:val="false"/>
                <w:color w:val="000000"/>
                <w:sz w:val="20"/>
              </w:rPr>
              <w:t xml:space="preserve"> № 103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халқының дене шынықтыру даярлығына президенттік тестілерін өткізу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Туризм және спорт министрінің м.а. 12.06.2025 </w:t>
      </w:r>
      <w:r>
        <w:rPr>
          <w:rFonts w:ascii="Times New Roman"/>
          <w:b w:val="false"/>
          <w:i w:val="false"/>
          <w:color w:val="ff0000"/>
          <w:sz w:val="28"/>
        </w:rPr>
        <w:t>№ 89</w:t>
      </w:r>
      <w:r>
        <w:rPr>
          <w:rFonts w:ascii="Times New Roman"/>
          <w:b w:val="false"/>
          <w:i w:val="false"/>
          <w:color w:val="ff0000"/>
          <w:sz w:val="28"/>
        </w:rPr>
        <w:t xml:space="preserve"> (16.06.2025 бастап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Мәдениет және спорт министрінің 21.04.2017 </w:t>
      </w:r>
      <w:r>
        <w:rPr>
          <w:rFonts w:ascii="Times New Roman"/>
          <w:b w:val="false"/>
          <w:i w:val="false"/>
          <w:color w:val="000000"/>
          <w:sz w:val="28"/>
        </w:rPr>
        <w:t>№ 109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1" w:id="9"/>
    <w:p>
      <w:pPr>
        <w:spacing w:after="0"/>
        <w:ind w:left="0"/>
        <w:jc w:val="both"/>
      </w:pPr>
      <w:r>
        <w:rPr>
          <w:rFonts w:ascii="Times New Roman"/>
          <w:b w:val="false"/>
          <w:i w:val="false"/>
          <w:color w:val="000000"/>
          <w:sz w:val="28"/>
        </w:rPr>
        <w:t>
      1. Осы Қазақстан Республикасы халқының дене шынықтыру даярлығына президенттік тестілерін өткізу қағидалары (бұдан әрі – Қағидалар) Қазақстан Республикасы халқының дене шынықтыру даярлығына президенттік тестілерін өткізу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12.06.2025 </w:t>
      </w:r>
      <w:r>
        <w:rPr>
          <w:rFonts w:ascii="Times New Roman"/>
          <w:b w:val="false"/>
          <w:i w:val="false"/>
          <w:color w:val="000000"/>
          <w:sz w:val="28"/>
        </w:rPr>
        <w:t>№ 89</w:t>
      </w:r>
      <w:r>
        <w:rPr>
          <w:rFonts w:ascii="Times New Roman"/>
          <w:b w:val="false"/>
          <w:i w:val="false"/>
          <w:color w:val="ff0000"/>
          <w:sz w:val="28"/>
        </w:rPr>
        <w:t xml:space="preserve"> (16.06.2025 бастап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Қазақстан Республикасы халқының дене шынықтыру даярлығына президенттік тестілері балалар, жастар, ересек халық үшін (бұдан әрі – жеке тұлғалар) өткізіледі.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12.06.2025 </w:t>
      </w:r>
      <w:r>
        <w:rPr>
          <w:rFonts w:ascii="Times New Roman"/>
          <w:b w:val="false"/>
          <w:i w:val="false"/>
          <w:color w:val="000000"/>
          <w:sz w:val="28"/>
        </w:rPr>
        <w:t>№ 89</w:t>
      </w:r>
      <w:r>
        <w:rPr>
          <w:rFonts w:ascii="Times New Roman"/>
          <w:b w:val="false"/>
          <w:i w:val="false"/>
          <w:color w:val="ff0000"/>
          <w:sz w:val="28"/>
        </w:rPr>
        <w:t xml:space="preserve"> (16.06.2025 бастап қолданысқа енгізіледі) бұйрығымен.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3. Қазақстан Республикасы халқының дене шынықтыру даярлығына президенттік тестілері,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тұлғалардың дене дайындығына қойылатын нормативтерден тұрады.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м.а. 12.06.2025 </w:t>
      </w:r>
      <w:r>
        <w:rPr>
          <w:rFonts w:ascii="Times New Roman"/>
          <w:b w:val="false"/>
          <w:i w:val="false"/>
          <w:color w:val="000000"/>
          <w:sz w:val="28"/>
        </w:rPr>
        <w:t>№ 89</w:t>
      </w:r>
      <w:r>
        <w:rPr>
          <w:rFonts w:ascii="Times New Roman"/>
          <w:b w:val="false"/>
          <w:i w:val="false"/>
          <w:color w:val="ff0000"/>
          <w:sz w:val="28"/>
        </w:rPr>
        <w:t xml:space="preserve"> (16.06.2025 бастап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Қазақстан Республикасы халқының дене шынықтыру даярлығына президенттік тестілерінің құрылымы</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Туризм және спорт министрінің м.а. 12.06.2025 </w:t>
      </w:r>
      <w:r>
        <w:rPr>
          <w:rFonts w:ascii="Times New Roman"/>
          <w:b w:val="false"/>
          <w:i w:val="false"/>
          <w:color w:val="ff0000"/>
          <w:sz w:val="28"/>
        </w:rPr>
        <w:t>№ 89</w:t>
      </w:r>
      <w:r>
        <w:rPr>
          <w:rFonts w:ascii="Times New Roman"/>
          <w:b w:val="false"/>
          <w:i w:val="false"/>
          <w:color w:val="ff0000"/>
          <w:sz w:val="28"/>
        </w:rPr>
        <w:t xml:space="preserve"> (16.06.2025 бастап қолданысқа енгізіледі) бұйрығымен.</w:t>
      </w:r>
    </w:p>
    <w:bookmarkStart w:name="z15" w:id="13"/>
    <w:p>
      <w:pPr>
        <w:spacing w:after="0"/>
        <w:ind w:left="0"/>
        <w:jc w:val="both"/>
      </w:pPr>
      <w:r>
        <w:rPr>
          <w:rFonts w:ascii="Times New Roman"/>
          <w:b w:val="false"/>
          <w:i w:val="false"/>
          <w:color w:val="000000"/>
          <w:sz w:val="28"/>
        </w:rPr>
        <w:t>
      4. Нормативтер күшті, шыдамдылықты, жылдамдылықты, икемділік пен ептілікті көрсететін дене жаттығулар түрлерін қамтиды. Дене жаттығуларының түрлері жеке тұлғаның жасына қарай сатылап айқындалады.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29.11.2017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Нормативтер нәтижелері үш деңгейге бөлінеді:</w:t>
      </w:r>
    </w:p>
    <w:bookmarkEnd w:id="14"/>
    <w:p>
      <w:pPr>
        <w:spacing w:after="0"/>
        <w:ind w:left="0"/>
        <w:jc w:val="both"/>
      </w:pPr>
      <w:r>
        <w:rPr>
          <w:rFonts w:ascii="Times New Roman"/>
          <w:b w:val="false"/>
          <w:i w:val="false"/>
          <w:color w:val="000000"/>
          <w:sz w:val="28"/>
        </w:rPr>
        <w:t>
      1) президенттік дайындық деңгейі;</w:t>
      </w:r>
    </w:p>
    <w:p>
      <w:pPr>
        <w:spacing w:after="0"/>
        <w:ind w:left="0"/>
        <w:jc w:val="both"/>
      </w:pPr>
      <w:r>
        <w:rPr>
          <w:rFonts w:ascii="Times New Roman"/>
          <w:b w:val="false"/>
          <w:i w:val="false"/>
          <w:color w:val="000000"/>
          <w:sz w:val="28"/>
        </w:rPr>
        <w:t>
      2) ұлттық дайындық деңгейі;</w:t>
      </w:r>
    </w:p>
    <w:p>
      <w:pPr>
        <w:spacing w:after="0"/>
        <w:ind w:left="0"/>
        <w:jc w:val="both"/>
      </w:pPr>
      <w:r>
        <w:rPr>
          <w:rFonts w:ascii="Times New Roman"/>
          <w:b w:val="false"/>
          <w:i w:val="false"/>
          <w:color w:val="000000"/>
          <w:sz w:val="28"/>
        </w:rPr>
        <w:t>
      3) бастапқы дайындық деңгейі.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29.11.2017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3-тарау. Қазақстан Республикасы халқының дене шынықтыру даярлығына президенттік тестілерін өткізу тәртібі</w:t>
      </w:r>
    </w:p>
    <w:bookmarkEnd w:id="15"/>
    <w:p>
      <w:pPr>
        <w:spacing w:after="0"/>
        <w:ind w:left="0"/>
        <w:jc w:val="both"/>
      </w:pPr>
      <w:r>
        <w:rPr>
          <w:rFonts w:ascii="Times New Roman"/>
          <w:b w:val="false"/>
          <w:i w:val="false"/>
          <w:color w:val="ff0000"/>
          <w:sz w:val="28"/>
        </w:rPr>
        <w:t xml:space="preserve">
      Ескерту. 3-тараудың тақырыбы жаңа редакцияда - ҚР Туризм және спорт министрінің м.а. 12.06.2025 </w:t>
      </w:r>
      <w:r>
        <w:rPr>
          <w:rFonts w:ascii="Times New Roman"/>
          <w:b w:val="false"/>
          <w:i w:val="false"/>
          <w:color w:val="ff0000"/>
          <w:sz w:val="28"/>
        </w:rPr>
        <w:t>№ 89</w:t>
      </w:r>
      <w:r>
        <w:rPr>
          <w:rFonts w:ascii="Times New Roman"/>
          <w:b w:val="false"/>
          <w:i w:val="false"/>
          <w:color w:val="ff0000"/>
          <w:sz w:val="28"/>
        </w:rPr>
        <w:t xml:space="preserve"> (16.06.2025 бастап қолданысқа енгізіледі) бұйрығымен.</w:t>
      </w:r>
    </w:p>
    <w:bookmarkStart w:name="z18" w:id="16"/>
    <w:p>
      <w:pPr>
        <w:spacing w:after="0"/>
        <w:ind w:left="0"/>
        <w:jc w:val="both"/>
      </w:pPr>
      <w:r>
        <w:rPr>
          <w:rFonts w:ascii="Times New Roman"/>
          <w:b w:val="false"/>
          <w:i w:val="false"/>
          <w:color w:val="000000"/>
          <w:sz w:val="28"/>
        </w:rPr>
        <w:t>
      6. Қазақстан Республикасы халқының дене шынықтыру даярлығына президенттік тестілеріне дене шынықтырумен және спортпен айналысуға қарсы көрсетілімдері жоқ жеке тұлғалар қатысады.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Туризм және спорт министрінің м.а. 12.06.2025 </w:t>
      </w:r>
      <w:r>
        <w:rPr>
          <w:rFonts w:ascii="Times New Roman"/>
          <w:b w:val="false"/>
          <w:i w:val="false"/>
          <w:color w:val="000000"/>
          <w:sz w:val="28"/>
        </w:rPr>
        <w:t>№ 89</w:t>
      </w:r>
      <w:r>
        <w:rPr>
          <w:rFonts w:ascii="Times New Roman"/>
          <w:b w:val="false"/>
          <w:i w:val="false"/>
          <w:color w:val="ff0000"/>
          <w:sz w:val="28"/>
        </w:rPr>
        <w:t xml:space="preserve"> (16.06.2025 бастап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7. Дене жаттығуларының түрлері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7"/>
    <w:p>
      <w:pPr>
        <w:spacing w:after="0"/>
        <w:ind w:left="0"/>
        <w:jc w:val="both"/>
      </w:pPr>
      <w:r>
        <w:rPr>
          <w:rFonts w:ascii="Times New Roman"/>
          <w:b w:val="false"/>
          <w:i w:val="false"/>
          <w:color w:val="000000"/>
          <w:sz w:val="28"/>
        </w:rPr>
        <w:t>
      1) жүгіру (30, 60, 100, 500, 1000 метр) - стадионның жүгіру жолында немесе кез келген тегіс жерде және жеңіл атлетика қағидаларына сәйкес өткізіледі;</w:t>
      </w:r>
    </w:p>
    <w:p>
      <w:pPr>
        <w:spacing w:after="0"/>
        <w:ind w:left="0"/>
        <w:jc w:val="both"/>
      </w:pPr>
      <w:r>
        <w:rPr>
          <w:rFonts w:ascii="Times New Roman"/>
          <w:b w:val="false"/>
          <w:i w:val="false"/>
          <w:color w:val="000000"/>
          <w:sz w:val="28"/>
        </w:rPr>
        <w:t>
      2) орнында тұрып ұзындыққа секіру - ашық және жабық кешендердегі кез келген тегіс жерде өткізіледі;</w:t>
      </w:r>
    </w:p>
    <w:p>
      <w:pPr>
        <w:spacing w:after="0"/>
        <w:ind w:left="0"/>
        <w:jc w:val="both"/>
      </w:pPr>
      <w:r>
        <w:rPr>
          <w:rFonts w:ascii="Times New Roman"/>
          <w:b w:val="false"/>
          <w:i w:val="false"/>
          <w:color w:val="000000"/>
          <w:sz w:val="28"/>
        </w:rPr>
        <w:t>
      3) биік кермеде тартылу бастапқы қалыпта жоғарыдан ұстай асылып, аяқты еденге (жерге) тигізбей орындалады. Кермеден иек жоғары өтіп және бастапқы қалыпқа қайтып оралған кезде жаттығу орындалған болып есептеледі. Жаттығуды орындау кезінде қолдарды айқастыруға болмайды;</w:t>
      </w:r>
    </w:p>
    <w:p>
      <w:pPr>
        <w:spacing w:after="0"/>
        <w:ind w:left="0"/>
        <w:jc w:val="both"/>
      </w:pPr>
      <w:r>
        <w:rPr>
          <w:rFonts w:ascii="Times New Roman"/>
          <w:b w:val="false"/>
          <w:i w:val="false"/>
          <w:color w:val="000000"/>
          <w:sz w:val="28"/>
        </w:rPr>
        <w:t>
      4) кеудені көтеру шалқалап жатқан қалыпта, аяқ тізеден 90 градус бұрышқа бүгіліп, алақан иықта және табаннан серіктестің ұстап тұруымен орындалады;</w:t>
      </w:r>
    </w:p>
    <w:p>
      <w:pPr>
        <w:spacing w:after="0"/>
        <w:ind w:left="0"/>
        <w:jc w:val="both"/>
      </w:pPr>
      <w:r>
        <w:rPr>
          <w:rFonts w:ascii="Times New Roman"/>
          <w:b w:val="false"/>
          <w:i w:val="false"/>
          <w:color w:val="000000"/>
          <w:sz w:val="28"/>
        </w:rPr>
        <w:t>
      5) Тегіс жерлерде жүгірудің қашықтығы саябақ, орман аумағында немесе қандай да болмасын ашық жерде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11.01.2023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Қазақстан Республикасы халқының дене шынықтыру даярлығына президенттік тестілерін тапсыру ауа-райына байланысты далада немесе жабық спорттық кешендерде өткізіледі.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Туризм және спорт министрінің м.а. 12.06.2025 </w:t>
      </w:r>
      <w:r>
        <w:rPr>
          <w:rFonts w:ascii="Times New Roman"/>
          <w:b w:val="false"/>
          <w:i w:val="false"/>
          <w:color w:val="000000"/>
          <w:sz w:val="28"/>
        </w:rPr>
        <w:t>№ 89</w:t>
      </w:r>
      <w:r>
        <w:rPr>
          <w:rFonts w:ascii="Times New Roman"/>
          <w:b w:val="false"/>
          <w:i w:val="false"/>
          <w:color w:val="ff0000"/>
          <w:sz w:val="28"/>
        </w:rPr>
        <w:t xml:space="preserve"> (16.06.2025 бастап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9. Президенттік дайындық деңгейі және ұлттық дайындық деңгейінің нормативтерін орындаған жеке тұлғалар мынадай айырым белгісі бар төсбелгімен және оларға куәліктермен марапатталады:</w:t>
      </w:r>
    </w:p>
    <w:bookmarkEnd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президенттік дайындық деңгейінің нормативтерін орындағаны үшін;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ұлттық дайындық деңгейінің нормативтерін орындағаны үшін.</w:t>
      </w:r>
    </w:p>
    <w:p>
      <w:pPr>
        <w:spacing w:after="0"/>
        <w:ind w:left="0"/>
        <w:jc w:val="both"/>
      </w:pPr>
      <w:r>
        <w:rPr>
          <w:rFonts w:ascii="Times New Roman"/>
          <w:b w:val="false"/>
          <w:i w:val="false"/>
          <w:color w:val="000000"/>
          <w:sz w:val="28"/>
        </w:rPr>
        <w:t>
      Бастапқы дайындық деңгейінің нормативтерін орындаған жеке тұлғаларға осы Қағидалардың 6-қосымшасына сәйкес нысан бойынша сертификат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29.11.2017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10. Президенттік дайындық деңгейі мен ұлттық дайындық деңгейінің айырым белгісі бар төсбелгісін және олардың куәліктерін, сонымен бірге бастапқы дайындық деңгейін орындаған жеке тұлғаларға куәлік дайындау және оны сатып алу дене шынықтыру және спорт саласындағы уәкілетті органның немесе жергілікті атқарушы органның бөлген бюджеттік қаражаты шегінде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29.11.2017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халқының дене шынықтыру</w:t>
            </w:r>
            <w:r>
              <w:br/>
            </w:r>
            <w:r>
              <w:rPr>
                <w:rFonts w:ascii="Times New Roman"/>
                <w:b w:val="false"/>
                <w:i w:val="false"/>
                <w:color w:val="000000"/>
                <w:sz w:val="20"/>
              </w:rPr>
              <w:t>даярлығына президенттік</w:t>
            </w:r>
            <w:r>
              <w:br/>
            </w:r>
            <w:r>
              <w:rPr>
                <w:rFonts w:ascii="Times New Roman"/>
                <w:b w:val="false"/>
                <w:i w:val="false"/>
                <w:color w:val="000000"/>
                <w:sz w:val="20"/>
              </w:rPr>
              <w:t>тестілерін 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Туризм және спорт министрінің м.а. 12.06.2025 </w:t>
      </w:r>
      <w:r>
        <w:rPr>
          <w:rFonts w:ascii="Times New Roman"/>
          <w:b w:val="false"/>
          <w:i w:val="false"/>
          <w:color w:val="ff0000"/>
          <w:sz w:val="28"/>
        </w:rPr>
        <w:t>№ 89</w:t>
      </w:r>
      <w:r>
        <w:rPr>
          <w:rFonts w:ascii="Times New Roman"/>
          <w:b w:val="false"/>
          <w:i w:val="false"/>
          <w:color w:val="ff0000"/>
          <w:sz w:val="28"/>
        </w:rPr>
        <w:t xml:space="preserve"> (16.06.2025 бастап қолданысқа енгізіледі) бұйрығымен.</w:t>
      </w:r>
    </w:p>
    <w:p>
      <w:pPr>
        <w:spacing w:after="0"/>
        <w:ind w:left="0"/>
        <w:jc w:val="left"/>
      </w:pPr>
      <w:r>
        <w:rPr>
          <w:rFonts w:ascii="Times New Roman"/>
          <w:b/>
          <w:i w:val="false"/>
          <w:color w:val="000000"/>
        </w:rPr>
        <w:t xml:space="preserve"> 1-саты "Шымырлық пен ептілік" Балаларға арналған дене жаттығуларының түрлері (9-10 жастағылар)</w:t>
      </w:r>
    </w:p>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11.01.2023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қарай еңкею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Жүгіру 1 шақырым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p>
      <w:pPr>
        <w:spacing w:after="0"/>
        <w:ind w:left="0"/>
        <w:jc w:val="left"/>
      </w:pPr>
      <w:r>
        <w:rPr>
          <w:rFonts w:ascii="Times New Roman"/>
          <w:b/>
          <w:i w:val="false"/>
          <w:color w:val="000000"/>
        </w:rPr>
        <w:t xml:space="preserve"> 1-саты "Шымырлық пен ептілік" Балаларға арналған дене жаттығуларының түрлері (11-13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2 шақырым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rPr>
          <w:rFonts w:ascii="Times New Roman"/>
          <w:b/>
          <w:i w:val="false"/>
          <w:color w:val="000000"/>
        </w:rPr>
        <w:t xml:space="preserve"> 2-саты "Спорт ізбасарлары" Балаларға арналған дене жаттығуларының түрлері (14-15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 км. (ұлдар), 2 км. (қыздар)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bl>
    <w:p>
      <w:pPr>
        <w:spacing w:after="0"/>
        <w:ind w:left="0"/>
        <w:jc w:val="left"/>
      </w:pPr>
      <w:r>
        <w:rPr>
          <w:rFonts w:ascii="Times New Roman"/>
          <w:b/>
          <w:i w:val="false"/>
          <w:color w:val="000000"/>
        </w:rPr>
        <w:t xml:space="preserve"> 3-саты "Күш пен батылдық" Жастарға арналған дене жаттығуларының түрлері (16-17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 км. (ұлдар), 2 км. (қыздар)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bl>
    <w:p>
      <w:pPr>
        <w:spacing w:after="0"/>
        <w:ind w:left="0"/>
        <w:jc w:val="left"/>
      </w:pPr>
      <w:r>
        <w:rPr>
          <w:rFonts w:ascii="Times New Roman"/>
          <w:b/>
          <w:i w:val="false"/>
          <w:color w:val="000000"/>
        </w:rPr>
        <w:t xml:space="preserve"> 4-саты "Шынығуды жетілдіру" Жастарға арналған дене жаттығуларының түрлері (18-23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 км. (ерлер), 2 км.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bl>
    <w:p>
      <w:pPr>
        <w:spacing w:after="0"/>
        <w:ind w:left="0"/>
        <w:jc w:val="left"/>
      </w:pPr>
      <w:r>
        <w:rPr>
          <w:rFonts w:ascii="Times New Roman"/>
          <w:b/>
          <w:i w:val="false"/>
          <w:color w:val="000000"/>
        </w:rPr>
        <w:t xml:space="preserve"> 4-саты "Шынығуды жетілдіру" Халыққа арналған дене жаттығуларының түрлері (24-31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тіреп жатып қолдарды иілту және жазу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 км. (ерлер), 2 км.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bl>
    <w:p>
      <w:pPr>
        <w:spacing w:after="0"/>
        <w:ind w:left="0"/>
        <w:jc w:val="left"/>
      </w:pPr>
      <w:r>
        <w:rPr>
          <w:rFonts w:ascii="Times New Roman"/>
          <w:b/>
          <w:i w:val="false"/>
          <w:color w:val="000000"/>
        </w:rPr>
        <w:t xml:space="preserve"> 4-саты "Шынығуды жетілдіру" Халыққа арналған дене жаттығуларының түрлері (32-39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тіреп жатып қолдарды иілту және жазу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 км. (ерлер), 2 км.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bl>
    <w:p>
      <w:pPr>
        <w:spacing w:after="0"/>
        <w:ind w:left="0"/>
        <w:jc w:val="left"/>
      </w:pPr>
      <w:r>
        <w:rPr>
          <w:rFonts w:ascii="Times New Roman"/>
          <w:b/>
          <w:i w:val="false"/>
          <w:color w:val="000000"/>
        </w:rPr>
        <w:t xml:space="preserve"> 5-саты "Сергектік пен денсаулық" Халыққа арналған дене жаттығуларының түрлері (40-49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кеудені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bl>
    <w:p>
      <w:pPr>
        <w:spacing w:after="0"/>
        <w:ind w:left="0"/>
        <w:jc w:val="left"/>
      </w:pPr>
      <w:r>
        <w:rPr>
          <w:rFonts w:ascii="Times New Roman"/>
          <w:b/>
          <w:i w:val="false"/>
          <w:color w:val="000000"/>
        </w:rPr>
        <w:t xml:space="preserve"> 5-саты "Сергектік пен денсаулық" Халыққа арналған дене жаттығуларының түрлері (50-59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rPr>
          <w:rFonts w:ascii="Times New Roman"/>
          <w:b/>
          <w:i w:val="false"/>
          <w:color w:val="000000"/>
        </w:rPr>
        <w:t xml:space="preserve"> 5-саты "Сергектік пен денсаулық" Халыққа арналған дене жаттығуларының түрлері (60-69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кеудені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rPr>
          <w:rFonts w:ascii="Times New Roman"/>
          <w:b/>
          <w:i w:val="false"/>
          <w:color w:val="000000"/>
        </w:rPr>
        <w:t xml:space="preserve"> 5-саты "Сергектік пен денсаулық" Халыққа арналған дене жаттығуларының түрлері (70 және одан да жоғары жастағылар)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кеудені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Президенттік дайындық деңгейі – президенттік дайындық деңгейінің нәтижелерімен екі дене жаттығуын орындау.</w:t>
      </w:r>
    </w:p>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екі дене жаттығуын орындау.</w:t>
      </w:r>
    </w:p>
    <w:p>
      <w:pPr>
        <w:spacing w:after="0"/>
        <w:ind w:left="0"/>
        <w:jc w:val="both"/>
      </w:pPr>
      <w:r>
        <w:rPr>
          <w:rFonts w:ascii="Times New Roman"/>
          <w:b w:val="false"/>
          <w:i w:val="false"/>
          <w:color w:val="000000"/>
          <w:sz w:val="28"/>
        </w:rPr>
        <w:t>
      Бастапқы дайындық деңгейі – бастапқы дайындық деңгейі нәтижелерімен екі дене жаттығуын орындау.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Шартты қысқартулар: м. – метр; см. – сантиметр; мин. – минут; сек. – секунд; р/с – рет саны; у/е – уақытты есепке алмай; гр. – 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халқының дене шынықтыру</w:t>
            </w:r>
            <w:r>
              <w:br/>
            </w:r>
            <w:r>
              <w:rPr>
                <w:rFonts w:ascii="Times New Roman"/>
                <w:b w:val="false"/>
                <w:i w:val="false"/>
                <w:color w:val="000000"/>
                <w:sz w:val="20"/>
              </w:rPr>
              <w:t>даярлығына президенттік</w:t>
            </w:r>
            <w:r>
              <w:br/>
            </w:r>
            <w:r>
              <w:rPr>
                <w:rFonts w:ascii="Times New Roman"/>
                <w:b w:val="false"/>
                <w:i w:val="false"/>
                <w:color w:val="000000"/>
                <w:sz w:val="20"/>
              </w:rPr>
              <w:t>тестілерін өткізу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Туризм және спорт министрінің м.а. 12.06.2025 </w:t>
      </w:r>
      <w:r>
        <w:rPr>
          <w:rFonts w:ascii="Times New Roman"/>
          <w:b w:val="false"/>
          <w:i w:val="false"/>
          <w:color w:val="ff0000"/>
          <w:sz w:val="28"/>
        </w:rPr>
        <w:t>№ 89</w:t>
      </w:r>
      <w:r>
        <w:rPr>
          <w:rFonts w:ascii="Times New Roman"/>
          <w:b w:val="false"/>
          <w:i w:val="false"/>
          <w:color w:val="ff0000"/>
          <w:sz w:val="28"/>
        </w:rPr>
        <w:t xml:space="preserve"> (16.06.2025 бастап қолданысқа енгізіледі) бұйрығымен.</w:t>
      </w:r>
    </w:p>
    <w:p>
      <w:pPr>
        <w:spacing w:after="0"/>
        <w:ind w:left="0"/>
        <w:jc w:val="left"/>
      </w:pPr>
      <w:r>
        <w:rPr>
          <w:rFonts w:ascii="Times New Roman"/>
          <w:b/>
          <w:i w:val="false"/>
          <w:color w:val="000000"/>
        </w:rPr>
        <w:t xml:space="preserve"> Президенттік дайындық деңгейдің айырым белгісі бар төсбелгісі нысаны</w:t>
      </w:r>
    </w:p>
    <w:p>
      <w:pPr>
        <w:spacing w:after="0"/>
        <w:ind w:left="0"/>
        <w:jc w:val="both"/>
      </w:pPr>
      <w:r>
        <w:rPr>
          <w:rFonts w:ascii="Times New Roman"/>
          <w:b w:val="false"/>
          <w:i w:val="false"/>
          <w:color w:val="000000"/>
          <w:sz w:val="28"/>
        </w:rPr>
        <w:t>
      1-саты "Шымырлық пен ептілік"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150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2-саты "Спорт ізбасарлары"</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198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3-саты "Күш пен батылдық"</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4-саты "Шынығуды жетілдіру"</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563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563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5-саты "Сергектік пен денсаулық"</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722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722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халқының дене шынықтыру</w:t>
            </w:r>
            <w:r>
              <w:br/>
            </w:r>
            <w:r>
              <w:rPr>
                <w:rFonts w:ascii="Times New Roman"/>
                <w:b w:val="false"/>
                <w:i w:val="false"/>
                <w:color w:val="000000"/>
                <w:sz w:val="20"/>
              </w:rPr>
              <w:t>даярлығына президенттік</w:t>
            </w:r>
            <w:r>
              <w:br/>
            </w:r>
            <w:r>
              <w:rPr>
                <w:rFonts w:ascii="Times New Roman"/>
                <w:b w:val="false"/>
                <w:i w:val="false"/>
                <w:color w:val="000000"/>
                <w:sz w:val="20"/>
              </w:rPr>
              <w:t>тестілерін өткізу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Туризм және спорт министрінің м.а. 12.06.2025 </w:t>
      </w:r>
      <w:r>
        <w:rPr>
          <w:rFonts w:ascii="Times New Roman"/>
          <w:b w:val="false"/>
          <w:i w:val="false"/>
          <w:color w:val="ff0000"/>
          <w:sz w:val="28"/>
        </w:rPr>
        <w:t>№ 89</w:t>
      </w:r>
      <w:r>
        <w:rPr>
          <w:rFonts w:ascii="Times New Roman"/>
          <w:b w:val="false"/>
          <w:i w:val="false"/>
          <w:color w:val="ff0000"/>
          <w:sz w:val="28"/>
        </w:rPr>
        <w:t xml:space="preserve"> (16.06.2025 бастап қолданысқа енгізіледі) бұйрығымен.</w:t>
      </w:r>
    </w:p>
    <w:p>
      <w:pPr>
        <w:spacing w:after="0"/>
        <w:ind w:left="0"/>
        <w:jc w:val="left"/>
      </w:pPr>
      <w:r>
        <w:rPr>
          <w:rFonts w:ascii="Times New Roman"/>
          <w:b/>
          <w:i w:val="false"/>
          <w:color w:val="000000"/>
        </w:rPr>
        <w:t xml:space="preserve"> Ұлттық дайындық деңгейінің айырым белгісі бар төсбелгісінің нысаны</w:t>
      </w:r>
    </w:p>
    <w:p>
      <w:pPr>
        <w:spacing w:after="0"/>
        <w:ind w:left="0"/>
        <w:jc w:val="both"/>
      </w:pPr>
      <w:r>
        <w:rPr>
          <w:rFonts w:ascii="Times New Roman"/>
          <w:b w:val="false"/>
          <w:i w:val="false"/>
          <w:color w:val="000000"/>
          <w:sz w:val="28"/>
        </w:rPr>
        <w:t>
      1-саты "Шымырлық пен ептілік"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2-саты "Спорт ізбасарлары"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214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214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3-саты "Күш пен батылдық"</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75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4-саты "Шынығуды жетілдіру"</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357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5-саты "Сергектік пен денсаулық"</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3246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халқының дене шынықтыру</w:t>
            </w:r>
            <w:r>
              <w:br/>
            </w:r>
            <w:r>
              <w:rPr>
                <w:rFonts w:ascii="Times New Roman"/>
                <w:b w:val="false"/>
                <w:i w:val="false"/>
                <w:color w:val="000000"/>
                <w:sz w:val="20"/>
              </w:rPr>
              <w:t>даярлығына президенттік</w:t>
            </w:r>
            <w:r>
              <w:br/>
            </w:r>
            <w:r>
              <w:rPr>
                <w:rFonts w:ascii="Times New Roman"/>
                <w:b w:val="false"/>
                <w:i w:val="false"/>
                <w:color w:val="000000"/>
                <w:sz w:val="20"/>
              </w:rPr>
              <w:t>тестілерін өткізу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Президенттік дайындық деңгейдің айырым белгісі бар төсбелгісіне берілетін куәлік нысаны</w:t>
      </w:r>
    </w:p>
    <w:p>
      <w:pPr>
        <w:spacing w:after="0"/>
        <w:ind w:left="0"/>
        <w:jc w:val="both"/>
      </w:pPr>
      <w:r>
        <w:rPr>
          <w:rFonts w:ascii="Times New Roman"/>
          <w:b w:val="false"/>
          <w:i w:val="false"/>
          <w:color w:val="ff0000"/>
          <w:sz w:val="28"/>
        </w:rPr>
        <w:t xml:space="preserve">
      Ескерту. 4-қосымша жаңа редакцияда - ҚР Туризм және спорт министрінің м.а. 12.06.2025 </w:t>
      </w:r>
      <w:r>
        <w:rPr>
          <w:rFonts w:ascii="Times New Roman"/>
          <w:b w:val="false"/>
          <w:i w:val="false"/>
          <w:color w:val="ff0000"/>
          <w:sz w:val="28"/>
        </w:rPr>
        <w:t>№ 89</w:t>
      </w:r>
      <w:r>
        <w:rPr>
          <w:rFonts w:ascii="Times New Roman"/>
          <w:b w:val="false"/>
          <w:i w:val="false"/>
          <w:color w:val="ff0000"/>
          <w:sz w:val="28"/>
        </w:rPr>
        <w:t xml:space="preserve"> (16.06.2025 бастап қолданысқа енгізіледі) бұйрығымен.</w:t>
      </w:r>
    </w:p>
    <w:p>
      <w:pPr>
        <w:spacing w:after="0"/>
        <w:ind w:left="0"/>
        <w:jc w:val="both"/>
      </w:pPr>
      <w:r>
        <w:rPr>
          <w:rFonts w:ascii="Times New Roman"/>
          <w:b w:val="false"/>
          <w:i w:val="false"/>
          <w:color w:val="000000"/>
          <w:sz w:val="28"/>
        </w:rPr>
        <w:t xml:space="preserve">
      Беткі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МАРАПАТТАУ ТУРАЛЫ</w:t>
            </w:r>
          </w:p>
          <w:p>
            <w:pPr>
              <w:spacing w:after="20"/>
              <w:ind w:left="20"/>
              <w:jc w:val="both"/>
            </w:pPr>
            <w:r>
              <w:rPr>
                <w:rFonts w:ascii="Times New Roman"/>
                <w:b w:val="false"/>
                <w:i w:val="false"/>
                <w:color w:val="000000"/>
                <w:sz w:val="20"/>
              </w:rPr>
              <w:t>
</w:t>
            </w:r>
            <w:r>
              <w:rPr>
                <w:rFonts w:ascii="Times New Roman"/>
                <w:b/>
                <w:i w:val="false"/>
                <w:color w:val="000000"/>
                <w:sz w:val="20"/>
              </w:rPr>
              <w:t>КУӘЛІК</w:t>
            </w:r>
          </w:p>
          <w:p>
            <w:pPr>
              <w:spacing w:after="20"/>
              <w:ind w:left="20"/>
              <w:jc w:val="both"/>
            </w:pPr>
          </w:p>
          <w:p>
            <w:pPr>
              <w:spacing w:after="20"/>
              <w:ind w:left="20"/>
              <w:jc w:val="both"/>
            </w:pPr>
            <w:r>
              <w:drawing>
                <wp:inline distT="0" distB="0" distL="0" distR="0">
                  <wp:extent cx="18288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28800" cy="179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Туризм </w:t>
            </w:r>
            <w:r>
              <w:rPr>
                <w:rFonts w:ascii="Times New Roman"/>
                <w:b/>
                <w:i w:val="false"/>
                <w:color w:val="000000"/>
                <w:sz w:val="20"/>
              </w:rPr>
              <w:t>және</w:t>
            </w:r>
            <w:r>
              <w:rPr>
                <w:rFonts w:ascii="Times New Roman"/>
                <w:b/>
                <w:i w:val="false"/>
                <w:color w:val="000000"/>
                <w:sz w:val="20"/>
              </w:rPr>
              <w:t xml:space="preserve"> спорт </w:t>
            </w:r>
            <w:r>
              <w:rPr>
                <w:rFonts w:ascii="Times New Roman"/>
                <w:b/>
                <w:i w:val="false"/>
                <w:color w:val="000000"/>
                <w:sz w:val="20"/>
              </w:rPr>
              <w:t>министрлігінің</w:t>
            </w:r>
            <w:r>
              <w:rPr>
                <w:rFonts w:ascii="Times New Roman"/>
                <w:b/>
                <w:i w:val="false"/>
                <w:color w:val="000000"/>
                <w:sz w:val="20"/>
              </w:rPr>
              <w:t xml:space="preserve"> Спорт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істері</w:t>
            </w:r>
            <w:r>
              <w:rPr>
                <w:rFonts w:ascii="Times New Roman"/>
                <w:b w:val="false"/>
                <w:i w:val="false"/>
                <w:color w:val="000000"/>
                <w:sz w:val="20"/>
              </w:rPr>
              <w:t xml:space="preserve"> </w:t>
            </w:r>
            <w:r>
              <w:rPr>
                <w:rFonts w:ascii="Times New Roman"/>
                <w:b/>
                <w:i w:val="false"/>
                <w:color w:val="000000"/>
                <w:sz w:val="20"/>
              </w:rPr>
              <w:t>комитеті</w:t>
            </w:r>
          </w:p>
          <w:p>
            <w:pPr>
              <w:spacing w:after="20"/>
              <w:ind w:left="20"/>
              <w:jc w:val="both"/>
            </w:pPr>
            <w:r>
              <w:rPr>
                <w:rFonts w:ascii="Times New Roman"/>
                <w:b w:val="false"/>
                <w:i w:val="false"/>
                <w:color w:val="000000"/>
                <w:sz w:val="20"/>
              </w:rPr>
              <w:t>
</w:t>
            </w:r>
            <w:r>
              <w:rPr>
                <w:rFonts w:ascii="Times New Roman"/>
                <w:b/>
                <w:i w:val="false"/>
                <w:color w:val="000000"/>
                <w:sz w:val="20"/>
              </w:rPr>
              <w:t>№ _____</w:t>
            </w:r>
            <w:r>
              <w:rPr>
                <w:rFonts w:ascii="Times New Roman"/>
                <w:b/>
                <w:i w:val="false"/>
                <w:color w:val="000000"/>
                <w:sz w:val="20"/>
              </w:rPr>
              <w:t>куәлік</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аты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халқының</w:t>
            </w:r>
            <w:r>
              <w:rPr>
                <w:rFonts w:ascii="Times New Roman"/>
                <w:b w:val="false"/>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дайындығының</w:t>
            </w:r>
            <w:r>
              <w:rPr>
                <w:rFonts w:ascii="Times New Roman"/>
                <w:b w:val="false"/>
                <w:i w:val="false"/>
                <w:color w:val="000000"/>
                <w:sz w:val="20"/>
              </w:rPr>
              <w:t xml:space="preserve"> </w:t>
            </w:r>
            <w:r>
              <w:rPr>
                <w:rFonts w:ascii="Times New Roman"/>
                <w:b/>
                <w:i w:val="false"/>
                <w:color w:val="000000"/>
                <w:sz w:val="20"/>
              </w:rPr>
              <w:t>президенттік</w:t>
            </w:r>
            <w:r>
              <w:rPr>
                <w:rFonts w:ascii="Times New Roman"/>
                <w:b w:val="false"/>
                <w:i w:val="false"/>
                <w:color w:val="000000"/>
                <w:sz w:val="20"/>
              </w:rPr>
              <w:t xml:space="preserve"> </w:t>
            </w:r>
            <w:r>
              <w:rPr>
                <w:rFonts w:ascii="Times New Roman"/>
                <w:b/>
                <w:i w:val="false"/>
                <w:color w:val="000000"/>
                <w:sz w:val="20"/>
              </w:rPr>
              <w:t>тестілерінің</w:t>
            </w:r>
            <w:r>
              <w:rPr>
                <w:rFonts w:ascii="Times New Roman"/>
                <w:b w:val="false"/>
                <w:i w:val="false"/>
                <w:color w:val="000000"/>
                <w:sz w:val="20"/>
              </w:rPr>
              <w:t xml:space="preserve"> </w:t>
            </w:r>
            <w:r>
              <w:rPr>
                <w:rFonts w:ascii="Times New Roman"/>
                <w:b/>
                <w:i w:val="false"/>
                <w:color w:val="000000"/>
                <w:sz w:val="20"/>
              </w:rPr>
              <w:t>президенттік</w:t>
            </w:r>
            <w:r>
              <w:rPr>
                <w:rFonts w:ascii="Times New Roman"/>
                <w:b w:val="false"/>
                <w:i w:val="false"/>
                <w:color w:val="000000"/>
                <w:sz w:val="20"/>
              </w:rPr>
              <w:t xml:space="preserve"> </w:t>
            </w:r>
            <w:r>
              <w:rPr>
                <w:rFonts w:ascii="Times New Roman"/>
                <w:b/>
                <w:i w:val="false"/>
                <w:color w:val="000000"/>
                <w:sz w:val="20"/>
              </w:rPr>
              <w:t>дайындық</w:t>
            </w:r>
            <w:r>
              <w:rPr>
                <w:rFonts w:ascii="Times New Roman"/>
                <w:b w:val="false"/>
                <w:i w:val="false"/>
                <w:color w:val="000000"/>
                <w:sz w:val="20"/>
              </w:rPr>
              <w:t xml:space="preserve"> </w:t>
            </w:r>
            <w:r>
              <w:rPr>
                <w:rFonts w:ascii="Times New Roman"/>
                <w:b/>
                <w:i w:val="false"/>
                <w:color w:val="000000"/>
                <w:sz w:val="20"/>
              </w:rPr>
              <w:t>деңгейінің</w:t>
            </w:r>
            <w:r>
              <w:rPr>
                <w:rFonts w:ascii="Times New Roman"/>
                <w:b w:val="false"/>
                <w:i w:val="false"/>
                <w:color w:val="000000"/>
                <w:sz w:val="20"/>
              </w:rPr>
              <w:t xml:space="preserve"> </w:t>
            </w:r>
            <w:r>
              <w:rPr>
                <w:rFonts w:ascii="Times New Roman"/>
                <w:b/>
                <w:i w:val="false"/>
                <w:color w:val="000000"/>
                <w:sz w:val="20"/>
              </w:rPr>
              <w:t>нормативтерін</w:t>
            </w:r>
            <w:r>
              <w:rPr>
                <w:rFonts w:ascii="Times New Roman"/>
                <w:b w:val="false"/>
                <w:i w:val="false"/>
                <w:color w:val="000000"/>
                <w:sz w:val="20"/>
              </w:rPr>
              <w:t xml:space="preserve"> </w:t>
            </w:r>
            <w:r>
              <w:rPr>
                <w:rFonts w:ascii="Times New Roman"/>
                <w:b/>
                <w:i w:val="false"/>
                <w:color w:val="000000"/>
                <w:sz w:val="20"/>
              </w:rPr>
              <w:t>орындағаны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айырым</w:t>
            </w:r>
            <w:r>
              <w:rPr>
                <w:rFonts w:ascii="Times New Roman"/>
                <w:b w:val="false"/>
                <w:i w:val="false"/>
                <w:color w:val="000000"/>
                <w:sz w:val="20"/>
              </w:rPr>
              <w:t xml:space="preserve"> </w:t>
            </w:r>
            <w:r>
              <w:rPr>
                <w:rFonts w:ascii="Times New Roman"/>
                <w:b/>
                <w:i w:val="false"/>
                <w:color w:val="000000"/>
                <w:sz w:val="20"/>
              </w:rPr>
              <w:t>белгісі</w:t>
            </w:r>
            <w:r>
              <w:rPr>
                <w:rFonts w:ascii="Times New Roman"/>
                <w:b/>
                <w:i w:val="false"/>
                <w:color w:val="000000"/>
                <w:sz w:val="20"/>
              </w:rPr>
              <w:t xml:space="preserve"> бар </w:t>
            </w:r>
            <w:r>
              <w:rPr>
                <w:rFonts w:ascii="Times New Roman"/>
                <w:b/>
                <w:i w:val="false"/>
                <w:color w:val="000000"/>
                <w:sz w:val="20"/>
              </w:rPr>
              <w:t>төсбелгісімен</w:t>
            </w:r>
            <w:r>
              <w:rPr>
                <w:rFonts w:ascii="Times New Roman"/>
                <w:b w:val="false"/>
                <w:i w:val="false"/>
                <w:color w:val="000000"/>
                <w:sz w:val="20"/>
              </w:rPr>
              <w:t xml:space="preserve"> </w:t>
            </w:r>
            <w:r>
              <w:rPr>
                <w:rFonts w:ascii="Times New Roman"/>
                <w:b/>
                <w:i w:val="false"/>
                <w:color w:val="000000"/>
                <w:sz w:val="20"/>
              </w:rPr>
              <w:t>марапатталды</w:t>
            </w:r>
          </w:p>
          <w:p>
            <w:pPr>
              <w:spacing w:after="20"/>
              <w:ind w:left="20"/>
              <w:jc w:val="both"/>
            </w:pPr>
            <w:r>
              <w:rPr>
                <w:rFonts w:ascii="Times New Roman"/>
                <w:b w:val="false"/>
                <w:i w:val="false"/>
                <w:color w:val="000000"/>
                <w:sz w:val="20"/>
              </w:rPr>
              <w:t>
</w:t>
            </w:r>
            <w:r>
              <w:rPr>
                <w:rFonts w:ascii="Times New Roman"/>
                <w:b/>
                <w:i w:val="false"/>
                <w:color w:val="000000"/>
                <w:sz w:val="20"/>
              </w:rPr>
              <w:t>саты</w:t>
            </w:r>
            <w:r>
              <w:rPr>
                <w:rFonts w:ascii="Times New Roman"/>
                <w:b/>
                <w:i w:val="false"/>
                <w:color w:val="000000"/>
                <w:sz w:val="20"/>
              </w:rPr>
              <w:t xml:space="preserve"> ___ "______"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20__жылғы "__" ____ № __ </w:t>
            </w:r>
            <w:r>
              <w:rPr>
                <w:rFonts w:ascii="Times New Roman"/>
                <w:b/>
                <w:i w:val="false"/>
                <w:color w:val="000000"/>
                <w:sz w:val="20"/>
              </w:rPr>
              <w:t>бұйрық</w:t>
            </w:r>
          </w:p>
          <w:p>
            <w:pPr>
              <w:spacing w:after="20"/>
              <w:ind w:left="20"/>
              <w:jc w:val="both"/>
            </w:pPr>
            <w:r>
              <w:rPr>
                <w:rFonts w:ascii="Times New Roman"/>
                <w:b w:val="false"/>
                <w:i w:val="false"/>
                <w:color w:val="000000"/>
                <w:sz w:val="20"/>
              </w:rPr>
              <w:t>
</w:t>
            </w:r>
            <w:r>
              <w:rPr>
                <w:rFonts w:ascii="Times New Roman"/>
                <w:b/>
                <w:i w:val="false"/>
                <w:color w:val="000000"/>
                <w:sz w:val="20"/>
              </w:rPr>
              <w:t>Төраға</w:t>
            </w:r>
            <w:r>
              <w:rPr>
                <w:rFonts w:ascii="Times New Roman"/>
                <w:b/>
                <w:i w:val="false"/>
                <w:color w:val="000000"/>
                <w:sz w:val="20"/>
              </w:rPr>
              <w:t xml:space="preserve"> ___________/_________/ (</w:t>
            </w:r>
            <w:r>
              <w:rPr>
                <w:rFonts w:ascii="Times New Roman"/>
                <w:b/>
                <w:i w:val="false"/>
                <w:color w:val="000000"/>
                <w:sz w:val="20"/>
              </w:rPr>
              <w:t>қолы</w:t>
            </w:r>
            <w:r>
              <w:rPr>
                <w:rFonts w:ascii="Times New Roman"/>
                <w:b/>
                <w:i w:val="false"/>
                <w:color w:val="000000"/>
                <w:sz w:val="20"/>
              </w:rPr>
              <w:t xml:space="preserve">) </w:t>
            </w:r>
            <w:r>
              <w:rPr>
                <w:rFonts w:ascii="Times New Roman"/>
                <w:b/>
                <w:i w:val="false"/>
                <w:color w:val="000000"/>
                <w:sz w:val="20"/>
              </w:rPr>
              <w:t>мөрдің</w:t>
            </w:r>
            <w:r>
              <w:rPr>
                <w:rFonts w:ascii="Times New Roman"/>
                <w:b w:val="false"/>
                <w:i w:val="false"/>
                <w:color w:val="000000"/>
                <w:sz w:val="20"/>
              </w:rPr>
              <w:t xml:space="preserve"> </w:t>
            </w:r>
            <w:r>
              <w:rPr>
                <w:rFonts w:ascii="Times New Roman"/>
                <w:b/>
                <w:i w:val="false"/>
                <w:color w:val="000000"/>
                <w:sz w:val="20"/>
              </w:rPr>
              <w:t>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по делам спорта и физической культуры Министерства туризма и спорта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 № 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фамилия</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имя</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отчество</w:t>
            </w:r>
            <w:r>
              <w:rPr>
                <w:rFonts w:ascii="Times New Roman"/>
                <w:b/>
                <w:i w:val="false"/>
                <w:color w:val="000000"/>
                <w:sz w:val="20"/>
              </w:rPr>
              <w:t xml:space="preserve"> (при наличии)</w:t>
            </w:r>
          </w:p>
          <w:p>
            <w:pPr>
              <w:spacing w:after="20"/>
              <w:ind w:left="20"/>
              <w:jc w:val="both"/>
            </w:pPr>
            <w:r>
              <w:rPr>
                <w:rFonts w:ascii="Times New Roman"/>
                <w:b w:val="false"/>
                <w:i w:val="false"/>
                <w:color w:val="000000"/>
                <w:sz w:val="20"/>
              </w:rPr>
              <w:t>
</w:t>
            </w:r>
            <w:r>
              <w:rPr>
                <w:rFonts w:ascii="Times New Roman"/>
                <w:b/>
                <w:i w:val="false"/>
                <w:color w:val="000000"/>
                <w:sz w:val="20"/>
              </w:rPr>
              <w:t>Награжден нагрудным знаком отличия за выполнение нормативов президентского уровня готовности президентских тестов физической подготовленности населения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____ ступень "___________"</w:t>
            </w:r>
          </w:p>
          <w:p>
            <w:pPr>
              <w:spacing w:after="20"/>
              <w:ind w:left="20"/>
              <w:jc w:val="both"/>
            </w:pPr>
            <w:r>
              <w:rPr>
                <w:rFonts w:ascii="Times New Roman"/>
                <w:b w:val="false"/>
                <w:i w:val="false"/>
                <w:color w:val="000000"/>
                <w:sz w:val="20"/>
              </w:rPr>
              <w:t>
</w:t>
            </w:r>
            <w:r>
              <w:rPr>
                <w:rFonts w:ascii="Times New Roman"/>
                <w:b/>
                <w:i w:val="false"/>
                <w:color w:val="000000"/>
                <w:sz w:val="20"/>
              </w:rPr>
              <w:t>Приказ № __ от "__" ____20__года</w:t>
            </w:r>
          </w:p>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__________/_______/ (подпись)</w:t>
            </w:r>
          </w:p>
          <w:p>
            <w:pPr>
              <w:spacing w:after="20"/>
              <w:ind w:left="20"/>
              <w:jc w:val="both"/>
            </w:pPr>
            <w:r>
              <w:rPr>
                <w:rFonts w:ascii="Times New Roman"/>
                <w:b w:val="false"/>
                <w:i w:val="false"/>
                <w:color w:val="000000"/>
                <w:sz w:val="20"/>
              </w:rPr>
              <w:t>
</w:t>
            </w:r>
            <w:r>
              <w:rPr>
                <w:rFonts w:ascii="Times New Roman"/>
                <w:b/>
                <w:i w:val="false"/>
                <w:color w:val="000000"/>
                <w:sz w:val="20"/>
              </w:rPr>
              <w:t>место</w:t>
            </w:r>
            <w:r>
              <w:rPr>
                <w:rFonts w:ascii="Times New Roman"/>
                <w:b/>
                <w:i w:val="false"/>
                <w:color w:val="000000"/>
                <w:sz w:val="20"/>
              </w:rPr>
              <w:t xml:space="preserve">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халқының дене шынықтыру</w:t>
            </w:r>
            <w:r>
              <w:br/>
            </w:r>
            <w:r>
              <w:rPr>
                <w:rFonts w:ascii="Times New Roman"/>
                <w:b w:val="false"/>
                <w:i w:val="false"/>
                <w:color w:val="000000"/>
                <w:sz w:val="20"/>
              </w:rPr>
              <w:t>даярлығына президенттік</w:t>
            </w:r>
            <w:r>
              <w:br/>
            </w:r>
            <w:r>
              <w:rPr>
                <w:rFonts w:ascii="Times New Roman"/>
                <w:b w:val="false"/>
                <w:i w:val="false"/>
                <w:color w:val="000000"/>
                <w:sz w:val="20"/>
              </w:rPr>
              <w:t>тестілерін өткізу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Ұлттық дайындық деңгейдің айырым белгісі бар төсбелгісіне берілетін куәлік нысаны</w:t>
      </w:r>
    </w:p>
    <w:p>
      <w:pPr>
        <w:spacing w:after="0"/>
        <w:ind w:left="0"/>
        <w:jc w:val="both"/>
      </w:pPr>
      <w:r>
        <w:rPr>
          <w:rFonts w:ascii="Times New Roman"/>
          <w:b w:val="false"/>
          <w:i w:val="false"/>
          <w:color w:val="ff0000"/>
          <w:sz w:val="28"/>
        </w:rPr>
        <w:t xml:space="preserve">
      Ескерту. 5-қосымша жаңа редакцияда - ҚР Туризм және спорт министрінің м.а. 12.06.2025 </w:t>
      </w:r>
      <w:r>
        <w:rPr>
          <w:rFonts w:ascii="Times New Roman"/>
          <w:b w:val="false"/>
          <w:i w:val="false"/>
          <w:color w:val="ff0000"/>
          <w:sz w:val="28"/>
        </w:rPr>
        <w:t>№ 89</w:t>
      </w:r>
      <w:r>
        <w:rPr>
          <w:rFonts w:ascii="Times New Roman"/>
          <w:b w:val="false"/>
          <w:i w:val="false"/>
          <w:color w:val="ff0000"/>
          <w:sz w:val="28"/>
        </w:rPr>
        <w:t xml:space="preserve"> (16.06.2025 бастап қолданысқа енгізіледі) бұйрығымен.</w:t>
      </w:r>
    </w:p>
    <w:p>
      <w:pPr>
        <w:spacing w:after="0"/>
        <w:ind w:left="0"/>
        <w:jc w:val="both"/>
      </w:pPr>
      <w:r>
        <w:rPr>
          <w:rFonts w:ascii="Times New Roman"/>
          <w:b w:val="false"/>
          <w:i w:val="false"/>
          <w:color w:val="000000"/>
          <w:sz w:val="28"/>
        </w:rPr>
        <w:t xml:space="preserve">
      Беткі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МАРАПАТТАУ ТУРАЛЫ</w:t>
            </w:r>
          </w:p>
          <w:p>
            <w:pPr>
              <w:spacing w:after="20"/>
              <w:ind w:left="20"/>
              <w:jc w:val="both"/>
            </w:pPr>
            <w:r>
              <w:rPr>
                <w:rFonts w:ascii="Times New Roman"/>
                <w:b w:val="false"/>
                <w:i w:val="false"/>
                <w:color w:val="000000"/>
                <w:sz w:val="20"/>
              </w:rPr>
              <w:t>
</w:t>
            </w:r>
            <w:r>
              <w:rPr>
                <w:rFonts w:ascii="Times New Roman"/>
                <w:b/>
                <w:i w:val="false"/>
                <w:color w:val="000000"/>
                <w:sz w:val="20"/>
              </w:rPr>
              <w:t>КУӘЛІК</w:t>
            </w:r>
          </w:p>
          <w:p>
            <w:pPr>
              <w:spacing w:after="20"/>
              <w:ind w:left="20"/>
              <w:jc w:val="both"/>
            </w:pPr>
          </w:p>
          <w:p>
            <w:pPr>
              <w:spacing w:after="20"/>
              <w:ind w:left="20"/>
              <w:jc w:val="both"/>
            </w:pPr>
            <w:r>
              <w:drawing>
                <wp:inline distT="0" distB="0" distL="0" distR="0">
                  <wp:extent cx="18288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28800" cy="179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Туризм </w:t>
            </w:r>
            <w:r>
              <w:rPr>
                <w:rFonts w:ascii="Times New Roman"/>
                <w:b/>
                <w:i w:val="false"/>
                <w:color w:val="000000"/>
                <w:sz w:val="20"/>
              </w:rPr>
              <w:t>және</w:t>
            </w:r>
            <w:r>
              <w:rPr>
                <w:rFonts w:ascii="Times New Roman"/>
                <w:b/>
                <w:i w:val="false"/>
                <w:color w:val="000000"/>
                <w:sz w:val="20"/>
              </w:rPr>
              <w:t xml:space="preserve"> спорт </w:t>
            </w:r>
            <w:r>
              <w:rPr>
                <w:rFonts w:ascii="Times New Roman"/>
                <w:b/>
                <w:i w:val="false"/>
                <w:color w:val="000000"/>
                <w:sz w:val="20"/>
              </w:rPr>
              <w:t>министрлігінің</w:t>
            </w:r>
            <w:r>
              <w:rPr>
                <w:rFonts w:ascii="Times New Roman"/>
                <w:b/>
                <w:i w:val="false"/>
                <w:color w:val="000000"/>
                <w:sz w:val="20"/>
              </w:rPr>
              <w:t xml:space="preserve"> Спорт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істері</w:t>
            </w:r>
            <w:r>
              <w:rPr>
                <w:rFonts w:ascii="Times New Roman"/>
                <w:b w:val="false"/>
                <w:i w:val="false"/>
                <w:color w:val="000000"/>
                <w:sz w:val="20"/>
              </w:rPr>
              <w:t xml:space="preserve"> </w:t>
            </w:r>
            <w:r>
              <w:rPr>
                <w:rFonts w:ascii="Times New Roman"/>
                <w:b/>
                <w:i w:val="false"/>
                <w:color w:val="000000"/>
                <w:sz w:val="20"/>
              </w:rPr>
              <w:t>комитеті</w:t>
            </w:r>
          </w:p>
          <w:p>
            <w:pPr>
              <w:spacing w:after="20"/>
              <w:ind w:left="20"/>
              <w:jc w:val="both"/>
            </w:pPr>
            <w:r>
              <w:rPr>
                <w:rFonts w:ascii="Times New Roman"/>
                <w:b w:val="false"/>
                <w:i w:val="false"/>
                <w:color w:val="000000"/>
                <w:sz w:val="20"/>
              </w:rPr>
              <w:t>
</w:t>
            </w:r>
            <w:r>
              <w:rPr>
                <w:rFonts w:ascii="Times New Roman"/>
                <w:b/>
                <w:i w:val="false"/>
                <w:color w:val="000000"/>
                <w:sz w:val="20"/>
              </w:rPr>
              <w:t>№ _____</w:t>
            </w:r>
            <w:r>
              <w:rPr>
                <w:rFonts w:ascii="Times New Roman"/>
                <w:b/>
                <w:i w:val="false"/>
                <w:color w:val="000000"/>
                <w:sz w:val="20"/>
              </w:rPr>
              <w:t>куәлік</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аты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халқының</w:t>
            </w:r>
            <w:r>
              <w:rPr>
                <w:rFonts w:ascii="Times New Roman"/>
                <w:b w:val="false"/>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дайындығының</w:t>
            </w:r>
            <w:r>
              <w:rPr>
                <w:rFonts w:ascii="Times New Roman"/>
                <w:b w:val="false"/>
                <w:i w:val="false"/>
                <w:color w:val="000000"/>
                <w:sz w:val="20"/>
              </w:rPr>
              <w:t xml:space="preserve"> </w:t>
            </w:r>
            <w:r>
              <w:rPr>
                <w:rFonts w:ascii="Times New Roman"/>
                <w:b/>
                <w:i w:val="false"/>
                <w:color w:val="000000"/>
                <w:sz w:val="20"/>
              </w:rPr>
              <w:t>президенттік</w:t>
            </w:r>
            <w:r>
              <w:rPr>
                <w:rFonts w:ascii="Times New Roman"/>
                <w:b w:val="false"/>
                <w:i w:val="false"/>
                <w:color w:val="000000"/>
                <w:sz w:val="20"/>
              </w:rPr>
              <w:t xml:space="preserve"> </w:t>
            </w:r>
            <w:r>
              <w:rPr>
                <w:rFonts w:ascii="Times New Roman"/>
                <w:b/>
                <w:i w:val="false"/>
                <w:color w:val="000000"/>
                <w:sz w:val="20"/>
              </w:rPr>
              <w:t>тестілерінің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дайындық</w:t>
            </w:r>
            <w:r>
              <w:rPr>
                <w:rFonts w:ascii="Times New Roman"/>
                <w:b w:val="false"/>
                <w:i w:val="false"/>
                <w:color w:val="000000"/>
                <w:sz w:val="20"/>
              </w:rPr>
              <w:t xml:space="preserve"> </w:t>
            </w:r>
            <w:r>
              <w:rPr>
                <w:rFonts w:ascii="Times New Roman"/>
                <w:b/>
                <w:i w:val="false"/>
                <w:color w:val="000000"/>
                <w:sz w:val="20"/>
              </w:rPr>
              <w:t>деңгейінің</w:t>
            </w:r>
            <w:r>
              <w:rPr>
                <w:rFonts w:ascii="Times New Roman"/>
                <w:b w:val="false"/>
                <w:i w:val="false"/>
                <w:color w:val="000000"/>
                <w:sz w:val="20"/>
              </w:rPr>
              <w:t xml:space="preserve"> </w:t>
            </w:r>
            <w:r>
              <w:rPr>
                <w:rFonts w:ascii="Times New Roman"/>
                <w:b/>
                <w:i w:val="false"/>
                <w:color w:val="000000"/>
                <w:sz w:val="20"/>
              </w:rPr>
              <w:t>нормативтерін</w:t>
            </w:r>
            <w:r>
              <w:rPr>
                <w:rFonts w:ascii="Times New Roman"/>
                <w:b w:val="false"/>
                <w:i w:val="false"/>
                <w:color w:val="000000"/>
                <w:sz w:val="20"/>
              </w:rPr>
              <w:t xml:space="preserve"> </w:t>
            </w:r>
            <w:r>
              <w:rPr>
                <w:rFonts w:ascii="Times New Roman"/>
                <w:b/>
                <w:i w:val="false"/>
                <w:color w:val="000000"/>
                <w:sz w:val="20"/>
              </w:rPr>
              <w:t>орындағаны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айырым</w:t>
            </w:r>
            <w:r>
              <w:rPr>
                <w:rFonts w:ascii="Times New Roman"/>
                <w:b w:val="false"/>
                <w:i w:val="false"/>
                <w:color w:val="000000"/>
                <w:sz w:val="20"/>
              </w:rPr>
              <w:t xml:space="preserve"> </w:t>
            </w:r>
            <w:r>
              <w:rPr>
                <w:rFonts w:ascii="Times New Roman"/>
                <w:b/>
                <w:i w:val="false"/>
                <w:color w:val="000000"/>
                <w:sz w:val="20"/>
              </w:rPr>
              <w:t>белгісі</w:t>
            </w:r>
            <w:r>
              <w:rPr>
                <w:rFonts w:ascii="Times New Roman"/>
                <w:b/>
                <w:i w:val="false"/>
                <w:color w:val="000000"/>
                <w:sz w:val="20"/>
              </w:rPr>
              <w:t xml:space="preserve"> бар </w:t>
            </w:r>
            <w:r>
              <w:rPr>
                <w:rFonts w:ascii="Times New Roman"/>
                <w:b/>
                <w:i w:val="false"/>
                <w:color w:val="000000"/>
                <w:sz w:val="20"/>
              </w:rPr>
              <w:t>төсбелгісімен</w:t>
            </w:r>
            <w:r>
              <w:rPr>
                <w:rFonts w:ascii="Times New Roman"/>
                <w:b w:val="false"/>
                <w:i w:val="false"/>
                <w:color w:val="000000"/>
                <w:sz w:val="20"/>
              </w:rPr>
              <w:t xml:space="preserve"> </w:t>
            </w:r>
            <w:r>
              <w:rPr>
                <w:rFonts w:ascii="Times New Roman"/>
                <w:b/>
                <w:i w:val="false"/>
                <w:color w:val="000000"/>
                <w:sz w:val="20"/>
              </w:rPr>
              <w:t>марапатталды</w:t>
            </w:r>
          </w:p>
          <w:p>
            <w:pPr>
              <w:spacing w:after="20"/>
              <w:ind w:left="20"/>
              <w:jc w:val="both"/>
            </w:pPr>
            <w:r>
              <w:rPr>
                <w:rFonts w:ascii="Times New Roman"/>
                <w:b w:val="false"/>
                <w:i w:val="false"/>
                <w:color w:val="000000"/>
                <w:sz w:val="20"/>
              </w:rPr>
              <w:t>
</w:t>
            </w:r>
            <w:r>
              <w:rPr>
                <w:rFonts w:ascii="Times New Roman"/>
                <w:b/>
                <w:i w:val="false"/>
                <w:color w:val="000000"/>
                <w:sz w:val="20"/>
              </w:rPr>
              <w:t>саты</w:t>
            </w:r>
            <w:r>
              <w:rPr>
                <w:rFonts w:ascii="Times New Roman"/>
                <w:b/>
                <w:i w:val="false"/>
                <w:color w:val="000000"/>
                <w:sz w:val="20"/>
              </w:rPr>
              <w:t xml:space="preserve"> ___ "______"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20__жылғы "__" ____ № __ </w:t>
            </w:r>
            <w:r>
              <w:rPr>
                <w:rFonts w:ascii="Times New Roman"/>
                <w:b/>
                <w:i w:val="false"/>
                <w:color w:val="000000"/>
                <w:sz w:val="20"/>
              </w:rPr>
              <w:t>бұйрық</w:t>
            </w:r>
          </w:p>
          <w:p>
            <w:pPr>
              <w:spacing w:after="20"/>
              <w:ind w:left="20"/>
              <w:jc w:val="both"/>
            </w:pPr>
            <w:r>
              <w:rPr>
                <w:rFonts w:ascii="Times New Roman"/>
                <w:b w:val="false"/>
                <w:i w:val="false"/>
                <w:color w:val="000000"/>
                <w:sz w:val="20"/>
              </w:rPr>
              <w:t>
</w:t>
            </w:r>
            <w:r>
              <w:rPr>
                <w:rFonts w:ascii="Times New Roman"/>
                <w:b/>
                <w:i w:val="false"/>
                <w:color w:val="000000"/>
                <w:sz w:val="20"/>
              </w:rPr>
              <w:t>Төраға</w:t>
            </w:r>
            <w:r>
              <w:rPr>
                <w:rFonts w:ascii="Times New Roman"/>
                <w:b/>
                <w:i w:val="false"/>
                <w:color w:val="000000"/>
                <w:sz w:val="20"/>
              </w:rPr>
              <w:t xml:space="preserve"> ___________/_________/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мөрдің</w:t>
            </w:r>
            <w:r>
              <w:rPr>
                <w:rFonts w:ascii="Times New Roman"/>
                <w:b w:val="false"/>
                <w:i w:val="false"/>
                <w:color w:val="000000"/>
                <w:sz w:val="20"/>
              </w:rPr>
              <w:t xml:space="preserve"> </w:t>
            </w:r>
            <w:r>
              <w:rPr>
                <w:rFonts w:ascii="Times New Roman"/>
                <w:b/>
                <w:i w:val="false"/>
                <w:color w:val="000000"/>
                <w:sz w:val="20"/>
              </w:rPr>
              <w:t>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по делам спорта и физической культуры Министерства туризма и спорта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 № 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фамилия</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имя</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отчество</w:t>
            </w:r>
            <w:r>
              <w:rPr>
                <w:rFonts w:ascii="Times New Roman"/>
                <w:b/>
                <w:i w:val="false"/>
                <w:color w:val="000000"/>
                <w:sz w:val="20"/>
              </w:rPr>
              <w:t xml:space="preserve"> (при наличии)</w:t>
            </w:r>
          </w:p>
          <w:p>
            <w:pPr>
              <w:spacing w:after="20"/>
              <w:ind w:left="20"/>
              <w:jc w:val="both"/>
            </w:pPr>
            <w:r>
              <w:rPr>
                <w:rFonts w:ascii="Times New Roman"/>
                <w:b w:val="false"/>
                <w:i w:val="false"/>
                <w:color w:val="000000"/>
                <w:sz w:val="20"/>
              </w:rPr>
              <w:t>
</w:t>
            </w:r>
            <w:r>
              <w:rPr>
                <w:rFonts w:ascii="Times New Roman"/>
                <w:b/>
                <w:i w:val="false"/>
                <w:color w:val="000000"/>
                <w:sz w:val="20"/>
              </w:rPr>
              <w:t>Награжден нагрудным знаком отличия за выполнение нормативов уровня национальной готовности президентских тестов физической подготовленности населения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____ ступень "___________"</w:t>
            </w:r>
          </w:p>
          <w:p>
            <w:pPr>
              <w:spacing w:after="20"/>
              <w:ind w:left="20"/>
              <w:jc w:val="both"/>
            </w:pPr>
            <w:r>
              <w:rPr>
                <w:rFonts w:ascii="Times New Roman"/>
                <w:b w:val="false"/>
                <w:i w:val="false"/>
                <w:color w:val="000000"/>
                <w:sz w:val="20"/>
              </w:rPr>
              <w:t>
</w:t>
            </w:r>
            <w:r>
              <w:rPr>
                <w:rFonts w:ascii="Times New Roman"/>
                <w:b/>
                <w:i w:val="false"/>
                <w:color w:val="000000"/>
                <w:sz w:val="20"/>
              </w:rPr>
              <w:t>Приказ № __ от "__" ____20__года</w:t>
            </w:r>
          </w:p>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__________/_______/ (подпись)</w:t>
            </w:r>
          </w:p>
          <w:p>
            <w:pPr>
              <w:spacing w:after="20"/>
              <w:ind w:left="20"/>
              <w:jc w:val="both"/>
            </w:pPr>
            <w:r>
              <w:rPr>
                <w:rFonts w:ascii="Times New Roman"/>
                <w:b w:val="false"/>
                <w:i w:val="false"/>
                <w:color w:val="000000"/>
                <w:sz w:val="20"/>
              </w:rPr>
              <w:t>
</w:t>
            </w:r>
            <w:r>
              <w:rPr>
                <w:rFonts w:ascii="Times New Roman"/>
                <w:b/>
                <w:i w:val="false"/>
                <w:color w:val="000000"/>
                <w:sz w:val="20"/>
              </w:rPr>
              <w:t>место</w:t>
            </w:r>
            <w:r>
              <w:rPr>
                <w:rFonts w:ascii="Times New Roman"/>
                <w:b/>
                <w:i w:val="false"/>
                <w:color w:val="000000"/>
                <w:sz w:val="20"/>
              </w:rPr>
              <w:t xml:space="preserve">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халқының дене шынықтыру</w:t>
            </w:r>
            <w:r>
              <w:br/>
            </w:r>
            <w:r>
              <w:rPr>
                <w:rFonts w:ascii="Times New Roman"/>
                <w:b w:val="false"/>
                <w:i w:val="false"/>
                <w:color w:val="000000"/>
                <w:sz w:val="20"/>
              </w:rPr>
              <w:t>даярлығына президенттік</w:t>
            </w:r>
            <w:r>
              <w:br/>
            </w:r>
            <w:r>
              <w:rPr>
                <w:rFonts w:ascii="Times New Roman"/>
                <w:b w:val="false"/>
                <w:i w:val="false"/>
                <w:color w:val="000000"/>
                <w:sz w:val="20"/>
              </w:rPr>
              <w:t>тестілерін өткізу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Бастапқы дайындық деңгейдің нормативтерін орындағаны үшін жеке тұлғаларға арналған сертификат нысаны</w:t>
      </w:r>
    </w:p>
    <w:p>
      <w:pPr>
        <w:spacing w:after="0"/>
        <w:ind w:left="0"/>
        <w:jc w:val="both"/>
      </w:pPr>
      <w:r>
        <w:rPr>
          <w:rFonts w:ascii="Times New Roman"/>
          <w:b w:val="false"/>
          <w:i w:val="false"/>
          <w:color w:val="ff0000"/>
          <w:sz w:val="28"/>
        </w:rPr>
        <w:t xml:space="preserve">
      Ескерту. Қағида 6-қосымшамен толықтырылды – ҚР Мәдениет және спорт министрінің 29.11.2017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Туризм және спорт министрінің м.а. 12.06.2025 </w:t>
      </w:r>
      <w:r>
        <w:rPr>
          <w:rFonts w:ascii="Times New Roman"/>
          <w:b w:val="false"/>
          <w:i w:val="false"/>
          <w:color w:val="ff0000"/>
          <w:sz w:val="28"/>
        </w:rPr>
        <w:t>№ 89</w:t>
      </w:r>
      <w:r>
        <w:rPr>
          <w:rFonts w:ascii="Times New Roman"/>
          <w:b w:val="false"/>
          <w:i w:val="false"/>
          <w:color w:val="ff0000"/>
          <w:sz w:val="28"/>
        </w:rPr>
        <w:t xml:space="preserve"> (16.06.2025 бастап қолданысқа енгізіледі) бұйрықтарымен.</w:t>
      </w:r>
    </w:p>
    <w:p>
      <w:pPr>
        <w:spacing w:after="0"/>
        <w:ind w:left="0"/>
        <w:jc w:val="both"/>
      </w:pPr>
      <w:r>
        <w:rPr>
          <w:rFonts w:ascii="Times New Roman"/>
          <w:b w:val="false"/>
          <w:i w:val="false"/>
          <w:color w:val="000000"/>
          <w:sz w:val="28"/>
        </w:rPr>
        <w:t xml:space="preserve">
      Беткі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СЕРТИФИКАТ </w:t>
            </w:r>
          </w:p>
        </w:tc>
      </w:tr>
    </w:tbl>
    <w:p>
      <w:pPr>
        <w:spacing w:after="0"/>
        <w:ind w:left="0"/>
        <w:jc w:val="both"/>
      </w:pPr>
      <w:r>
        <w:rPr>
          <w:rFonts w:ascii="Times New Roman"/>
          <w:b w:val="false"/>
          <w:i w:val="false"/>
          <w:color w:val="000000"/>
          <w:sz w:val="28"/>
        </w:rPr>
        <w:t>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Туризм </w:t>
            </w:r>
            <w:r>
              <w:rPr>
                <w:rFonts w:ascii="Times New Roman"/>
                <w:b/>
                <w:i w:val="false"/>
                <w:color w:val="000000"/>
                <w:sz w:val="20"/>
              </w:rPr>
              <w:t>және</w:t>
            </w:r>
            <w:r>
              <w:rPr>
                <w:rFonts w:ascii="Times New Roman"/>
                <w:b/>
                <w:i w:val="false"/>
                <w:color w:val="000000"/>
                <w:sz w:val="20"/>
              </w:rPr>
              <w:t xml:space="preserve"> спорт </w:t>
            </w:r>
            <w:r>
              <w:rPr>
                <w:rFonts w:ascii="Times New Roman"/>
                <w:b/>
                <w:i w:val="false"/>
                <w:color w:val="000000"/>
                <w:sz w:val="20"/>
              </w:rPr>
              <w:t>министрлігінің</w:t>
            </w:r>
            <w:r>
              <w:rPr>
                <w:rFonts w:ascii="Times New Roman"/>
                <w:b/>
                <w:i w:val="false"/>
                <w:color w:val="000000"/>
                <w:sz w:val="20"/>
              </w:rPr>
              <w:t xml:space="preserve"> Спорт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істері</w:t>
            </w:r>
            <w:r>
              <w:rPr>
                <w:rFonts w:ascii="Times New Roman"/>
                <w:b w:val="false"/>
                <w:i w:val="false"/>
                <w:color w:val="000000"/>
                <w:sz w:val="20"/>
              </w:rPr>
              <w:t xml:space="preserve"> </w:t>
            </w:r>
            <w:r>
              <w:rPr>
                <w:rFonts w:ascii="Times New Roman"/>
                <w:b/>
                <w:i w:val="false"/>
                <w:color w:val="000000"/>
                <w:sz w:val="20"/>
              </w:rPr>
              <w:t>комитеті</w:t>
            </w:r>
          </w:p>
          <w:p>
            <w:pPr>
              <w:spacing w:after="20"/>
              <w:ind w:left="20"/>
              <w:jc w:val="both"/>
            </w:pPr>
            <w:r>
              <w:rPr>
                <w:rFonts w:ascii="Times New Roman"/>
                <w:b w:val="false"/>
                <w:i w:val="false"/>
                <w:color w:val="000000"/>
                <w:sz w:val="20"/>
              </w:rPr>
              <w:t>
</w:t>
            </w:r>
            <w:r>
              <w:rPr>
                <w:rFonts w:ascii="Times New Roman"/>
                <w:b/>
                <w:i w:val="false"/>
                <w:color w:val="000000"/>
                <w:sz w:val="20"/>
              </w:rPr>
              <w:t>№ ______ сертификат</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аты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халқының</w:t>
            </w:r>
            <w:r>
              <w:rPr>
                <w:rFonts w:ascii="Times New Roman"/>
                <w:b w:val="false"/>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дайындығының</w:t>
            </w:r>
            <w:r>
              <w:rPr>
                <w:rFonts w:ascii="Times New Roman"/>
                <w:b w:val="false"/>
                <w:i w:val="false"/>
                <w:color w:val="000000"/>
                <w:sz w:val="20"/>
              </w:rPr>
              <w:t xml:space="preserve"> </w:t>
            </w:r>
            <w:r>
              <w:rPr>
                <w:rFonts w:ascii="Times New Roman"/>
                <w:b/>
                <w:i w:val="false"/>
                <w:color w:val="000000"/>
                <w:sz w:val="20"/>
              </w:rPr>
              <w:t>президенттік</w:t>
            </w:r>
            <w:r>
              <w:rPr>
                <w:rFonts w:ascii="Times New Roman"/>
                <w:b w:val="false"/>
                <w:i w:val="false"/>
                <w:color w:val="000000"/>
                <w:sz w:val="20"/>
              </w:rPr>
              <w:t xml:space="preserve"> </w:t>
            </w:r>
            <w:r>
              <w:rPr>
                <w:rFonts w:ascii="Times New Roman"/>
                <w:b/>
                <w:i w:val="false"/>
                <w:color w:val="000000"/>
                <w:sz w:val="20"/>
              </w:rPr>
              <w:t>тестілерінің</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дайындық</w:t>
            </w:r>
            <w:r>
              <w:rPr>
                <w:rFonts w:ascii="Times New Roman"/>
                <w:b w:val="false"/>
                <w:i w:val="false"/>
                <w:color w:val="000000"/>
                <w:sz w:val="20"/>
              </w:rPr>
              <w:t xml:space="preserve"> </w:t>
            </w:r>
            <w:r>
              <w:rPr>
                <w:rFonts w:ascii="Times New Roman"/>
                <w:b/>
                <w:i w:val="false"/>
                <w:color w:val="000000"/>
                <w:sz w:val="20"/>
              </w:rPr>
              <w:t>деңгейінің</w:t>
            </w:r>
            <w:r>
              <w:rPr>
                <w:rFonts w:ascii="Times New Roman"/>
                <w:b w:val="false"/>
                <w:i w:val="false"/>
                <w:color w:val="000000"/>
                <w:sz w:val="20"/>
              </w:rPr>
              <w:t xml:space="preserve"> </w:t>
            </w:r>
            <w:r>
              <w:rPr>
                <w:rFonts w:ascii="Times New Roman"/>
                <w:b/>
                <w:i w:val="false"/>
                <w:color w:val="000000"/>
                <w:sz w:val="20"/>
              </w:rPr>
              <w:t>нормативтерін</w:t>
            </w:r>
            <w:r>
              <w:rPr>
                <w:rFonts w:ascii="Times New Roman"/>
                <w:b w:val="false"/>
                <w:i w:val="false"/>
                <w:color w:val="000000"/>
                <w:sz w:val="20"/>
              </w:rPr>
              <w:t xml:space="preserve"> </w:t>
            </w:r>
            <w:r>
              <w:rPr>
                <w:rFonts w:ascii="Times New Roman"/>
                <w:b/>
                <w:i w:val="false"/>
                <w:color w:val="000000"/>
                <w:sz w:val="20"/>
              </w:rPr>
              <w:t>орындағаны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берілді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20___ </w:t>
            </w:r>
            <w:r>
              <w:rPr>
                <w:rFonts w:ascii="Times New Roman"/>
                <w:b/>
                <w:i w:val="false"/>
                <w:color w:val="000000"/>
                <w:sz w:val="20"/>
              </w:rPr>
              <w:t>жылғы</w:t>
            </w:r>
            <w:r>
              <w:rPr>
                <w:rFonts w:ascii="Times New Roman"/>
                <w:b/>
                <w:i w:val="false"/>
                <w:color w:val="000000"/>
                <w:sz w:val="20"/>
              </w:rPr>
              <w:t xml:space="preserve"> "____" _____________ № _____ </w:t>
            </w:r>
            <w:r>
              <w:rPr>
                <w:rFonts w:ascii="Times New Roman"/>
                <w:b/>
                <w:i w:val="false"/>
                <w:color w:val="000000"/>
                <w:sz w:val="20"/>
              </w:rPr>
              <w:t>бұйрық</w:t>
            </w:r>
          </w:p>
          <w:p>
            <w:pPr>
              <w:spacing w:after="20"/>
              <w:ind w:left="20"/>
              <w:jc w:val="both"/>
            </w:pPr>
            <w:r>
              <w:rPr>
                <w:rFonts w:ascii="Times New Roman"/>
                <w:b w:val="false"/>
                <w:i w:val="false"/>
                <w:color w:val="000000"/>
                <w:sz w:val="20"/>
              </w:rPr>
              <w:t>
</w:t>
            </w:r>
            <w:r>
              <w:rPr>
                <w:rFonts w:ascii="Times New Roman"/>
                <w:b/>
                <w:i w:val="false"/>
                <w:color w:val="000000"/>
                <w:sz w:val="20"/>
              </w:rPr>
              <w:t>Төраға</w:t>
            </w:r>
            <w:r>
              <w:rPr>
                <w:rFonts w:ascii="Times New Roman"/>
                <w:b/>
                <w:i w:val="false"/>
                <w:color w:val="000000"/>
                <w:sz w:val="20"/>
              </w:rPr>
              <w:t>____________/ ___________/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мөрдің</w:t>
            </w:r>
            <w:r>
              <w:rPr>
                <w:rFonts w:ascii="Times New Roman"/>
                <w:b w:val="false"/>
                <w:i w:val="false"/>
                <w:color w:val="000000"/>
                <w:sz w:val="20"/>
              </w:rPr>
              <w:t xml:space="preserve"> </w:t>
            </w:r>
            <w:r>
              <w:rPr>
                <w:rFonts w:ascii="Times New Roman"/>
                <w:b/>
                <w:i w:val="false"/>
                <w:color w:val="000000"/>
                <w:sz w:val="20"/>
              </w:rPr>
              <w:t>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Комитет по делам спорта и физической культуры Министерства туризма и спорта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 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фамилия</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имя</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отчество</w:t>
            </w:r>
            <w:r>
              <w:rPr>
                <w:rFonts w:ascii="Times New Roman"/>
                <w:b/>
                <w:i w:val="false"/>
                <w:color w:val="000000"/>
                <w:sz w:val="20"/>
              </w:rPr>
              <w:t xml:space="preserve"> (при наличии)</w:t>
            </w:r>
          </w:p>
          <w:p>
            <w:pPr>
              <w:spacing w:after="20"/>
              <w:ind w:left="20"/>
              <w:jc w:val="both"/>
            </w:pPr>
            <w:r>
              <w:rPr>
                <w:rFonts w:ascii="Times New Roman"/>
                <w:b w:val="false"/>
                <w:i w:val="false"/>
                <w:color w:val="000000"/>
                <w:sz w:val="20"/>
              </w:rPr>
              <w:t>
</w:t>
            </w:r>
            <w:r>
              <w:rPr>
                <w:rFonts w:ascii="Times New Roman"/>
                <w:b/>
                <w:i w:val="false"/>
                <w:color w:val="000000"/>
                <w:sz w:val="20"/>
              </w:rPr>
              <w:t>Выдан за выполнение нормативов начального уровня готовности президентских тестов физической подготовленности населения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Приказ № ____ от "_____" ______________ 20__ года</w:t>
            </w:r>
          </w:p>
          <w:p>
            <w:pPr>
              <w:spacing w:after="20"/>
              <w:ind w:left="20"/>
              <w:jc w:val="both"/>
            </w:pPr>
            <w:r>
              <w:rPr>
                <w:rFonts w:ascii="Times New Roman"/>
                <w:b w:val="false"/>
                <w:i w:val="false"/>
                <w:color w:val="000000"/>
                <w:sz w:val="20"/>
              </w:rPr>
              <w:t>
</w:t>
            </w:r>
            <w:r>
              <w:rPr>
                <w:rFonts w:ascii="Times New Roman"/>
                <w:b/>
                <w:i w:val="false"/>
                <w:color w:val="000000"/>
                <w:sz w:val="20"/>
              </w:rPr>
              <w:t>Председатель______________/ ___________/ (подпись) место печати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