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da2c" w14:textId="8edd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 шарты бойынша зейнетақы жинақтарын сақтандыру ұйымына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32 қаулысы. Қазақстан Республикасының Әділет министрлігінде 2014 жылы 12 сәуірде № 9325 тіркелді. Күші жойылды - Қазақстан Республикасы Қаржы нарығын реттеу және дамыту агенттігі Басқармасының 2022 жылғы 20 қазандағы № 73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20.10.2022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РҚО-ның ескертпесі!</w:t>
      </w:r>
    </w:p>
    <w:p>
      <w:pPr>
        <w:spacing w:after="0"/>
        <w:ind w:left="0"/>
        <w:jc w:val="both"/>
      </w:pPr>
      <w:r>
        <w:rPr>
          <w:rFonts w:ascii="Times New Roman"/>
          <w:b w:val="false"/>
          <w:i w:val="false"/>
          <w:color w:val="000000"/>
          <w:sz w:val="28"/>
        </w:rPr>
        <w:t xml:space="preserve">
      Осы бұйрықтың қолданылу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кейбiр заңнамалық актiлерiне әлеуметтiк қамсыздандыру мәселелерi бойынша өзгерiстер мен толықтырулар енгiзу туралы" 2014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аннуитеті шарты бойынша зейнетақы жинақтарын сақтандыру ұйымына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32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Зейнетақы аннуитеті шарты бойынша зейнетақы жинақтарын сақтандыру ұйымына ауыстыру қағидалары</w:t>
      </w:r>
    </w:p>
    <w:bookmarkEnd w:id="3"/>
    <w:p>
      <w:pPr>
        <w:spacing w:after="0"/>
        <w:ind w:left="0"/>
        <w:jc w:val="both"/>
      </w:pPr>
      <w:r>
        <w:rPr>
          <w:rFonts w:ascii="Times New Roman"/>
          <w:b w:val="false"/>
          <w:i w:val="false"/>
          <w:color w:val="000000"/>
          <w:sz w:val="28"/>
        </w:rPr>
        <w:t xml:space="preserve">
      Зейнетақы аннуитеті шарты бойынша зейнетақы жинақтарын сақтандыру ұйымына ауыстыру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зейнетақы жинақтарын зейнетақы аннуитеті шарты бойынша сақтандыру ұйымына ауыстыру тәртібін айқындайды.</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1. Осы Қағидаларда Заңда көзделген ұғымдар, сондай-ақ мынадай ұғымдар пайдаланылады:</w:t>
      </w:r>
    </w:p>
    <w:bookmarkEnd w:id="5"/>
    <w:bookmarkStart w:name="z136" w:id="6"/>
    <w:p>
      <w:pPr>
        <w:spacing w:after="0"/>
        <w:ind w:left="0"/>
        <w:jc w:val="both"/>
      </w:pPr>
      <w:r>
        <w:rPr>
          <w:rFonts w:ascii="Times New Roman"/>
          <w:b w:val="false"/>
          <w:i w:val="false"/>
          <w:color w:val="000000"/>
          <w:sz w:val="28"/>
        </w:rPr>
        <w:t>
      1) Жөнелтуші қор:</w:t>
      </w:r>
    </w:p>
    <w:bookmarkEnd w:id="6"/>
    <w:bookmarkStart w:name="z137" w:id="7"/>
    <w:p>
      <w:pPr>
        <w:spacing w:after="0"/>
        <w:ind w:left="0"/>
        <w:jc w:val="both"/>
      </w:pPr>
      <w:r>
        <w:rPr>
          <w:rFonts w:ascii="Times New Roman"/>
          <w:b w:val="false"/>
          <w:i w:val="false"/>
          <w:color w:val="000000"/>
          <w:sz w:val="28"/>
        </w:rPr>
        <w:t>
      сақтандыру ұйымымен зейнетақы аннуитеті шартының жасалуына байланысты салымшының (алушының) міндетті зейнетақы жарналары, міндетті кәсіптік зейнетақы жарналары есебінен зейнетақы жинақтары сақтандыру ұйымына ауыстырылатын бірыңғай жинақтаушы зейнетақы қоры;</w:t>
      </w:r>
    </w:p>
    <w:bookmarkEnd w:id="7"/>
    <w:bookmarkStart w:name="z138" w:id="8"/>
    <w:p>
      <w:pPr>
        <w:spacing w:after="0"/>
        <w:ind w:left="0"/>
        <w:jc w:val="both"/>
      </w:pPr>
      <w:r>
        <w:rPr>
          <w:rFonts w:ascii="Times New Roman"/>
          <w:b w:val="false"/>
          <w:i w:val="false"/>
          <w:color w:val="000000"/>
          <w:sz w:val="28"/>
        </w:rPr>
        <w:t>
      сақтандыру ұйымымен зейнетақы аннуитеті шартының жасалуына байланысты салымшының (алушының) ерікті зейнетақы жарналары есебінен зейнетақы жинақтары ауыстырылатын бірыңғай жинақтаушы зейнетақы қоры не ерікті жинақтаушы зейнетақы қоры;</w:t>
      </w:r>
    </w:p>
    <w:bookmarkEnd w:id="8"/>
    <w:bookmarkStart w:name="z139" w:id="9"/>
    <w:p>
      <w:pPr>
        <w:spacing w:after="0"/>
        <w:ind w:left="0"/>
        <w:jc w:val="both"/>
      </w:pPr>
      <w:r>
        <w:rPr>
          <w:rFonts w:ascii="Times New Roman"/>
          <w:b w:val="false"/>
          <w:i w:val="false"/>
          <w:color w:val="000000"/>
          <w:sz w:val="28"/>
        </w:rPr>
        <w:t>
      2) зейнетақы жинақтарын ауыстыру – Жөнелтуші қордың, Жөнелтуші қордың кастодиан-банкінің сақтандыру ұйымына міндетті зейнетақы жарналары, міндетті кәсіптік зейнетақы жарналары және (немесе) ерікті зейнетақы жарналары есебінен қалыптастырылған зейнетақы жинақтарының ауыстырылатын сомасын аудару үшін қажетті жүйелі іс-қимылдары;</w:t>
      </w:r>
    </w:p>
    <w:bookmarkEnd w:id="9"/>
    <w:p>
      <w:pPr>
        <w:spacing w:after="0"/>
        <w:ind w:left="0"/>
        <w:jc w:val="both"/>
      </w:pPr>
      <w:r>
        <w:rPr>
          <w:rFonts w:ascii="Times New Roman"/>
          <w:b w:val="false"/>
          <w:i w:val="false"/>
          <w:color w:val="000000"/>
          <w:sz w:val="28"/>
        </w:rPr>
        <w:t>
      3) зейнетақы жинақтарын ауыстыру туралы өтініш – сақтандыру ұйымымен зейнетақы аннуитеті шартының жасалуына байланысты міндетті зейнетақы жарналары, міндетті кәсіптік зейнетақы жарналары есебінен қалыптастырылған зейнетақы жарналарын, бірыңғай жинақтаушы зейнетақы қорынан ерікті зейнетақы жарналарын немесе ерікті жинақтаушы зейнетақы қорынан ерікті зейнетақы жарналарын сақтандыру ұйымына ауыстыру туралы жазбаша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5" w:id="10"/>
    <w:p>
      <w:pPr>
        <w:spacing w:after="0"/>
        <w:ind w:left="0"/>
        <w:jc w:val="both"/>
      </w:pPr>
      <w:r>
        <w:rPr>
          <w:rFonts w:ascii="Times New Roman"/>
          <w:b w:val="false"/>
          <w:i w:val="false"/>
          <w:color w:val="000000"/>
          <w:sz w:val="28"/>
        </w:rPr>
        <w:t>
      1-1. Осы Қағидалардың мақсаттары үшін сақтандыру ұйымы Республикасының резидент-сақтандыру ұйымы не Қазақстан Республикасының бейрезидент-сақтандыру ұйымының филиалы деп түсініледі.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2-тарау. Зейнетақы аннуитеті шарты бойынша зейнетақы жинақтарын сақтандыру ұйымына ауыстыру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2"/>
    <w:p>
      <w:pPr>
        <w:spacing w:after="0"/>
        <w:ind w:left="0"/>
        <w:jc w:val="both"/>
      </w:pPr>
      <w:r>
        <w:rPr>
          <w:rFonts w:ascii="Times New Roman"/>
          <w:b w:val="false"/>
          <w:i w:val="false"/>
          <w:color w:val="000000"/>
          <w:sz w:val="28"/>
        </w:rPr>
        <w:t>
      2. Салымшы (алушы) зейнетақы жинақтарын сақтандыру ұйымына ауыстыру мақсатында Жөнелтуші қорға мынадай құжаттарды ұсынады:</w:t>
      </w:r>
    </w:p>
    <w:bookmarkEnd w:id="12"/>
    <w:bookmarkStart w:name="z146" w:id="13"/>
    <w:p>
      <w:pPr>
        <w:spacing w:after="0"/>
        <w:ind w:left="0"/>
        <w:jc w:val="both"/>
      </w:pPr>
      <w:r>
        <w:rPr>
          <w:rFonts w:ascii="Times New Roman"/>
          <w:b w:val="false"/>
          <w:i w:val="false"/>
          <w:color w:val="000000"/>
          <w:sz w:val="28"/>
        </w:rPr>
        <w:t>
      1) Жөнелтуші қордың ішкі құжатымен бекітілген нысан бойынша зейнетақы жинақтарын ауыстыру туралы өтініш;</w:t>
      </w:r>
    </w:p>
    <w:bookmarkEnd w:id="13"/>
    <w:bookmarkStart w:name="z147" w:id="14"/>
    <w:p>
      <w:pPr>
        <w:spacing w:after="0"/>
        <w:ind w:left="0"/>
        <w:jc w:val="both"/>
      </w:pPr>
      <w:r>
        <w:rPr>
          <w:rFonts w:ascii="Times New Roman"/>
          <w:b w:val="false"/>
          <w:i w:val="false"/>
          <w:color w:val="000000"/>
          <w:sz w:val="28"/>
        </w:rPr>
        <w:t>
      2) сәйкестендіру үшін салымшының (алушының) жеке басын куәландыратын құжаттың көшірмесі және оның түпнұсқасы не цифрлық құжаттар сервисінен электрондық құжат;</w:t>
      </w:r>
    </w:p>
    <w:bookmarkEnd w:id="14"/>
    <w:bookmarkStart w:name="z148" w:id="15"/>
    <w:p>
      <w:pPr>
        <w:spacing w:after="0"/>
        <w:ind w:left="0"/>
        <w:jc w:val="both"/>
      </w:pPr>
      <w:r>
        <w:rPr>
          <w:rFonts w:ascii="Times New Roman"/>
          <w:b w:val="false"/>
          <w:i w:val="false"/>
          <w:color w:val="000000"/>
          <w:sz w:val="28"/>
        </w:rPr>
        <w:t>
      3) салымшы (алушы) сақтандыру ұйымымен жасаған зейнетақы аннуитеті шартының түпнұсқасы.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3. Салымшының (алушының) зейнетақы жинақтарын ауыстыру туралы өтінішпен жеке жүгінуге мүмкіндігі болмаған жағдайда салымшы (алушы) жеке немесе заңды тұлғаға (бұдан әрі - сенім білдірілген тұлға) сенімхатта сақтандыру ұйымының атауын көрсете отырып зейнетақы жинақтарын ауыстыру туралы өтінішпен жүгінуге арналған, нотариат куәландырған сенімхат береді.</w:t>
      </w:r>
    </w:p>
    <w:bookmarkEnd w:id="16"/>
    <w:bookmarkStart w:name="z22" w:id="17"/>
    <w:p>
      <w:pPr>
        <w:spacing w:after="0"/>
        <w:ind w:left="0"/>
        <w:jc w:val="both"/>
      </w:pPr>
      <w:r>
        <w:rPr>
          <w:rFonts w:ascii="Times New Roman"/>
          <w:b w:val="false"/>
          <w:i w:val="false"/>
          <w:color w:val="000000"/>
          <w:sz w:val="28"/>
        </w:rPr>
        <w:t xml:space="preserve">
      4. Сенім білдірілген тұлға Қағидалардың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көрсетілген құжаттардан басқа, сақтандыру ұйымына зейнетақы жинақтарын ауыстыру мақсатында Жөнелтуші қорға қосымша мыналарды ұсынады:</w:t>
      </w:r>
    </w:p>
    <w:bookmarkEnd w:id="17"/>
    <w:bookmarkStart w:name="z149" w:id="18"/>
    <w:p>
      <w:pPr>
        <w:spacing w:after="0"/>
        <w:ind w:left="0"/>
        <w:jc w:val="both"/>
      </w:pPr>
      <w:r>
        <w:rPr>
          <w:rFonts w:ascii="Times New Roman"/>
          <w:b w:val="false"/>
          <w:i w:val="false"/>
          <w:color w:val="000000"/>
          <w:sz w:val="28"/>
        </w:rPr>
        <w:t>
      1) егер сенімхатта сенім білдіруші тұлғаның бір мезгілде бірнеше ұйымда мүддесін білдіру бойынша өкілеттіктер болған жағдайда, нотариат куәландырған сенімхаттың түпнұсқасы немесе оның нотариат куәландырған көшірмесі;</w:t>
      </w:r>
    </w:p>
    <w:bookmarkEnd w:id="18"/>
    <w:bookmarkStart w:name="z150" w:id="19"/>
    <w:p>
      <w:pPr>
        <w:spacing w:after="0"/>
        <w:ind w:left="0"/>
        <w:jc w:val="both"/>
      </w:pPr>
      <w:r>
        <w:rPr>
          <w:rFonts w:ascii="Times New Roman"/>
          <w:b w:val="false"/>
          <w:i w:val="false"/>
          <w:color w:val="000000"/>
          <w:sz w:val="28"/>
        </w:rPr>
        <w:t>
      2) салымшының (алушының) жеке басын куәландыратын құжаттың нотариат куәландырған көшірмесі;</w:t>
      </w:r>
    </w:p>
    <w:bookmarkEnd w:id="19"/>
    <w:bookmarkStart w:name="z151" w:id="20"/>
    <w:p>
      <w:pPr>
        <w:spacing w:after="0"/>
        <w:ind w:left="0"/>
        <w:jc w:val="both"/>
      </w:pPr>
      <w:r>
        <w:rPr>
          <w:rFonts w:ascii="Times New Roman"/>
          <w:b w:val="false"/>
          <w:i w:val="false"/>
          <w:color w:val="000000"/>
          <w:sz w:val="28"/>
        </w:rPr>
        <w:t>
      3) сенім білдірілген тұлғаның көруге арналған жеке басын куәландыратын құжаттың көшірмесі және оның түпнұсқасы не цифрлық құжаттар сервисінен электрондық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5. Жөнелтуші қор зейнетақы жинақтарын ауыстыру туралы өтініште толтырылуға тиіс мәліметтердің дұрыс көрсетілуін тексереді және салымшыға (алушыға) немесе сенім білдірушіге ұсынылған құжаттардың толық тізбесін және оларды қабылдау күнін көрсете отырып, Жөнелтуші қордың iшкi құжатымен бекітілген нысан бойынша құжаттардың қабылданғаны туралы қолхат береді.</w:t>
      </w:r>
    </w:p>
    <w:bookmarkEnd w:id="21"/>
    <w:p>
      <w:pPr>
        <w:spacing w:after="0"/>
        <w:ind w:left="0"/>
        <w:jc w:val="both"/>
      </w:pPr>
      <w:r>
        <w:rPr>
          <w:rFonts w:ascii="Times New Roman"/>
          <w:b w:val="false"/>
          <w:i w:val="false"/>
          <w:color w:val="000000"/>
          <w:sz w:val="28"/>
        </w:rPr>
        <w:t>
      Егер салымшы (алушы) Заңның 31-бабы 1-тармағының 3) тармақшасында, 32-бабының 1-тармағының 3) тармақшасында көрсетілген адам болса, Жөнелтуші қор "Азаматтарға арналған үкімет" мемлекеттік корпорациясы мен Жөнелтуші қордың арасында жасалған шарт шеңберінде өтініш берген салымшының (алушының) белгіленген мерзімсіз бірінші немесе екінші топтағы мүгедектігінің болуы туралы мәліметтерді сұратады.</w:t>
      </w:r>
    </w:p>
    <w:p>
      <w:pPr>
        <w:spacing w:after="0"/>
        <w:ind w:left="0"/>
        <w:jc w:val="both"/>
      </w:pPr>
      <w:r>
        <w:rPr>
          <w:rFonts w:ascii="Times New Roman"/>
          <w:b w:val="false"/>
          <w:i w:val="false"/>
          <w:color w:val="000000"/>
          <w:sz w:val="28"/>
        </w:rPr>
        <w:t>
      Егер бірыңғай жинақтаушы зейнетақы қоры Жөнелтуші қор болса, онда жоғарыда көрсетілген мәліметтер орталықтандырылған мүгедектер дерекқорынан сұратылады.</w:t>
      </w:r>
    </w:p>
    <w:p>
      <w:pPr>
        <w:spacing w:after="0"/>
        <w:ind w:left="0"/>
        <w:jc w:val="both"/>
      </w:pPr>
      <w:r>
        <w:rPr>
          <w:rFonts w:ascii="Times New Roman"/>
          <w:b w:val="false"/>
          <w:i w:val="false"/>
          <w:color w:val="000000"/>
          <w:sz w:val="28"/>
        </w:rPr>
        <w:t>
      Егер салымшы (алушы) Заңның 32-бабы 1-тармағының 1) тармақшасында көрсетілген адам болса, Жөнелтуші қор автоматтандырылған ақпараттық жүйеде жиынтығында кемінде күнтізбелік 60 (алпыс) ай міндетті кәсіптік зейнетақы жарналарының төлену фактісін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6. Жөнелтуші қор құжаттарды қабылдау кезінде:</w:t>
      </w:r>
    </w:p>
    <w:bookmarkEnd w:id="22"/>
    <w:p>
      <w:pPr>
        <w:spacing w:after="0"/>
        <w:ind w:left="0"/>
        <w:jc w:val="both"/>
      </w:pPr>
      <w:r>
        <w:rPr>
          <w:rFonts w:ascii="Times New Roman"/>
          <w:b w:val="false"/>
          <w:i w:val="false"/>
          <w:color w:val="000000"/>
          <w:sz w:val="28"/>
        </w:rPr>
        <w:t>
      1) Қағидалардың 2 немесе 4-тармақтарында көзделген құжаттардың толық емес топтамасын ұсынған;</w:t>
      </w:r>
    </w:p>
    <w:p>
      <w:pPr>
        <w:spacing w:after="0"/>
        <w:ind w:left="0"/>
        <w:jc w:val="both"/>
      </w:pPr>
      <w:r>
        <w:rPr>
          <w:rFonts w:ascii="Times New Roman"/>
          <w:b w:val="false"/>
          <w:i w:val="false"/>
          <w:color w:val="000000"/>
          <w:sz w:val="28"/>
        </w:rPr>
        <w:t>
      2) салымшының (алушының) жеке зейнетақы шотында зейнетақы жинақтары болмаған не салымшының (алушының) атына ашылған жеке зейнетақы шоты болмаған;</w:t>
      </w:r>
    </w:p>
    <w:p>
      <w:pPr>
        <w:spacing w:after="0"/>
        <w:ind w:left="0"/>
        <w:jc w:val="both"/>
      </w:pPr>
      <w:r>
        <w:rPr>
          <w:rFonts w:ascii="Times New Roman"/>
          <w:b w:val="false"/>
          <w:i w:val="false"/>
          <w:color w:val="000000"/>
          <w:sz w:val="28"/>
        </w:rPr>
        <w:t>
      3) зейнетақы жинақтарын ауыстыру туралы өтініш берген күні салымшының (алушының) немесе сенім білдірілген адамның жеке басын куәландыратын құжаттың қолданылу мерзімі аяқталған;</w:t>
      </w:r>
    </w:p>
    <w:p>
      <w:pPr>
        <w:spacing w:after="0"/>
        <w:ind w:left="0"/>
        <w:jc w:val="both"/>
      </w:pPr>
      <w:r>
        <w:rPr>
          <w:rFonts w:ascii="Times New Roman"/>
          <w:b w:val="false"/>
          <w:i w:val="false"/>
          <w:color w:val="000000"/>
          <w:sz w:val="28"/>
        </w:rPr>
        <w:t>
      4) зейнетақы жинақтарын ауыстыру туралы өтінішті беру күні сенімхаттың қолданылу мерзімі аяқталған не сенімхаттың Қазақстан Республикасы азаматтық заңнамасының оны ресімдеуге қойылатын талаптарына сәйкес болмаған;</w:t>
      </w:r>
    </w:p>
    <w:p>
      <w:pPr>
        <w:spacing w:after="0"/>
        <w:ind w:left="0"/>
        <w:jc w:val="both"/>
      </w:pPr>
      <w:r>
        <w:rPr>
          <w:rFonts w:ascii="Times New Roman"/>
          <w:b w:val="false"/>
          <w:i w:val="false"/>
          <w:color w:val="000000"/>
          <w:sz w:val="28"/>
        </w:rPr>
        <w:t>
      5) салымшының (алушының) жеке зейнетақы шоттарындағы міндетті зейнетақы жарналары және (немесе) міндетті кәсіптік зейнетақы жарналары және (немесе) ерікті зейнетақы жарналары (болған кезде) бойынша зейнетақы жинақтарының сомасы зейнетақы жинақтарын ауыстыру туралы өтініш берілген күні зейнетақы аннуитеті шартында көрсетілген зейнетақы жинақтары сомасынан аз болған;</w:t>
      </w:r>
    </w:p>
    <w:p>
      <w:pPr>
        <w:spacing w:after="0"/>
        <w:ind w:left="0"/>
        <w:jc w:val="both"/>
      </w:pPr>
      <w:r>
        <w:rPr>
          <w:rFonts w:ascii="Times New Roman"/>
          <w:b w:val="false"/>
          <w:i w:val="false"/>
          <w:color w:val="000000"/>
          <w:sz w:val="28"/>
        </w:rPr>
        <w:t>
      6) салымшының (алушының) мерзімсіз бірінші немесе екінші топтағы мүгедектігінің белгіленуі туралы мәліметтері болмаған;</w:t>
      </w:r>
    </w:p>
    <w:p>
      <w:pPr>
        <w:spacing w:after="0"/>
        <w:ind w:left="0"/>
        <w:jc w:val="both"/>
      </w:pPr>
      <w:r>
        <w:rPr>
          <w:rFonts w:ascii="Times New Roman"/>
          <w:b w:val="false"/>
          <w:i w:val="false"/>
          <w:color w:val="000000"/>
          <w:sz w:val="28"/>
        </w:rPr>
        <w:t>
      7) зейнетақы жинақтарын ауыстыру туралы өтініш берілген күні міндетті кәсіптік зейнетақы жарналарының төленуі жиынтығында күнтізбелік 60 (алпыс) айдан кем болған жағдайларда зейнетақы жинақтарын ауыстыру туралы өтінішті қабылдаудың және орындаудың мүмкін болмау себептерін көрсете отырып, салымшыға (алушыға) немесе сенім білдірілген адамға дәлелді жазбаша жауап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7. Жөнелтуші қор салымшының (алушының) немесе сенім білдірілген адамның зейнетақы жинақтарын ауыстыру туралы өтінішін алған күннен бастап 10 (он) жұмыс күні ішінде зейнетақы жинақтарын ауыстыру туралы өтінішті орындаудың мүмкін еместігі себептерін көрсете отырып мынадай:</w:t>
      </w:r>
    </w:p>
    <w:bookmarkEnd w:id="23"/>
    <w:p>
      <w:pPr>
        <w:spacing w:after="0"/>
        <w:ind w:left="0"/>
        <w:jc w:val="both"/>
      </w:pPr>
      <w:r>
        <w:rPr>
          <w:rFonts w:ascii="Times New Roman"/>
          <w:b w:val="false"/>
          <w:i w:val="false"/>
          <w:color w:val="000000"/>
          <w:sz w:val="28"/>
        </w:rPr>
        <w:t>
      1) салымшының (алушының) жеке басын куәландыратын құжатта көрсетілген аты-жөні, әкесінің аты (бар болса), туған күні, жеке сәйкестендіру нөмірі (бұдан әрі – ЖСН), Жөнелтуші қордың дерекқорында көрсетілген аты-жөні, әкесінің аты (бар болса), туған күні, ЖСН сәйкес келмеген;</w:t>
      </w:r>
    </w:p>
    <w:p>
      <w:pPr>
        <w:spacing w:after="0"/>
        <w:ind w:left="0"/>
        <w:jc w:val="both"/>
      </w:pPr>
      <w:r>
        <w:rPr>
          <w:rFonts w:ascii="Times New Roman"/>
          <w:b w:val="false"/>
          <w:i w:val="false"/>
          <w:color w:val="000000"/>
          <w:sz w:val="28"/>
        </w:rPr>
        <w:t>
      2) зейнетақы жинақтарын ауыстыру туралы өтініште көрсетілген мәліметтердің Қағидалардың 2 немесе 4-тармақтарына сәйкес ұсынылған құжаттарда көрсетілген мәліметтерге сәйкес келмеген;</w:t>
      </w:r>
    </w:p>
    <w:p>
      <w:pPr>
        <w:spacing w:after="0"/>
        <w:ind w:left="0"/>
        <w:jc w:val="both"/>
      </w:pPr>
      <w:r>
        <w:rPr>
          <w:rFonts w:ascii="Times New Roman"/>
          <w:b w:val="false"/>
          <w:i w:val="false"/>
          <w:color w:val="000000"/>
          <w:sz w:val="28"/>
        </w:rPr>
        <w:t>
      3) салымшының (алушының) Заңның 11-бабының 1-тармағында, 31-бабының 1-тармағы 2) және 3) тармақшаларында және 32-бабының 1-тармағы 4) және 3) тармақшаларында көрсетілген адамдардың санатына сәйкес келмеген;</w:t>
      </w:r>
    </w:p>
    <w:p>
      <w:pPr>
        <w:spacing w:after="0"/>
        <w:ind w:left="0"/>
        <w:jc w:val="both"/>
      </w:pPr>
      <w:r>
        <w:rPr>
          <w:rFonts w:ascii="Times New Roman"/>
          <w:b w:val="false"/>
          <w:i w:val="false"/>
          <w:color w:val="000000"/>
          <w:sz w:val="28"/>
        </w:rPr>
        <w:t>
      4) егер салымшының (алушының) жеке зейнетақы шоттарындағы міндетті зейнетақы жарналары және (немесе) міндетті кәсіптік зейнетақы жарналары және (немесе) ерікті зейнетақы жарналары (болған кезде) бойынша зейнетақы жинақтарының сомасы зейнетақы жинақтарын ауыстыру туралы өтініш берілген күні зейнетақы аннуитеті шартында көрсетілген зейнетақы жинақтары сомасынан аз болған;</w:t>
      </w:r>
    </w:p>
    <w:p>
      <w:pPr>
        <w:spacing w:after="0"/>
        <w:ind w:left="0"/>
        <w:jc w:val="both"/>
      </w:pPr>
      <w:r>
        <w:rPr>
          <w:rFonts w:ascii="Times New Roman"/>
          <w:b w:val="false"/>
          <w:i w:val="false"/>
          <w:color w:val="000000"/>
          <w:sz w:val="28"/>
        </w:rPr>
        <w:t>
      5) Қағидалардың 2 немесе 4-тармақтарына сәйкес ұсынылған құжаттардың Қазақстан Республикасының зейнетақымен қамсыздандыру туралы заңнамасының талаптарына сәйкес келмеген жағдайларда оған дәлелденген жауапты жазбаша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8. Жөнелтуші қор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келетін құжаттарды алған күннен бастап 10 (он) жұмыс күнінен аспайтын мерзімде:</w:t>
      </w:r>
    </w:p>
    <w:bookmarkEnd w:id="24"/>
    <w:bookmarkStart w:name="z43" w:id="25"/>
    <w:p>
      <w:pPr>
        <w:spacing w:after="0"/>
        <w:ind w:left="0"/>
        <w:jc w:val="both"/>
      </w:pPr>
      <w:r>
        <w:rPr>
          <w:rFonts w:ascii="Times New Roman"/>
          <w:b w:val="false"/>
          <w:i w:val="false"/>
          <w:color w:val="000000"/>
          <w:sz w:val="28"/>
        </w:rPr>
        <w:t>
      1) зейнетақы жинақтары сақтандыру қорларына ауыстырылатын жеке тұлғалардың тізімін қоса бере отырып МТ 102 форматындағы электрондық төлем хабарламасын қалыптастырады. Жеке тұлғалардың тізімінде салымшының (алушының) тегі, аты, бар болса әкесінің аты, туылған күні, ЖСН, сондай-ақ ауыстыру сомасы туралы мәліметтер бар;</w:t>
      </w:r>
    </w:p>
    <w:bookmarkEnd w:id="25"/>
    <w:bookmarkStart w:name="z44" w:id="26"/>
    <w:p>
      <w:pPr>
        <w:spacing w:after="0"/>
        <w:ind w:left="0"/>
        <w:jc w:val="both"/>
      </w:pPr>
      <w:r>
        <w:rPr>
          <w:rFonts w:ascii="Times New Roman"/>
          <w:b w:val="false"/>
          <w:i w:val="false"/>
          <w:color w:val="000000"/>
          <w:sz w:val="28"/>
        </w:rPr>
        <w:t>
      2) МТ 102 форматындағы төлем хабарламасын зейнетақы жинақтарын ауыстыру үшін өзінің кастодиан банкіне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9. Ауыстыру күні міндетті зейнетақы жарналары және (немесе) міндетті кәсіптік зейнетақы жарналары есебінен қалыптастырылған зейнетақы жинақтары сомасы жеткіліксіз болған кезде, Жөнелтуші қор Қағидалардың 2 немесе 4-тармақтарында көзделген салымшының (алушының) немесе алушының зейнетақы жинақтарын ауыстыру туралы өтінішінде көрсетілген ерікті зейнетақы жарналары есебінен қалыптастырылған зейнетақы жинақтарын пайдалануға салымшының (алушының) келісімі болған жағдайда міндетті зейнетақы жарналары және (немесе) міндетті кәсіптік зейнетақы жарналары есебінен қалыптастырылған зейнетақы жинақтарына қосымша ерікті зейнетақы жарналары есебінен қалыптастырылған зейнетақы жинақтарын ауыстырады.</w:t>
      </w:r>
    </w:p>
    <w:bookmarkEnd w:id="27"/>
    <w:p>
      <w:pPr>
        <w:spacing w:after="0"/>
        <w:ind w:left="0"/>
        <w:jc w:val="both"/>
      </w:pPr>
      <w:r>
        <w:rPr>
          <w:rFonts w:ascii="Times New Roman"/>
          <w:b w:val="false"/>
          <w:i w:val="false"/>
          <w:color w:val="000000"/>
          <w:sz w:val="28"/>
        </w:rPr>
        <w:t>
      Егер Заңның 11-бабының 1-тармағында және 31-бабының 1-тармағының 2) және 3) тармақшаларында, 32-бабының 1-тармағының 2) және 3) тармақшаларында көрсетілген адамдардың зейнетақы аннуитеті шарты жасалғаннан кейін жеке зейнетақы шотындағы зейнетақы жинақтарының қалдығы республикалық бюджет туралы заңмен тиісті қаржы жылына белгіленген ең төменгі зейнетақы мөлшерінен кем соманы құрайтын болса, зейнетақы аннуитеті шартына қалдықтың көрсетілген сомасын есепке ала отырып сақтандыру сыйлықақы мөлшерінің және сақтандыру төлемінің ұлғаюы бөлігінде өзгерістер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(01.01.2016 бастап қолданысқа енгізіледі); өзгеріс енгізілді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10. Сақтандыру ұйымы жазбаша немесе зейнетақы аннуитеті шарты тараптарының келісімінде айқындалған өзге тәсілмен салымшыны (алушыны) сақтандыру ұйымының шотына зейнетақы жинақтарының келіп түскені туралы оларды аударған күннен бастап бес жұмыс күні ішінде хабардар етеді.</w:t>
      </w:r>
    </w:p>
    <w:bookmarkEnd w:id="28"/>
    <w:p>
      <w:pPr>
        <w:spacing w:after="0"/>
        <w:ind w:left="0"/>
        <w:jc w:val="both"/>
      </w:pPr>
      <w:r>
        <w:rPr>
          <w:rFonts w:ascii="Times New Roman"/>
          <w:b w:val="false"/>
          <w:i w:val="false"/>
          <w:color w:val="000000"/>
          <w:sz w:val="28"/>
        </w:rPr>
        <w:t>
      Сақтандыру ұйымының хабарламасында келіп түскен зейнетақы жинақтарының сомасы көрсетіледі.</w:t>
      </w:r>
    </w:p>
    <w:bookmarkStart w:name="z47" w:id="29"/>
    <w:p>
      <w:pPr>
        <w:spacing w:after="0"/>
        <w:ind w:left="0"/>
        <w:jc w:val="left"/>
      </w:pPr>
      <w:r>
        <w:rPr>
          <w:rFonts w:ascii="Times New Roman"/>
          <w:b/>
          <w:i w:val="false"/>
          <w:color w:val="000000"/>
        </w:rPr>
        <w:t xml:space="preserve"> 3-тарау. Кастодиан банктің МТ 102 форматындағы төлем хабарламасын алғаннан кейінгі және Жөнелтуші қордың зейнетақы жинақтарын қайтарған кездегі іс-қимылдары</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30"/>
    <w:p>
      <w:pPr>
        <w:spacing w:after="0"/>
        <w:ind w:left="0"/>
        <w:jc w:val="both"/>
      </w:pPr>
      <w:r>
        <w:rPr>
          <w:rFonts w:ascii="Times New Roman"/>
          <w:b w:val="false"/>
          <w:i w:val="false"/>
          <w:color w:val="000000"/>
          <w:sz w:val="28"/>
        </w:rPr>
        <w:t xml:space="preserve">
      11. Жөнелтуші қордың кастодиан банкі салымшының (алушының) зейнетақы жинақтарын сақтандыру ұйымына ауыстыруға Жөнелтуші қордың МТ 102 форматындағы төлем хабарламасын алған кезде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 203 қағидалар) сәйкес айқындалған төлемдер белгілеу кодтарын көрсете отырып, міндетті зейнетақы жарналары, міндетті кәсіптік зейнетақы жарналары, ерікті зейнетақы жарналары есебінен қалыптастырылған салымшының (алушының) зейнетақы жинақтарын оған Жөнелтуші қор бастама жасаған күні сақтандыру ұйымына ауыстырады.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12. Ауыстыру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асырылған, міндетті зейнетақы жарналары, міндетті кәсіптік зейнетақы жарналары есебінен зейнетақы жинақтары қайтарылған жағдайда, бірыңғай жинақтаушы зейнетақы қоры міндетті зейнетақы жарналары, міндетті кәсіптік зейнетақы жарналары есебінен зейнетақы жинақтары қайтарылған күнінен бастап бес жұмыс күні ішінде салымшыға (алушыға) немесе сенім білдірілген өкіліне салымшының (алушының) міндетті зейнетақы жарналары есебінен зейнетақымен қамсыздандыру туралы шартының немесе бірыңғай жинақтаушы зейнетақы қорымен қосылу туралы шарттың қолданысы тоқтатылмағаны және зейнетақы жинақтарының қайтарылуына байланысты оған жеке зейнетақы шотының ашылуы туралы жазбаша немесе өзге тәсілмен хабарлайды.</w:t>
      </w:r>
    </w:p>
    <w:bookmarkEnd w:id="31"/>
    <w:p>
      <w:pPr>
        <w:spacing w:after="0"/>
        <w:ind w:left="0"/>
        <w:jc w:val="both"/>
      </w:pPr>
      <w:r>
        <w:rPr>
          <w:rFonts w:ascii="Times New Roman"/>
          <w:b w:val="false"/>
          <w:i w:val="false"/>
          <w:color w:val="000000"/>
          <w:sz w:val="28"/>
        </w:rPr>
        <w:t xml:space="preserve">
      Ауыстыру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асырылған ерікті зейнетақы жаралары есебінен зейнетақы жинақтары қайтарылған жағдайда, Жөнелтуші қор ерікті зейнетақы жарналары есебінен зейнетақы жинақтары қайтарылған күнінен бастап бес жұмыс күні ішінде салымшыға немесе сенім білдірілген өкіліне салымшының (алушының) Жөнелтуші қормен жасалған ерікті зейнетақы жарналары есебінен зейнетақымен қамсыздандыру туралы шартының қолданысы тоқтатылмағаны және зейнетақы жинақтарының қайтарылуына байланысты оған жеке зейнетақы шотының ашылуы туралы жазбаша немесе өзге де тәсілмен хабарлайды.</w:t>
      </w:r>
    </w:p>
    <w:bookmarkStart w:name="z50" w:id="32"/>
    <w:p>
      <w:pPr>
        <w:spacing w:after="0"/>
        <w:ind w:left="0"/>
        <w:jc w:val="both"/>
      </w:pPr>
      <w:r>
        <w:rPr>
          <w:rFonts w:ascii="Times New Roman"/>
          <w:b w:val="false"/>
          <w:i w:val="false"/>
          <w:color w:val="000000"/>
          <w:sz w:val="28"/>
        </w:rPr>
        <w:t>
      13. Сақтандыру ұйымынан зейнетақы жинақтары қайтарылған жағдайда, Жөнелтуші қор сақтандыру сыйлықақысын қабылдайды.</w:t>
      </w:r>
    </w:p>
    <w:bookmarkEnd w:id="32"/>
    <w:p>
      <w:pPr>
        <w:spacing w:after="0"/>
        <w:ind w:left="0"/>
        <w:jc w:val="both"/>
      </w:pPr>
      <w:r>
        <w:rPr>
          <w:rFonts w:ascii="Times New Roman"/>
          <w:b w:val="false"/>
          <w:i w:val="false"/>
          <w:color w:val="000000"/>
          <w:sz w:val="28"/>
        </w:rPr>
        <w:t xml:space="preserve">
      Сақтандыру ұйымының зейнетақы жинақтарын қайтаруына төлем тапсырмасын қалыптастыруы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қағидаларының, № 203 қағидалардың талаптарына сәйкес жүзеге асырылады.</w:t>
      </w:r>
    </w:p>
    <w:p>
      <w:pPr>
        <w:spacing w:after="0"/>
        <w:ind w:left="0"/>
        <w:jc w:val="both"/>
      </w:pPr>
      <w:r>
        <w:rPr>
          <w:rFonts w:ascii="Times New Roman"/>
          <w:b w:val="false"/>
          <w:i w:val="false"/>
          <w:color w:val="000000"/>
          <w:sz w:val="28"/>
        </w:rPr>
        <w:t>
      Сақтандыру ұйымының зейнетақы жинақтарын қайтаруына төлем тапсырмасын қалыптастырған кезде, сақтандыру ұйымы зейнетақы жинақтары Жөнелтуші қорға қайтарылатын салымшының (тегін, атын, әкесінің атын (бар болса), туған күнін, ЖСН қоса алғанда) деректемелері,н зейнетақы жарналарын Жөнелтуші қорға қайтару жүзеге асырылатын төлем тапсырмасының нөмірін және күнін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1" w:id="33"/>
    <w:p>
      <w:pPr>
        <w:spacing w:after="0"/>
        <w:ind w:left="0"/>
        <w:jc w:val="left"/>
      </w:pPr>
      <w:r>
        <w:rPr>
          <w:rFonts w:ascii="Times New Roman"/>
          <w:b/>
          <w:i w:val="false"/>
          <w:color w:val="000000"/>
        </w:rPr>
        <w:t xml:space="preserve"> 4-тарау. Қорытынды ережелер</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 w:id="34"/>
    <w:p>
      <w:pPr>
        <w:spacing w:after="0"/>
        <w:ind w:left="0"/>
        <w:jc w:val="both"/>
      </w:pPr>
      <w:r>
        <w:rPr>
          <w:rFonts w:ascii="Times New Roman"/>
          <w:b w:val="false"/>
          <w:i w:val="false"/>
          <w:color w:val="000000"/>
          <w:sz w:val="28"/>
        </w:rPr>
        <w:t>
      14. Жөнелтуші қор зейнетақы жинақтарын сақтандыру ұйымына ауыстырғанын растау үшін салымшыға (алушыға) сұрау салуы негізінде мыналарды:</w:t>
      </w:r>
    </w:p>
    <w:bookmarkEnd w:id="34"/>
    <w:bookmarkStart w:name="z53" w:id="35"/>
    <w:p>
      <w:pPr>
        <w:spacing w:after="0"/>
        <w:ind w:left="0"/>
        <w:jc w:val="both"/>
      </w:pPr>
      <w:r>
        <w:rPr>
          <w:rFonts w:ascii="Times New Roman"/>
          <w:b w:val="false"/>
          <w:i w:val="false"/>
          <w:color w:val="000000"/>
          <w:sz w:val="28"/>
        </w:rPr>
        <w:t>
      1) үзінді көшірмені беру күнін және ауыстырылған зейнетақы жинақтарының түрін;</w:t>
      </w:r>
    </w:p>
    <w:bookmarkEnd w:id="35"/>
    <w:bookmarkStart w:name="z54" w:id="36"/>
    <w:p>
      <w:pPr>
        <w:spacing w:after="0"/>
        <w:ind w:left="0"/>
        <w:jc w:val="both"/>
      </w:pPr>
      <w:r>
        <w:rPr>
          <w:rFonts w:ascii="Times New Roman"/>
          <w:b w:val="false"/>
          <w:i w:val="false"/>
          <w:color w:val="000000"/>
          <w:sz w:val="28"/>
        </w:rPr>
        <w:t>
      2) зейнетақы жинақтарының және есептелген инвестициялық кірістің сомасын көрсете отырып, ағымдағы күнтізбелік жылдың басындағы зейнетақы жинақтары сомасының қалдықтарын;</w:t>
      </w:r>
    </w:p>
    <w:bookmarkEnd w:id="36"/>
    <w:bookmarkStart w:name="z55" w:id="37"/>
    <w:p>
      <w:pPr>
        <w:spacing w:after="0"/>
        <w:ind w:left="0"/>
        <w:jc w:val="both"/>
      </w:pPr>
      <w:r>
        <w:rPr>
          <w:rFonts w:ascii="Times New Roman"/>
          <w:b w:val="false"/>
          <w:i w:val="false"/>
          <w:color w:val="000000"/>
          <w:sz w:val="28"/>
        </w:rPr>
        <w:t>
      3) ағымдағы күнтізбелік жылдағы зейнетақы жинақтарының нақты түсу күнін көрсете отырып, келіп түскен сомасын;</w:t>
      </w:r>
    </w:p>
    <w:bookmarkEnd w:id="37"/>
    <w:bookmarkStart w:name="z56" w:id="38"/>
    <w:p>
      <w:pPr>
        <w:spacing w:after="0"/>
        <w:ind w:left="0"/>
        <w:jc w:val="both"/>
      </w:pPr>
      <w:r>
        <w:rPr>
          <w:rFonts w:ascii="Times New Roman"/>
          <w:b w:val="false"/>
          <w:i w:val="false"/>
          <w:color w:val="000000"/>
          <w:sz w:val="28"/>
        </w:rPr>
        <w:t>
      4) әр айда нақты есептелгенді көрсете отырып, әр ағымдағы күнтізбелік жылдағы инвестициялық кірістің сомасын;</w:t>
      </w:r>
    </w:p>
    <w:bookmarkEnd w:id="38"/>
    <w:bookmarkStart w:name="z57" w:id="39"/>
    <w:p>
      <w:pPr>
        <w:spacing w:after="0"/>
        <w:ind w:left="0"/>
        <w:jc w:val="both"/>
      </w:pPr>
      <w:r>
        <w:rPr>
          <w:rFonts w:ascii="Times New Roman"/>
          <w:b w:val="false"/>
          <w:i w:val="false"/>
          <w:color w:val="000000"/>
          <w:sz w:val="28"/>
        </w:rPr>
        <w:t>
      5) бірыңғай жинақтаушы зейнетақы қорынан немесе ерікті жинақтаушы зейнетақы қорынан нақты түскен күнін көрсете отырып, ағымдағы жылғы салымшының (алушының) жеке зейнетақы шотына келіп түскен зейнетақы жинақтары аударымдарының сомасын;</w:t>
      </w:r>
    </w:p>
    <w:bookmarkEnd w:id="39"/>
    <w:bookmarkStart w:name="z58" w:id="40"/>
    <w:p>
      <w:pPr>
        <w:spacing w:after="0"/>
        <w:ind w:left="0"/>
        <w:jc w:val="both"/>
      </w:pPr>
      <w:r>
        <w:rPr>
          <w:rFonts w:ascii="Times New Roman"/>
          <w:b w:val="false"/>
          <w:i w:val="false"/>
          <w:color w:val="000000"/>
          <w:sz w:val="28"/>
        </w:rPr>
        <w:t>
      6) нақты төлемдердің күнін және ұсталған табыс салығын көрсете отырып, ағымдағы жылғы жүзеге асырылған зейнетақы төлемдерінің сомасын;</w:t>
      </w:r>
    </w:p>
    <w:bookmarkEnd w:id="40"/>
    <w:bookmarkStart w:name="z59" w:id="41"/>
    <w:p>
      <w:pPr>
        <w:spacing w:after="0"/>
        <w:ind w:left="0"/>
        <w:jc w:val="both"/>
      </w:pPr>
      <w:r>
        <w:rPr>
          <w:rFonts w:ascii="Times New Roman"/>
          <w:b w:val="false"/>
          <w:i w:val="false"/>
          <w:color w:val="000000"/>
          <w:sz w:val="28"/>
        </w:rPr>
        <w:t>
      7) ауыстырылған зейнетақы жинақтарының нақты сомасын;</w:t>
      </w:r>
    </w:p>
    <w:bookmarkEnd w:id="41"/>
    <w:bookmarkStart w:name="z60" w:id="42"/>
    <w:p>
      <w:pPr>
        <w:spacing w:after="0"/>
        <w:ind w:left="0"/>
        <w:jc w:val="both"/>
      </w:pPr>
      <w:r>
        <w:rPr>
          <w:rFonts w:ascii="Times New Roman"/>
          <w:b w:val="false"/>
          <w:i w:val="false"/>
          <w:color w:val="000000"/>
          <w:sz w:val="28"/>
        </w:rPr>
        <w:t>
      8) салымшы (алушы) өтініш берген күні келіп түскен зейнетақы жинақтарының және инвестициялық кірістің сомасын көрсете отырып, жеке зейнетақы шотындағы зейнетақы жинақтары сомасының қалдықтарын көрсетіп, зейнетақы жинақтарының ауыстырылған сомасы туралы үзінді көшірмені береді.</w:t>
      </w:r>
    </w:p>
    <w:bookmarkEnd w:id="42"/>
    <w:bookmarkStart w:name="z61" w:id="43"/>
    <w:p>
      <w:pPr>
        <w:spacing w:after="0"/>
        <w:ind w:left="0"/>
        <w:jc w:val="both"/>
      </w:pPr>
      <w:r>
        <w:rPr>
          <w:rFonts w:ascii="Times New Roman"/>
          <w:b w:val="false"/>
          <w:i w:val="false"/>
          <w:color w:val="000000"/>
          <w:sz w:val="28"/>
        </w:rPr>
        <w:t>
      15. Салымшының (алушының) зейнетақы жинақтарын Жөнелтуші қордан сақтандыру ұйымына ауыстырумен байланысты шығыстар Жөнелтуші қордың меншікті қаражаты есебінен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зейнетақы жинақтарын</w:t>
            </w:r>
            <w:r>
              <w:br/>
            </w:r>
            <w:r>
              <w:rPr>
                <w:rFonts w:ascii="Times New Roman"/>
                <w:b w:val="false"/>
                <w:i w:val="false"/>
                <w:color w:val="000000"/>
                <w:sz w:val="20"/>
              </w:rPr>
              <w:t>сақтандыру ұйымына ауыстыру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Сенім білдірілген тұлғаның салымшының (алушының) зейнетақы жинақтарын зейнетақы аннуитеті шарты бойынша сақтандыру ұйымына ауыстыру туралы өтініші</w:t>
      </w:r>
    </w:p>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22.12.2017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зейнетақы жинақтарын</w:t>
            </w:r>
            <w:r>
              <w:br/>
            </w:r>
            <w:r>
              <w:rPr>
                <w:rFonts w:ascii="Times New Roman"/>
                <w:b w:val="false"/>
                <w:i w:val="false"/>
                <w:color w:val="000000"/>
                <w:sz w:val="20"/>
              </w:rPr>
              <w:t>сақтандыру ұйымына ауыстыру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Сенім білдірілген тұлғаның салымшының (алушының) зейнетақы жинақтарын зейнетақы аннуитеті шарты бойынша сақтандыру ұйымына ауыстыру туралы өтініші</w:t>
      </w:r>
    </w:p>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22.12.2017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