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38e2" w14:textId="1913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негіздемелер әзірлеуді немесе түзетуді қаржыландыру, сондай-ақ қажетті сараптамалар жүргізу, концессиялық жобаларды консультациялық сүйемелдеу Қазақстан Республикасы Экономика және бюджеттік жоспарлау министрлігінің 002 "Бюджеттік инвестициялық және концессиялық жобалардың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сүйемелдеу" бөлінетін бюджеттік бағдарламасының 2014 жылға қаражаты есебінен жүзеге асырылатын бюджеттік инвестициялық және концессиялық жобалардың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18 ақпандағы № 50 бұйрығы. Қазақстан Республикасының Әділет министрлігінде 2014 жылы 13 наурызда № 9208 тіркелді. Күші жойылды - Қазақстан Республикасы Ұлттық экономика министрінің 2014 жылғы 21 тамыздағы № 1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Ұлттық экономика министрінің 21.08.2014 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2009 жылғы 26 ақпандағы № 220 қаулысымен бекітілген Бюджеттің атқарылуы және оған кассалық қызмет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454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468-тармақтарына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17 сәуірдегі № 545 қаулысымен бекітілген Бюджеттік инвестициялық жобаларды қарау, іріктеу, іске асыруды мониторингілеу және бағалау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26-тармағына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техникалық-экономикалық негіздемелер әзірлеуді немесе түзетуді қаржыландыру, сондай-ақ қажетті сараптамалар жүргізу, концессиялық жобаларды консультациялық сүйемелдеу 002 «Бюджеттік инвестициялық және концессиялық жобалардың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сүйемелдеу» бөлінетін бюджеттік бағдарламасының қаражаты есебінен жүзеге асырылатын бюджеттік инвестициялық және концессиялық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Инвестициялық саясат департаменті (Тұмабаев Қ.М.) осы бұйрықтың Қазақстан Республикасының Әділет министрлігінде мемлекеттік тіркелуін, оның «Әділет» ақпараттық-құқықтық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мемлекеттік тіркелген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Техникалық-экономикалық негіздемелер әзірлеуді немесе түзетуді</w:t>
      </w:r>
      <w:r>
        <w:br/>
      </w:r>
      <w:r>
        <w:rPr>
          <w:rFonts w:ascii="Times New Roman"/>
          <w:b/>
          <w:i w:val="false"/>
          <w:color w:val="000000"/>
        </w:rPr>
        <w:t>
қаржыландыру, сондай-ақ қажетті сараптамалар жүргізу,</w:t>
      </w:r>
      <w:r>
        <w:br/>
      </w:r>
      <w:r>
        <w:rPr>
          <w:rFonts w:ascii="Times New Roman"/>
          <w:b/>
          <w:i w:val="false"/>
          <w:color w:val="000000"/>
        </w:rPr>
        <w:t>
концессиялық жобаларды консультациялық сүйемелдеу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Экономика және бюджеттік жоспарлау</w:t>
      </w:r>
      <w:r>
        <w:br/>
      </w:r>
      <w:r>
        <w:rPr>
          <w:rFonts w:ascii="Times New Roman"/>
          <w:b/>
          <w:i w:val="false"/>
          <w:color w:val="000000"/>
        </w:rPr>
        <w:t>
министрлігінің 002 «Бюджеттік инвестициялық және концессиялық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жобалардың техникалық-экономикалық негіздемелерін әзірлеу</w:t>
      </w:r>
      <w:r>
        <w:br/>
      </w:r>
      <w:r>
        <w:rPr>
          <w:rFonts w:ascii="Times New Roman"/>
          <w:b/>
          <w:i w:val="false"/>
          <w:color w:val="000000"/>
        </w:rPr>
        <w:t>
немесе түзету, сондай-ақ қажетті сараптамалар жүргізу,</w:t>
      </w:r>
      <w:r>
        <w:br/>
      </w:r>
      <w:r>
        <w:rPr>
          <w:rFonts w:ascii="Times New Roman"/>
          <w:b/>
          <w:i w:val="false"/>
          <w:color w:val="000000"/>
        </w:rPr>
        <w:t>
концессиялық жобаларды консультациялық сүйемелдеу»</w:t>
      </w:r>
      <w:r>
        <w:br/>
      </w:r>
      <w:r>
        <w:rPr>
          <w:rFonts w:ascii="Times New Roman"/>
          <w:b/>
          <w:i w:val="false"/>
          <w:color w:val="000000"/>
        </w:rPr>
        <w:t>
бөлінетін бюджеттік бағдарламасының 2014 жылға қаражаты</w:t>
      </w:r>
      <w:r>
        <w:br/>
      </w:r>
      <w:r>
        <w:rPr>
          <w:rFonts w:ascii="Times New Roman"/>
          <w:b/>
          <w:i w:val="false"/>
          <w:color w:val="000000"/>
        </w:rPr>
        <w:t>
есебінен жүзеге асырылатын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және концессиялық жобалардың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ҚР Экономика және бюджеттік жоспарлау министрінің 28.03.2014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039"/>
        <w:gridCol w:w="3364"/>
        <w:gridCol w:w="3148"/>
        <w:gridCol w:w="3365"/>
      </w:tblGrid>
      <w:tr>
        <w:trPr>
          <w:trHeight w:val="3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техникалық-экономикалық негіздемелерін әзірлеуді немесе түзетуді қаржыландыру, сондай-ақ қажетті сараптамалар жүргізу көлемі (мың теңге)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техникалық-экономикалық негiздемелерін әзірлеуді немесе түзетуді қаржыландыру, сондай-ақ қажетті сараптамалар жүргізу көлемі (мың теңге)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сүйемелдеуді қаржыландыру көлемі (мың теңге)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«Қарағанды мемлекеттік медицина университеті» республикалық мемлекеттік кәсіпорны жанынан 300 төсектік көп бейінді клиникалық аурухана салу және пайдалануға беру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34 061,00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 1500 орынға арналған түзеу мекемесін салу және пайдалану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53 900,00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Күзет қызметі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Парламентінің Шаруашылық басқармасы» ММ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Электрондық Парламентін қалыптастыру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картографиялық-геодезиялық қор мұрағаттарын сақтау және каталогтаудың электрондық жүйесін жасау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 прокуратурасы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прокуратура органдарына арналған ақпараттық қауіпсіздікті басқару жүйелері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Тұтынушылардың құқықтарын қорғау агенттігі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 стандарттарына сәйкес диагностикалық және иммундық-биологиялық препараттарды өндіру бойынша өндірістік кешенді құру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16 494,00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86 280,00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