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903d" w14:textId="94f9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тық мәслихатының 2013 жылғы 28 наурыздағы № 12/106-V "Оңтүстік Қазақстан облысының елді мекендерінің шекаралары шегінде Қазақстан Республикасының орман қорына кірмейтін жасыл екпелерді егу, күтіп-ұстау және қорғ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3 жылғы 26 маусымдағы № 14/136-V шешімі. Оңтүстік Қазақстан облысының әділет департаментімен 2013 жылғы 26 шілдеде № 2345 болып тіркелді. Күші жойылды - Түркістан облыстық мәслихатының 2019 жылғы 13 қыркүйектегі № 42/436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тық мәслихатының 13.09.2019 № 42/436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Қазақстан Республикасының 2001 жылғы 16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тық мәслихатының 2013 жылғы 28 наурыздағы № 12/106-V "Оңтүстік Қазақстан облысының елді мекендерінің шекаралары шегінде Қазақстан Республикасының орман қорына кірмейтін жасыл екпелерді егу, күтіп-ұстау және қорғау Қағидасын бекіту туралы" (Нормативтік құқықтық актілерді мемлекеттік тіркеу тізілімінде 2284 - нөмірімен тіркелген, 2013 жылғы 15 мамыр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мен бекітілген "Оңтүстік Қазақстан облысының елді мекендерінің шекаралары шегінде Қазақстан Республикасының орман қорына кірмейтін жасыл екпелерді егу, күтіп - ұстау және қорғау Қағидасында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Құрылыс жұмыстарын жүргізген кезде, құрылыс салу жобаларында жасыл желектерді құру немесе қалпына келтіру жұмыстарын қаржыландыруды қарастыру қажет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Қажетті күтіп-ұстаудың жоқтығына, механикалық зақымдалуына, көшеттердің баяу өсуіне байланысты, отырғызылған жерде көшеттердің жоқтығы (ұрланған), жасыл желектердің жойылғандығы анықталған жағдайда, оларды қалпына келтіру жасыл желектердің иелері есебінен жүргізіледі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