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1cdb" w14:textId="46e1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жергілікті атқарушы органымен көрсетілетін білім саласында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2013 жылғы 12 ақпандағы N 50 қаулысы. Солтүстік Қазақстан облысының Әділет департаментімен 2013 жылғы 19 наурызда N 2225 болып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«Негізгі орта, жалпы орта білім беру ұйымдарында экстернат нысанында оқытуға рұқсат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 әкімінің орынбасары Ғ.Қ.Айтмұхаметовқа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 Тастеміров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2013 жылғы 12 ақпандағы № 50</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w:t>
      </w:r>
    </w:p>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білім мекемесі –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беру мекемесі;</w:t>
      </w:r>
      <w:r>
        <w:br/>
      </w:r>
      <w:r>
        <w:rPr>
          <w:rFonts w:ascii="Times New Roman"/>
          <w:b w:val="false"/>
          <w:i w:val="false"/>
          <w:color w:val="000000"/>
          <w:sz w:val="28"/>
        </w:rPr>
        <w:t>
      2)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(әрі қарай - ЖАО);</w:t>
      </w:r>
      <w:r>
        <w:br/>
      </w:r>
      <w:r>
        <w:rPr>
          <w:rFonts w:ascii="Times New Roman"/>
          <w:b w:val="false"/>
          <w:i w:val="false"/>
          <w:color w:val="000000"/>
          <w:sz w:val="28"/>
        </w:rPr>
        <w:t>
      3)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w:t>
      </w:r>
      <w:r>
        <w:br/>
      </w:r>
      <w:r>
        <w:rPr>
          <w:rFonts w:ascii="Times New Roman"/>
          <w:b w:val="false"/>
          <w:i w:val="false"/>
          <w:color w:val="000000"/>
          <w:sz w:val="28"/>
        </w:rPr>
        <w:t>
      4) мемлекеттік қызметті алушы – жеке тұлға;</w:t>
      </w:r>
      <w:r>
        <w:br/>
      </w:r>
      <w:r>
        <w:rPr>
          <w:rFonts w:ascii="Times New Roman"/>
          <w:b w:val="false"/>
          <w:i w:val="false"/>
          <w:color w:val="000000"/>
          <w:sz w:val="28"/>
        </w:rPr>
        <w:t>
      5) уәкілетті орган – «Солтүстік Қазақстан облысы Ақжар ауданының білім бөлімі» мемлекеттік мекемесі;</w:t>
      </w:r>
      <w:r>
        <w:br/>
      </w:r>
      <w:r>
        <w:rPr>
          <w:rFonts w:ascii="Times New Roman"/>
          <w:b w:val="false"/>
          <w:i w:val="false"/>
          <w:color w:val="000000"/>
          <w:sz w:val="28"/>
        </w:rPr>
        <w:t>
      6)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келісімімен «Солтүстік Қазақстан облысы Ақжар ауданының білім бөлімі» мемлекеттік мекемесімен (бұдан әрі – уәкілетті орган) және Ақжар ауданының білім мекемелерімен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«Білім туралы» Қазақстан Республикасының 2007 жылғы 27 шілдедегі Заңының 6-бабы 4-тармағының </w:t>
      </w:r>
      <w:r>
        <w:rPr>
          <w:rFonts w:ascii="Times New Roman"/>
          <w:b w:val="false"/>
          <w:i w:val="false"/>
          <w:color w:val="000000"/>
          <w:sz w:val="28"/>
        </w:rPr>
        <w:t>21-3) тармақшасына</w:t>
      </w:r>
      <w:r>
        <w:rPr>
          <w:rFonts w:ascii="Times New Roman"/>
          <w:b w:val="false"/>
          <w:i w:val="false"/>
          <w:color w:val="000000"/>
          <w:sz w:val="28"/>
        </w:rPr>
        <w:t>, «Негізгі орта, жалпы орта білім беру ұйымдарында экстернат нысанында оқытуға рұқсат беру» мемлекеттік қызмет стандартына сәйкес, «Қазақстан Республикасы Білім және ғылым министрлігі, жергілікті атқарушы органдар көрсететін білім және ғылым саласындағы мемлекеттік қызмет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Қазақстан Республикасы Үкіметінің 2012 жылғы 31 тамыздағы № 1119 бекітілген қаулысы ұсынылған.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8. Мемлекеттік қызмет азаматтық тұлғаларға көрсетіледі (бұдан әрі – мемлекеттік қызмет алушы).</w:t>
      </w:r>
    </w:p>
    <w:bookmarkEnd w:id="6"/>
    <w:bookmarkStart w:name="z16" w:id="7"/>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7"/>
    <w:bookmarkStart w:name="z17" w:id="8"/>
    <w:p>
      <w:pPr>
        <w:spacing w:after="0"/>
        <w:ind w:left="0"/>
        <w:jc w:val="both"/>
      </w:pPr>
      <w:r>
        <w:rPr>
          <w:rFonts w:ascii="Times New Roman"/>
          <w:b w:val="false"/>
          <w:i w:val="false"/>
          <w:color w:val="000000"/>
          <w:sz w:val="28"/>
        </w:rPr>
        <w:t xml:space="preserve">
      9. Мемлекеттік қызметті көрсету тәртібі туралы толық ақпарат білім беру ұйымдары ғимараттарының ақпараттық стендтерінде, сондай-ақ Akzhar@edu-sko.kz уәкілетті органның ресми сайтында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мерзімі алушы осы Регламенттің 13-тармағында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11. Мемлекеттік қызмет демалыс және мереке күндерін қоспағанда, сағат 13.00-ден 14.30-ға дейін түскі үзіліспен, сағат 9.00-ден 18.30-ға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өтінішке жататындар:</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 (бұдан әрі – МӘС);</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барлық құжаттарды тапсырған кезде алушыға алынған күні туралы белгі қойылған тізімдеме беріледі:</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сұратқан мемлекеттік қызметтің түрлері;</w:t>
      </w:r>
      <w:r>
        <w:br/>
      </w:r>
      <w:r>
        <w:rPr>
          <w:rFonts w:ascii="Times New Roman"/>
          <w:b w:val="false"/>
          <w:i w:val="false"/>
          <w:color w:val="000000"/>
          <w:sz w:val="28"/>
        </w:rPr>
        <w:t>
      3) қосымшада берілген құжаттардың саны мен атаулары;</w:t>
      </w:r>
      <w:r>
        <w:br/>
      </w:r>
      <w:r>
        <w:rPr>
          <w:rFonts w:ascii="Times New Roman"/>
          <w:b w:val="false"/>
          <w:i w:val="false"/>
          <w:color w:val="000000"/>
          <w:sz w:val="28"/>
        </w:rPr>
        <w:t>
      4) құжаттарды беру күндері (уақыты) мен орындары;</w:t>
      </w:r>
      <w:r>
        <w:br/>
      </w:r>
      <w:r>
        <w:rPr>
          <w:rFonts w:ascii="Times New Roman"/>
          <w:b w:val="false"/>
          <w:i w:val="false"/>
          <w:color w:val="000000"/>
          <w:sz w:val="28"/>
        </w:rPr>
        <w:t>
      5) құжаттарды ресімдеуге өтінішті қабылдаған қызметкердің тегі, аты, әкесінің аты;</w:t>
      </w:r>
      <w:r>
        <w:br/>
      </w:r>
      <w:r>
        <w:rPr>
          <w:rFonts w:ascii="Times New Roman"/>
          <w:b w:val="false"/>
          <w:i w:val="false"/>
          <w:color w:val="000000"/>
          <w:sz w:val="28"/>
        </w:rPr>
        <w:t>
      6) мемлекеттік қызмет алушының тегі, аты, әкесінің аты, оның байланыс телефоны.</w:t>
      </w:r>
      <w:r>
        <w:br/>
      </w:r>
      <w:r>
        <w:rPr>
          <w:rFonts w:ascii="Times New Roman"/>
          <w:b w:val="false"/>
          <w:i w:val="false"/>
          <w:color w:val="000000"/>
          <w:sz w:val="28"/>
        </w:rPr>
        <w:t>
</w:t>
      </w:r>
      <w:r>
        <w:rPr>
          <w:rFonts w:ascii="Times New Roman"/>
          <w:b w:val="false"/>
          <w:i w:val="false"/>
          <w:color w:val="000000"/>
          <w:sz w:val="28"/>
        </w:rPr>
        <w:t>
      15. көрсетілген қызмет нәтижесін жеткізу –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 бас тартудың негізі болып келеді:</w:t>
      </w:r>
      <w:r>
        <w:br/>
      </w:r>
      <w:r>
        <w:rPr>
          <w:rFonts w:ascii="Times New Roman"/>
          <w:b w:val="false"/>
          <w:i w:val="false"/>
          <w:color w:val="000000"/>
          <w:sz w:val="28"/>
        </w:rPr>
        <w:t>
      1)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17.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мемлекеттік қызмет алушы ағым оқу жылының 1 қыркүйегіне дейін кешіктірмей білім ұйымы жетекшісінің атына еркін нысанда өтінішті және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w:t>
      </w:r>
      <w:r>
        <w:br/>
      </w:r>
      <w:r>
        <w:rPr>
          <w:rFonts w:ascii="Times New Roman"/>
          <w:b w:val="false"/>
          <w:i w:val="false"/>
          <w:color w:val="000000"/>
          <w:sz w:val="28"/>
        </w:rPr>
        <w:t>
      2) білім беру ұйымның бастығы қарар қойып, білім ұйымының жауапты тұлғасына орындау үшін жібереді;</w:t>
      </w:r>
      <w:r>
        <w:br/>
      </w:r>
      <w:r>
        <w:rPr>
          <w:rFonts w:ascii="Times New Roman"/>
          <w:b w:val="false"/>
          <w:i w:val="false"/>
          <w:color w:val="000000"/>
          <w:sz w:val="28"/>
        </w:rPr>
        <w:t>
      3) білім беру ұйымының жауапты тұлғасы уәкілетті органға ілеспе хатпен барлық құжаттар жиынтығын жібереді;</w:t>
      </w:r>
      <w:r>
        <w:br/>
      </w:r>
      <w:r>
        <w:rPr>
          <w:rFonts w:ascii="Times New Roman"/>
          <w:b w:val="false"/>
          <w:i w:val="false"/>
          <w:color w:val="000000"/>
          <w:sz w:val="28"/>
        </w:rPr>
        <w:t>
      4) уәкілетті органның маманы келіп түскен хатты тіркейді, қарар қою үшін уәкілетті орган басшысына жібереді;</w:t>
      </w:r>
      <w:r>
        <w:br/>
      </w:r>
      <w:r>
        <w:rPr>
          <w:rFonts w:ascii="Times New Roman"/>
          <w:b w:val="false"/>
          <w:i w:val="false"/>
          <w:color w:val="000000"/>
          <w:sz w:val="28"/>
        </w:rPr>
        <w:t>
      5) уәкілетті органның басшысы қарар қойып, орындау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келіп түскен құжаттардың және деректердің толықтығын және сенімділігін тексеруді іске асырады, экстернатпен оқуға рұқсатты даярлайды немесе дәйекті себептері көрсетілген қызмет көрсетуден бас тарту құжатын дайындайды;</w:t>
      </w:r>
      <w:r>
        <w:br/>
      </w:r>
      <w:r>
        <w:rPr>
          <w:rFonts w:ascii="Times New Roman"/>
          <w:b w:val="false"/>
          <w:i w:val="false"/>
          <w:color w:val="000000"/>
          <w:sz w:val="28"/>
        </w:rPr>
        <w:t>
      7) жергiлiктi атқарушы орган мемлекеттік қызмет алушыға экстернатпен оқуға рұқсат береді немесе себептері көрсетілген қызмет көрсетуден бас тартады;</w:t>
      </w:r>
      <w:r>
        <w:br/>
      </w:r>
      <w:r>
        <w:rPr>
          <w:rFonts w:ascii="Times New Roman"/>
          <w:b w:val="false"/>
          <w:i w:val="false"/>
          <w:color w:val="000000"/>
          <w:sz w:val="28"/>
        </w:rPr>
        <w:t>
      8) уәкілетті органның маманы мемлекеттік қызмет көрсету қорытындысын білім беру ұйымына жібереді;</w:t>
      </w:r>
      <w:r>
        <w:br/>
      </w:r>
      <w:r>
        <w:rPr>
          <w:rFonts w:ascii="Times New Roman"/>
          <w:b w:val="false"/>
          <w:i w:val="false"/>
          <w:color w:val="000000"/>
          <w:sz w:val="28"/>
        </w:rPr>
        <w:t>
      9)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w:t>
      </w:r>
    </w:p>
    <w:bookmarkEnd w:id="8"/>
    <w:bookmarkStart w:name="z26" w:id="9"/>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9"/>
    <w:bookmarkStart w:name="z27" w:id="10"/>
    <w:p>
      <w:pPr>
        <w:spacing w:after="0"/>
        <w:ind w:left="0"/>
        <w:jc w:val="both"/>
      </w:pPr>
      <w:r>
        <w:rPr>
          <w:rFonts w:ascii="Times New Roman"/>
          <w:b w:val="false"/>
          <w:i w:val="false"/>
          <w:color w:val="000000"/>
          <w:sz w:val="28"/>
        </w:rPr>
        <w:t>
      18.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ЖАО;</w:t>
      </w:r>
      <w:r>
        <w:br/>
      </w:r>
      <w:r>
        <w:rPr>
          <w:rFonts w:ascii="Times New Roman"/>
          <w:b w:val="false"/>
          <w:i w:val="false"/>
          <w:color w:val="000000"/>
          <w:sz w:val="28"/>
        </w:rPr>
        <w:t>
      6)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10"/>
    <w:bookmarkStart w:name="z30"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21. Мемлекеттiк қызметтi көрсетуге жауапты тұлға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мемлекеттік қызмет көрсету (бұдан әрi – лауазымды тұлға) қолданысындағы барлық тұлғалар жатады.</w:t>
      </w:r>
      <w:r>
        <w:br/>
      </w:r>
      <w:r>
        <w:rPr>
          <w:rFonts w:ascii="Times New Roman"/>
          <w:b w:val="false"/>
          <w:i w:val="false"/>
          <w:color w:val="000000"/>
          <w:sz w:val="28"/>
        </w:rPr>
        <w:t>
      Қызметтік тұлғалар мемлекеттік қызметті сапалы және тиімді көрсетуге жауапты болады, сонымен қатар мемлекеттік қызмет көрсетуде қабылданған шешімдері мен іс-әрекеттеріне (жауапсыздығына) жауапты, мемлекеттік қызметті Қазақстан Республикасының заңнамаларына сәйкес көрсетілген тәртіппен және мерзімінде орындауға міндетті.</w:t>
      </w:r>
    </w:p>
    <w:bookmarkEnd w:id="12"/>
    <w:bookmarkStart w:name="z32" w:id="1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көрсететін құзыретті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3165"/>
        <w:gridCol w:w="3318"/>
        <w:gridCol w:w="2858"/>
      </w:tblGrid>
      <w:tr>
        <w:trPr>
          <w:trHeight w:val="6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 мекеменің атауы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бөлімі» мемлекеттік мекемесі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13а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18.30-ға дейін, 13.00-ден 14.30 –ға дейін түскі үзіліс, демалыс - сенбі және жексенбі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2-21-74 </w:t>
            </w:r>
          </w:p>
        </w:tc>
      </w:tr>
    </w:tbl>
    <w:bookmarkStart w:name="z33" w:id="14"/>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көрсететін білім мекемелері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4132"/>
        <w:gridCol w:w="2551"/>
        <w:gridCol w:w="2571"/>
        <w:gridCol w:w="2594"/>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 «Айсары орта мектебі» коммуналдық мемлекеттік қазыналық кәсіпорыны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Айсары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51-349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«Ақжарқын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Ақжарқын ауылы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p>
          <w:p>
            <w:pPr>
              <w:spacing w:after="20"/>
              <w:ind w:left="20"/>
              <w:jc w:val="both"/>
            </w:pPr>
            <w:r>
              <w:rPr>
                <w:rFonts w:ascii="Times New Roman"/>
                <w:b w:val="false"/>
                <w:i w:val="false"/>
                <w:color w:val="000000"/>
                <w:sz w:val="20"/>
              </w:rPr>
              <w:t>түскі ас үзіліс,</w:t>
            </w:r>
            <w:r>
              <w:br/>
            </w:r>
            <w:r>
              <w:rPr>
                <w:rFonts w:ascii="Times New Roman"/>
                <w:b w:val="false"/>
                <w:i w:val="false"/>
                <w:color w:val="000000"/>
                <w:sz w:val="20"/>
              </w:rPr>
              <w:t>
демалыс күндері</w:t>
            </w:r>
          </w:p>
          <w:p>
            <w:pPr>
              <w:spacing w:after="20"/>
              <w:ind w:left="20"/>
              <w:jc w:val="both"/>
            </w:pPr>
            <w:r>
              <w:rPr>
                <w:rFonts w:ascii="Times New Roman"/>
                <w:b w:val="false"/>
                <w:i w:val="false"/>
                <w:color w:val="000000"/>
                <w:sz w:val="20"/>
              </w:rPr>
              <w:t>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52-312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«Алқатерек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Алқатерек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33-246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«Ащыкөл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Ащыкөл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38-554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«Байтуыс негізгі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Байтөс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51-611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«Бестерек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«Бостандық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Бостандық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35-544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«Восход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Восход ауылы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51-991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«Горкии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Горковское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871559 20-114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«Дәуіт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Дәуіт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33-507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«Қ.Хадесов атындағы Жаңаауыл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Кулыколь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51-670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«Қазан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Қазан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51-401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«Қарашілік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Қарашілік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51-305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«Кеңащы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Кеңащы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52-109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«Киев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Киев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51-637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«Қызылту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Қызылту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32-142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«№1 Ленинград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Ленинград ауылы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31-187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«№2 Ленинград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Ленинград ауылы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31-145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«Май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Май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51-901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«Новосел негізгі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Кузбас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51-995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«Талшық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21-175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«Ақсары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Ақсары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871540 50-116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«Үлгілі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Үлгілі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министірлігі Солтүстік-Қазақстан облысының Ақжар ауданы әкімдігінің «Смағұл Сәдуақасов атындағы Ұялы орта мектебі» коммуналдық мемлекеттік қазыналық кәсіпорыны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Ұялы селосы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13.00-14.00</w:t>
            </w:r>
            <w:r>
              <w:br/>
            </w:r>
            <w:r>
              <w:rPr>
                <w:rFonts w:ascii="Times New Roman"/>
                <w:b w:val="false"/>
                <w:i w:val="false"/>
                <w:color w:val="000000"/>
                <w:sz w:val="20"/>
              </w:rPr>
              <w:t>
түскі ас үзіліс,</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871539 40-136</w:t>
            </w:r>
          </w:p>
        </w:tc>
      </w:tr>
    </w:tbl>
    <w:bookmarkStart w:name="z34" w:id="15"/>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1.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68"/>
        <w:gridCol w:w="1410"/>
        <w:gridCol w:w="1268"/>
        <w:gridCol w:w="1410"/>
        <w:gridCol w:w="1410"/>
        <w:gridCol w:w="1269"/>
        <w:gridCol w:w="1410"/>
        <w:gridCol w:w="1128"/>
        <w:gridCol w:w="1128"/>
        <w:gridCol w:w="112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үдерістiң (жұмыстар барысының, ағынының) әрекеті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 жауап</w:t>
            </w:r>
            <w:r>
              <w:br/>
            </w:r>
            <w:r>
              <w:rPr>
                <w:rFonts w:ascii="Times New Roman"/>
                <w:b w:val="false"/>
                <w:i w:val="false"/>
                <w:color w:val="000000"/>
                <w:sz w:val="20"/>
              </w:rPr>
              <w:t>
ты</w:t>
            </w:r>
            <w:r>
              <w:br/>
            </w:r>
            <w:r>
              <w:rPr>
                <w:rFonts w:ascii="Times New Roman"/>
                <w:b w:val="false"/>
                <w:i w:val="false"/>
                <w:color w:val="000000"/>
                <w:sz w:val="20"/>
              </w:rPr>
              <w:t>
тұлға</w:t>
            </w:r>
            <w:r>
              <w:br/>
            </w:r>
            <w:r>
              <w:rPr>
                <w:rFonts w:ascii="Times New Roman"/>
                <w:b w:val="false"/>
                <w:i w:val="false"/>
                <w:color w:val="000000"/>
                <w:sz w:val="20"/>
              </w:rPr>
              <w:t>
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тұлға</w:t>
            </w:r>
            <w:r>
              <w:br/>
            </w:r>
            <w:r>
              <w:rPr>
                <w:rFonts w:ascii="Times New Roman"/>
                <w:b w:val="false"/>
                <w:i w:val="false"/>
                <w:color w:val="000000"/>
                <w:sz w:val="20"/>
              </w:rPr>
              <w:t>
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басшы</w:t>
            </w:r>
            <w:r>
              <w:br/>
            </w:r>
            <w:r>
              <w:rPr>
                <w:rFonts w:ascii="Times New Roman"/>
                <w:b w:val="false"/>
                <w:i w:val="false"/>
                <w:color w:val="000000"/>
                <w:sz w:val="20"/>
              </w:rPr>
              <w:t>
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маманы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w:t>
            </w:r>
            <w:r>
              <w:br/>
            </w:r>
            <w:r>
              <w:rPr>
                <w:rFonts w:ascii="Times New Roman"/>
                <w:b w:val="false"/>
                <w:i w:val="false"/>
                <w:color w:val="000000"/>
                <w:sz w:val="20"/>
              </w:rPr>
              <w:t>
ті</w:t>
            </w:r>
            <w:r>
              <w:br/>
            </w:r>
            <w:r>
              <w:rPr>
                <w:rFonts w:ascii="Times New Roman"/>
                <w:b w:val="false"/>
                <w:i w:val="false"/>
                <w:color w:val="000000"/>
                <w:sz w:val="20"/>
              </w:rPr>
              <w:t>
орга</w:t>
            </w:r>
            <w:r>
              <w:br/>
            </w:r>
            <w:r>
              <w:rPr>
                <w:rFonts w:ascii="Times New Roman"/>
                <w:b w:val="false"/>
                <w:i w:val="false"/>
                <w:color w:val="000000"/>
                <w:sz w:val="20"/>
              </w:rPr>
              <w:t>
нның</w:t>
            </w:r>
            <w:r>
              <w:br/>
            </w:r>
            <w:r>
              <w:rPr>
                <w:rFonts w:ascii="Times New Roman"/>
                <w:b w:val="false"/>
                <w:i w:val="false"/>
                <w:color w:val="000000"/>
                <w:sz w:val="20"/>
              </w:rPr>
              <w:t>
мама</w:t>
            </w:r>
            <w:r>
              <w:br/>
            </w:r>
            <w:r>
              <w:rPr>
                <w:rFonts w:ascii="Times New Roman"/>
                <w:b w:val="false"/>
                <w:i w:val="false"/>
                <w:color w:val="000000"/>
                <w:sz w:val="20"/>
              </w:rPr>
              <w:t>
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w:t>
            </w:r>
            <w:r>
              <w:br/>
            </w:r>
            <w:r>
              <w:rPr>
                <w:rFonts w:ascii="Times New Roman"/>
                <w:b w:val="false"/>
                <w:i w:val="false"/>
                <w:color w:val="000000"/>
                <w:sz w:val="20"/>
              </w:rPr>
              <w:t>
лім</w:t>
            </w:r>
            <w:r>
              <w:br/>
            </w:r>
            <w:r>
              <w:rPr>
                <w:rFonts w:ascii="Times New Roman"/>
                <w:b w:val="false"/>
                <w:i w:val="false"/>
                <w:color w:val="000000"/>
                <w:sz w:val="20"/>
              </w:rPr>
              <w:t>
беру</w:t>
            </w:r>
            <w:r>
              <w:br/>
            </w:r>
            <w:r>
              <w:rPr>
                <w:rFonts w:ascii="Times New Roman"/>
                <w:b w:val="false"/>
                <w:i w:val="false"/>
                <w:color w:val="000000"/>
                <w:sz w:val="20"/>
              </w:rPr>
              <w:t>
ұйы</w:t>
            </w:r>
            <w:r>
              <w:br/>
            </w:r>
            <w:r>
              <w:rPr>
                <w:rFonts w:ascii="Times New Roman"/>
                <w:b w:val="false"/>
                <w:i w:val="false"/>
                <w:color w:val="000000"/>
                <w:sz w:val="20"/>
              </w:rPr>
              <w:t>
мы</w:t>
            </w:r>
            <w:r>
              <w:br/>
            </w:r>
            <w:r>
              <w:rPr>
                <w:rFonts w:ascii="Times New Roman"/>
                <w:b w:val="false"/>
                <w:i w:val="false"/>
                <w:color w:val="000000"/>
                <w:sz w:val="20"/>
              </w:rPr>
              <w:t>
жауа</w:t>
            </w:r>
            <w:r>
              <w:br/>
            </w:r>
            <w:r>
              <w:rPr>
                <w:rFonts w:ascii="Times New Roman"/>
                <w:b w:val="false"/>
                <w:i w:val="false"/>
                <w:color w:val="000000"/>
                <w:sz w:val="20"/>
              </w:rPr>
              <w:t>
пты</w:t>
            </w:r>
            <w:r>
              <w:br/>
            </w:r>
            <w:r>
              <w:rPr>
                <w:rFonts w:ascii="Times New Roman"/>
                <w:b w:val="false"/>
                <w:i w:val="false"/>
                <w:color w:val="000000"/>
                <w:sz w:val="20"/>
              </w:rPr>
              <w:t>
тұл</w:t>
            </w:r>
            <w:r>
              <w:br/>
            </w:r>
            <w:r>
              <w:rPr>
                <w:rFonts w:ascii="Times New Roman"/>
                <w:b w:val="false"/>
                <w:i w:val="false"/>
                <w:color w:val="000000"/>
                <w:sz w:val="20"/>
              </w:rPr>
              <w:t>
ғасы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w:t>
            </w:r>
            <w:r>
              <w:br/>
            </w:r>
            <w:r>
              <w:rPr>
                <w:rFonts w:ascii="Times New Roman"/>
                <w:b w:val="false"/>
                <w:i w:val="false"/>
                <w:color w:val="000000"/>
                <w:sz w:val="20"/>
              </w:rPr>
              <w:t>
ттің</w:t>
            </w:r>
            <w:r>
              <w:br/>
            </w:r>
            <w:r>
              <w:rPr>
                <w:rFonts w:ascii="Times New Roman"/>
                <w:b w:val="false"/>
                <w:i w:val="false"/>
                <w:color w:val="000000"/>
                <w:sz w:val="20"/>
              </w:rPr>
              <w:t>
(үде</w:t>
            </w:r>
            <w:r>
              <w:br/>
            </w:r>
            <w:r>
              <w:rPr>
                <w:rFonts w:ascii="Times New Roman"/>
                <w:b w:val="false"/>
                <w:i w:val="false"/>
                <w:color w:val="000000"/>
                <w:sz w:val="20"/>
              </w:rPr>
              <w:t>
ріс</w:t>
            </w:r>
            <w:r>
              <w:br/>
            </w:r>
            <w:r>
              <w:rPr>
                <w:rFonts w:ascii="Times New Roman"/>
                <w:b w:val="false"/>
                <w:i w:val="false"/>
                <w:color w:val="000000"/>
                <w:sz w:val="20"/>
              </w:rPr>
              <w:t>
тiң,</w:t>
            </w:r>
            <w:r>
              <w:br/>
            </w:r>
            <w:r>
              <w:rPr>
                <w:rFonts w:ascii="Times New Roman"/>
                <w:b w:val="false"/>
                <w:i w:val="false"/>
                <w:color w:val="000000"/>
                <w:sz w:val="20"/>
              </w:rPr>
              <w:t>
рәсi</w:t>
            </w:r>
            <w:r>
              <w:br/>
            </w:r>
            <w:r>
              <w:rPr>
                <w:rFonts w:ascii="Times New Roman"/>
                <w:b w:val="false"/>
                <w:i w:val="false"/>
                <w:color w:val="000000"/>
                <w:sz w:val="20"/>
              </w:rPr>
              <w:t>
мнiң,</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w:t>
            </w:r>
            <w:r>
              <w:br/>
            </w:r>
            <w:r>
              <w:rPr>
                <w:rFonts w:ascii="Times New Roman"/>
                <w:b w:val="false"/>
                <w:i w:val="false"/>
                <w:color w:val="000000"/>
                <w:sz w:val="20"/>
              </w:rPr>
              <w:t>
дың</w:t>
            </w:r>
            <w:r>
              <w:br/>
            </w:r>
            <w:r>
              <w:rPr>
                <w:rFonts w:ascii="Times New Roman"/>
                <w:b w:val="false"/>
                <w:i w:val="false"/>
                <w:color w:val="000000"/>
                <w:sz w:val="20"/>
              </w:rPr>
              <w:t>
сипат</w:t>
            </w:r>
            <w:r>
              <w:br/>
            </w:r>
            <w:r>
              <w:rPr>
                <w:rFonts w:ascii="Times New Roman"/>
                <w:b w:val="false"/>
                <w:i w:val="false"/>
                <w:color w:val="000000"/>
                <w:sz w:val="20"/>
              </w:rPr>
              <w:t>
тама</w:t>
            </w:r>
            <w:r>
              <w:br/>
            </w:r>
            <w:r>
              <w:rPr>
                <w:rFonts w:ascii="Times New Roman"/>
                <w:b w:val="false"/>
                <w:i w:val="false"/>
                <w:color w:val="000000"/>
                <w:sz w:val="20"/>
              </w:rPr>
              <w:t>
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пен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өтініш</w:t>
            </w:r>
            <w:r>
              <w:br/>
            </w:r>
            <w:r>
              <w:rPr>
                <w:rFonts w:ascii="Times New Roman"/>
                <w:b w:val="false"/>
                <w:i w:val="false"/>
                <w:color w:val="000000"/>
                <w:sz w:val="20"/>
              </w:rPr>
              <w:t>
ті</w:t>
            </w:r>
            <w:r>
              <w:br/>
            </w:r>
            <w:r>
              <w:rPr>
                <w:rFonts w:ascii="Times New Roman"/>
                <w:b w:val="false"/>
                <w:i w:val="false"/>
                <w:color w:val="000000"/>
                <w:sz w:val="20"/>
              </w:rPr>
              <w:t>
тіркеу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қой</w:t>
            </w:r>
            <w:r>
              <w:br/>
            </w:r>
            <w:r>
              <w:rPr>
                <w:rFonts w:ascii="Times New Roman"/>
                <w:b w:val="false"/>
                <w:i w:val="false"/>
                <w:color w:val="000000"/>
                <w:sz w:val="20"/>
              </w:rPr>
              <w:t>
ып,</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w:t>
            </w:r>
            <w:r>
              <w:br/>
            </w:r>
            <w:r>
              <w:rPr>
                <w:rFonts w:ascii="Times New Roman"/>
                <w:b w:val="false"/>
                <w:i w:val="false"/>
                <w:color w:val="000000"/>
                <w:sz w:val="20"/>
              </w:rPr>
              <w:t>
нына</w:t>
            </w:r>
            <w:r>
              <w:br/>
            </w:r>
            <w:r>
              <w:rPr>
                <w:rFonts w:ascii="Times New Roman"/>
                <w:b w:val="false"/>
                <w:i w:val="false"/>
                <w:color w:val="000000"/>
                <w:sz w:val="20"/>
              </w:rPr>
              <w:t>
жібе</w:t>
            </w:r>
            <w:r>
              <w:br/>
            </w:r>
            <w:r>
              <w:rPr>
                <w:rFonts w:ascii="Times New Roman"/>
                <w:b w:val="false"/>
                <w:i w:val="false"/>
                <w:color w:val="000000"/>
                <w:sz w:val="20"/>
              </w:rPr>
              <w:t>
ру</w:t>
            </w:r>
            <w:r>
              <w:br/>
            </w:r>
            <w:r>
              <w:rPr>
                <w:rFonts w:ascii="Times New Roman"/>
                <w:b w:val="false"/>
                <w:i w:val="false"/>
                <w:color w:val="000000"/>
                <w:sz w:val="20"/>
              </w:rPr>
              <w:t>
үшін</w:t>
            </w:r>
            <w:r>
              <w:br/>
            </w:r>
            <w:r>
              <w:rPr>
                <w:rFonts w:ascii="Times New Roman"/>
                <w:b w:val="false"/>
                <w:i w:val="false"/>
                <w:color w:val="000000"/>
                <w:sz w:val="20"/>
              </w:rPr>
              <w:t>
білім</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тұлға</w:t>
            </w:r>
            <w:r>
              <w:br/>
            </w:r>
            <w:r>
              <w:rPr>
                <w:rFonts w:ascii="Times New Roman"/>
                <w:b w:val="false"/>
                <w:i w:val="false"/>
                <w:color w:val="000000"/>
                <w:sz w:val="20"/>
              </w:rPr>
              <w:t>
сына</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w:t>
            </w:r>
            <w:r>
              <w:br/>
            </w:r>
            <w:r>
              <w:rPr>
                <w:rFonts w:ascii="Times New Roman"/>
                <w:b w:val="false"/>
                <w:i w:val="false"/>
                <w:color w:val="000000"/>
                <w:sz w:val="20"/>
              </w:rPr>
              <w:t>
ілеспе</w:t>
            </w:r>
            <w:r>
              <w:br/>
            </w:r>
            <w:r>
              <w:rPr>
                <w:rFonts w:ascii="Times New Roman"/>
                <w:b w:val="false"/>
                <w:i w:val="false"/>
                <w:color w:val="000000"/>
                <w:sz w:val="20"/>
              </w:rPr>
              <w:t>
хатпен</w:t>
            </w:r>
            <w:r>
              <w:br/>
            </w:r>
            <w:r>
              <w:rPr>
                <w:rFonts w:ascii="Times New Roman"/>
                <w:b w:val="false"/>
                <w:i w:val="false"/>
                <w:color w:val="000000"/>
                <w:sz w:val="20"/>
              </w:rPr>
              <w:t>
барлық</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жиынты</w:t>
            </w:r>
            <w:r>
              <w:br/>
            </w:r>
            <w:r>
              <w:rPr>
                <w:rFonts w:ascii="Times New Roman"/>
                <w:b w:val="false"/>
                <w:i w:val="false"/>
                <w:color w:val="000000"/>
                <w:sz w:val="20"/>
              </w:rPr>
              <w:t>
ғын</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r>
              <w:br/>
            </w:r>
            <w:r>
              <w:rPr>
                <w:rFonts w:ascii="Times New Roman"/>
                <w:b w:val="false"/>
                <w:i w:val="false"/>
                <w:color w:val="000000"/>
                <w:sz w:val="20"/>
              </w:rPr>
              <w:t>
хатты</w:t>
            </w:r>
            <w:r>
              <w:br/>
            </w:r>
            <w:r>
              <w:rPr>
                <w:rFonts w:ascii="Times New Roman"/>
                <w:b w:val="false"/>
                <w:i w:val="false"/>
                <w:color w:val="000000"/>
                <w:sz w:val="20"/>
              </w:rPr>
              <w:t>
тіркей</w:t>
            </w:r>
            <w:r>
              <w:br/>
            </w:r>
            <w:r>
              <w:rPr>
                <w:rFonts w:ascii="Times New Roman"/>
                <w:b w:val="false"/>
                <w:i w:val="false"/>
                <w:color w:val="000000"/>
                <w:sz w:val="20"/>
              </w:rPr>
              <w:t>
ді,</w:t>
            </w:r>
            <w:r>
              <w:br/>
            </w:r>
            <w:r>
              <w:rPr>
                <w:rFonts w:ascii="Times New Roman"/>
                <w:b w:val="false"/>
                <w:i w:val="false"/>
                <w:color w:val="000000"/>
                <w:sz w:val="20"/>
              </w:rPr>
              <w:t>
қарар</w:t>
            </w:r>
            <w:r>
              <w:br/>
            </w:r>
            <w:r>
              <w:rPr>
                <w:rFonts w:ascii="Times New Roman"/>
                <w:b w:val="false"/>
                <w:i w:val="false"/>
                <w:color w:val="000000"/>
                <w:sz w:val="20"/>
              </w:rPr>
              <w:t>
қою</w:t>
            </w:r>
            <w:r>
              <w:br/>
            </w:r>
            <w:r>
              <w:rPr>
                <w:rFonts w:ascii="Times New Roman"/>
                <w:b w:val="false"/>
                <w:i w:val="false"/>
                <w:color w:val="000000"/>
                <w:sz w:val="20"/>
              </w:rPr>
              <w:t>
үшін</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қой</w:t>
            </w:r>
            <w:r>
              <w:br/>
            </w:r>
            <w:r>
              <w:rPr>
                <w:rFonts w:ascii="Times New Roman"/>
                <w:b w:val="false"/>
                <w:i w:val="false"/>
                <w:color w:val="000000"/>
                <w:sz w:val="20"/>
              </w:rPr>
              <w:t>
ып,</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маман</w:t>
            </w:r>
            <w:r>
              <w:br/>
            </w:r>
            <w:r>
              <w:rPr>
                <w:rFonts w:ascii="Times New Roman"/>
                <w:b w:val="false"/>
                <w:i w:val="false"/>
                <w:color w:val="000000"/>
                <w:sz w:val="20"/>
              </w:rPr>
              <w:t>
ға</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тардың</w:t>
            </w:r>
            <w:r>
              <w:br/>
            </w:r>
            <w:r>
              <w:rPr>
                <w:rFonts w:ascii="Times New Roman"/>
                <w:b w:val="false"/>
                <w:i w:val="false"/>
                <w:color w:val="000000"/>
                <w:sz w:val="20"/>
              </w:rPr>
              <w:t>
және</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толық</w:t>
            </w:r>
            <w:r>
              <w:br/>
            </w:r>
            <w:r>
              <w:rPr>
                <w:rFonts w:ascii="Times New Roman"/>
                <w:b w:val="false"/>
                <w:i w:val="false"/>
                <w:color w:val="000000"/>
                <w:sz w:val="20"/>
              </w:rPr>
              <w:t>
тығын</w:t>
            </w:r>
            <w:r>
              <w:br/>
            </w:r>
            <w:r>
              <w:rPr>
                <w:rFonts w:ascii="Times New Roman"/>
                <w:b w:val="false"/>
                <w:i w:val="false"/>
                <w:color w:val="000000"/>
                <w:sz w:val="20"/>
              </w:rPr>
              <w:t>
және</w:t>
            </w:r>
            <w:r>
              <w:br/>
            </w:r>
            <w:r>
              <w:rPr>
                <w:rFonts w:ascii="Times New Roman"/>
                <w:b w:val="false"/>
                <w:i w:val="false"/>
                <w:color w:val="000000"/>
                <w:sz w:val="20"/>
              </w:rPr>
              <w:t>
сенім</w:t>
            </w:r>
            <w:r>
              <w:br/>
            </w:r>
            <w:r>
              <w:rPr>
                <w:rFonts w:ascii="Times New Roman"/>
                <w:b w:val="false"/>
                <w:i w:val="false"/>
                <w:color w:val="000000"/>
                <w:sz w:val="20"/>
              </w:rPr>
              <w:t>
ділі</w:t>
            </w:r>
            <w:r>
              <w:br/>
            </w:r>
            <w:r>
              <w:rPr>
                <w:rFonts w:ascii="Times New Roman"/>
                <w:b w:val="false"/>
                <w:i w:val="false"/>
                <w:color w:val="000000"/>
                <w:sz w:val="20"/>
              </w:rPr>
              <w:t>
гін</w:t>
            </w:r>
            <w:r>
              <w:br/>
            </w:r>
            <w:r>
              <w:rPr>
                <w:rFonts w:ascii="Times New Roman"/>
                <w:b w:val="false"/>
                <w:i w:val="false"/>
                <w:color w:val="000000"/>
                <w:sz w:val="20"/>
              </w:rPr>
              <w:t>
тексе</w:t>
            </w:r>
            <w:r>
              <w:br/>
            </w:r>
            <w:r>
              <w:rPr>
                <w:rFonts w:ascii="Times New Roman"/>
                <w:b w:val="false"/>
                <w:i w:val="false"/>
                <w:color w:val="000000"/>
                <w:sz w:val="20"/>
              </w:rPr>
              <w:t>
руді</w:t>
            </w:r>
            <w:r>
              <w:br/>
            </w:r>
            <w:r>
              <w:rPr>
                <w:rFonts w:ascii="Times New Roman"/>
                <w:b w:val="false"/>
                <w:i w:val="false"/>
                <w:color w:val="000000"/>
                <w:sz w:val="20"/>
              </w:rPr>
              <w:t>
іске</w:t>
            </w:r>
            <w:r>
              <w:br/>
            </w:r>
            <w:r>
              <w:rPr>
                <w:rFonts w:ascii="Times New Roman"/>
                <w:b w:val="false"/>
                <w:i w:val="false"/>
                <w:color w:val="000000"/>
                <w:sz w:val="20"/>
              </w:rPr>
              <w:t>
асыра</w:t>
            </w:r>
            <w:r>
              <w:br/>
            </w:r>
            <w:r>
              <w:rPr>
                <w:rFonts w:ascii="Times New Roman"/>
                <w:b w:val="false"/>
                <w:i w:val="false"/>
                <w:color w:val="000000"/>
                <w:sz w:val="20"/>
              </w:rPr>
              <w:t>
ды,</w:t>
            </w:r>
            <w:r>
              <w:br/>
            </w:r>
            <w:r>
              <w:rPr>
                <w:rFonts w:ascii="Times New Roman"/>
                <w:b w:val="false"/>
                <w:i w:val="false"/>
                <w:color w:val="000000"/>
                <w:sz w:val="20"/>
              </w:rPr>
              <w:t>
экстер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рұқсат</w:t>
            </w:r>
            <w:r>
              <w:br/>
            </w:r>
            <w:r>
              <w:rPr>
                <w:rFonts w:ascii="Times New Roman"/>
                <w:b w:val="false"/>
                <w:i w:val="false"/>
                <w:color w:val="000000"/>
                <w:sz w:val="20"/>
              </w:rPr>
              <w:t>
ты</w:t>
            </w:r>
            <w:r>
              <w:br/>
            </w:r>
            <w:r>
              <w:rPr>
                <w:rFonts w:ascii="Times New Roman"/>
                <w:b w:val="false"/>
                <w:i w:val="false"/>
                <w:color w:val="000000"/>
                <w:sz w:val="20"/>
              </w:rPr>
              <w:t>
даяр</w:t>
            </w:r>
            <w:r>
              <w:br/>
            </w:r>
            <w:r>
              <w:rPr>
                <w:rFonts w:ascii="Times New Roman"/>
                <w:b w:val="false"/>
                <w:i w:val="false"/>
                <w:color w:val="000000"/>
                <w:sz w:val="20"/>
              </w:rPr>
              <w:t>
лайды</w:t>
            </w:r>
            <w:r>
              <w:br/>
            </w:r>
            <w:r>
              <w:rPr>
                <w:rFonts w:ascii="Times New Roman"/>
                <w:b w:val="false"/>
                <w:i w:val="false"/>
                <w:color w:val="000000"/>
                <w:sz w:val="20"/>
              </w:rPr>
              <w:t>
немесе</w:t>
            </w:r>
            <w:r>
              <w:br/>
            </w:r>
            <w:r>
              <w:rPr>
                <w:rFonts w:ascii="Times New Roman"/>
                <w:b w:val="false"/>
                <w:i w:val="false"/>
                <w:color w:val="000000"/>
                <w:sz w:val="20"/>
              </w:rPr>
              <w:t>
дәйек</w:t>
            </w:r>
            <w:r>
              <w:br/>
            </w:r>
            <w:r>
              <w:rPr>
                <w:rFonts w:ascii="Times New Roman"/>
                <w:b w:val="false"/>
                <w:i w:val="false"/>
                <w:color w:val="000000"/>
                <w:sz w:val="20"/>
              </w:rPr>
              <w:t>
ті</w:t>
            </w:r>
            <w:r>
              <w:br/>
            </w:r>
            <w:r>
              <w:rPr>
                <w:rFonts w:ascii="Times New Roman"/>
                <w:b w:val="false"/>
                <w:i w:val="false"/>
                <w:color w:val="000000"/>
                <w:sz w:val="20"/>
              </w:rPr>
              <w:t>
себеп</w:t>
            </w:r>
            <w:r>
              <w:br/>
            </w:r>
            <w:r>
              <w:rPr>
                <w:rFonts w:ascii="Times New Roman"/>
                <w:b w:val="false"/>
                <w:i w:val="false"/>
                <w:color w:val="000000"/>
                <w:sz w:val="20"/>
              </w:rPr>
              <w:t>
тері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дайын</w:t>
            </w:r>
            <w:r>
              <w:br/>
            </w:r>
            <w:r>
              <w:rPr>
                <w:rFonts w:ascii="Times New Roman"/>
                <w:b w:val="false"/>
                <w:i w:val="false"/>
                <w:color w:val="000000"/>
                <w:sz w:val="20"/>
              </w:rPr>
              <w:t>
дайды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леке</w:t>
            </w:r>
            <w:r>
              <w:br/>
            </w:r>
            <w:r>
              <w:rPr>
                <w:rFonts w:ascii="Times New Roman"/>
                <w:b w:val="false"/>
                <w:i w:val="false"/>
                <w:color w:val="000000"/>
                <w:sz w:val="20"/>
              </w:rPr>
              <w:t>
ттік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шыға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бере</w:t>
            </w:r>
            <w:r>
              <w:br/>
            </w:r>
            <w:r>
              <w:rPr>
                <w:rFonts w:ascii="Times New Roman"/>
                <w:b w:val="false"/>
                <w:i w:val="false"/>
                <w:color w:val="000000"/>
                <w:sz w:val="20"/>
              </w:rPr>
              <w:t>
ді</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себе</w:t>
            </w:r>
            <w:r>
              <w:br/>
            </w:r>
            <w:r>
              <w:rPr>
                <w:rFonts w:ascii="Times New Roman"/>
                <w:b w:val="false"/>
                <w:i w:val="false"/>
                <w:color w:val="000000"/>
                <w:sz w:val="20"/>
              </w:rPr>
              <w:t>
пте</w:t>
            </w:r>
            <w:r>
              <w:br/>
            </w:r>
            <w:r>
              <w:rPr>
                <w:rFonts w:ascii="Times New Roman"/>
                <w:b w:val="false"/>
                <w:i w:val="false"/>
                <w:color w:val="000000"/>
                <w:sz w:val="20"/>
              </w:rPr>
              <w:t>
рі</w:t>
            </w:r>
            <w:r>
              <w:br/>
            </w:r>
            <w:r>
              <w:rPr>
                <w:rFonts w:ascii="Times New Roman"/>
                <w:b w:val="false"/>
                <w:i w:val="false"/>
                <w:color w:val="000000"/>
                <w:sz w:val="20"/>
              </w:rPr>
              <w:t>
көр</w:t>
            </w:r>
            <w:r>
              <w:br/>
            </w:r>
            <w:r>
              <w:rPr>
                <w:rFonts w:ascii="Times New Roman"/>
                <w:b w:val="false"/>
                <w:i w:val="false"/>
                <w:color w:val="000000"/>
                <w:sz w:val="20"/>
              </w:rPr>
              <w:t>
сеті</w:t>
            </w:r>
            <w:r>
              <w:br/>
            </w:r>
            <w:r>
              <w:rPr>
                <w:rFonts w:ascii="Times New Roman"/>
                <w:b w:val="false"/>
                <w:i w:val="false"/>
                <w:color w:val="000000"/>
                <w:sz w:val="20"/>
              </w:rPr>
              <w:t>
лген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тады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леке</w:t>
            </w:r>
            <w:r>
              <w:br/>
            </w:r>
            <w:r>
              <w:rPr>
                <w:rFonts w:ascii="Times New Roman"/>
                <w:b w:val="false"/>
                <w:i w:val="false"/>
                <w:color w:val="000000"/>
                <w:sz w:val="20"/>
              </w:rPr>
              <w:t>
ттік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қоры</w:t>
            </w:r>
            <w:r>
              <w:br/>
            </w:r>
            <w:r>
              <w:rPr>
                <w:rFonts w:ascii="Times New Roman"/>
                <w:b w:val="false"/>
                <w:i w:val="false"/>
                <w:color w:val="000000"/>
                <w:sz w:val="20"/>
              </w:rPr>
              <w:t>
тын</w:t>
            </w:r>
            <w:r>
              <w:br/>
            </w:r>
            <w:r>
              <w:rPr>
                <w:rFonts w:ascii="Times New Roman"/>
                <w:b w:val="false"/>
                <w:i w:val="false"/>
                <w:color w:val="000000"/>
                <w:sz w:val="20"/>
              </w:rPr>
              <w:t>
ды</w:t>
            </w:r>
            <w:r>
              <w:br/>
            </w:r>
            <w:r>
              <w:rPr>
                <w:rFonts w:ascii="Times New Roman"/>
                <w:b w:val="false"/>
                <w:i w:val="false"/>
                <w:color w:val="000000"/>
                <w:sz w:val="20"/>
              </w:rPr>
              <w:t>
сын</w:t>
            </w:r>
            <w:r>
              <w:br/>
            </w:r>
            <w:r>
              <w:rPr>
                <w:rFonts w:ascii="Times New Roman"/>
                <w:b w:val="false"/>
                <w:i w:val="false"/>
                <w:color w:val="000000"/>
                <w:sz w:val="20"/>
              </w:rPr>
              <w:t>
бі</w:t>
            </w:r>
            <w:r>
              <w:br/>
            </w:r>
            <w:r>
              <w:rPr>
                <w:rFonts w:ascii="Times New Roman"/>
                <w:b w:val="false"/>
                <w:i w:val="false"/>
                <w:color w:val="000000"/>
                <w:sz w:val="20"/>
              </w:rPr>
              <w:t>
лім</w:t>
            </w:r>
            <w:r>
              <w:br/>
            </w:r>
            <w:r>
              <w:rPr>
                <w:rFonts w:ascii="Times New Roman"/>
                <w:b w:val="false"/>
                <w:i w:val="false"/>
                <w:color w:val="000000"/>
                <w:sz w:val="20"/>
              </w:rPr>
              <w:t>
беру</w:t>
            </w:r>
            <w:r>
              <w:br/>
            </w:r>
            <w:r>
              <w:rPr>
                <w:rFonts w:ascii="Times New Roman"/>
                <w:b w:val="false"/>
                <w:i w:val="false"/>
                <w:color w:val="000000"/>
                <w:sz w:val="20"/>
              </w:rPr>
              <w:t>
ұйы</w:t>
            </w:r>
            <w:r>
              <w:br/>
            </w:r>
            <w:r>
              <w:rPr>
                <w:rFonts w:ascii="Times New Roman"/>
                <w:b w:val="false"/>
                <w:i w:val="false"/>
                <w:color w:val="000000"/>
                <w:sz w:val="20"/>
              </w:rPr>
              <w:t>
мына</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леке</w:t>
            </w:r>
            <w:r>
              <w:br/>
            </w:r>
            <w:r>
              <w:rPr>
                <w:rFonts w:ascii="Times New Roman"/>
                <w:b w:val="false"/>
                <w:i w:val="false"/>
                <w:color w:val="000000"/>
                <w:sz w:val="20"/>
              </w:rPr>
              <w:t>
ттік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қоры</w:t>
            </w:r>
            <w:r>
              <w:br/>
            </w:r>
            <w:r>
              <w:rPr>
                <w:rFonts w:ascii="Times New Roman"/>
                <w:b w:val="false"/>
                <w:i w:val="false"/>
                <w:color w:val="000000"/>
                <w:sz w:val="20"/>
              </w:rPr>
              <w:t>
тын</w:t>
            </w:r>
            <w:r>
              <w:br/>
            </w:r>
            <w:r>
              <w:rPr>
                <w:rFonts w:ascii="Times New Roman"/>
                <w:b w:val="false"/>
                <w:i w:val="false"/>
                <w:color w:val="000000"/>
                <w:sz w:val="20"/>
              </w:rPr>
              <w:t>
ды</w:t>
            </w:r>
            <w:r>
              <w:br/>
            </w:r>
            <w:r>
              <w:rPr>
                <w:rFonts w:ascii="Times New Roman"/>
                <w:b w:val="false"/>
                <w:i w:val="false"/>
                <w:color w:val="000000"/>
                <w:sz w:val="20"/>
              </w:rPr>
              <w:t>
сын</w:t>
            </w:r>
            <w:r>
              <w:br/>
            </w:r>
            <w:r>
              <w:rPr>
                <w:rFonts w:ascii="Times New Roman"/>
                <w:b w:val="false"/>
                <w:i w:val="false"/>
                <w:color w:val="000000"/>
                <w:sz w:val="20"/>
              </w:rPr>
              <w:t>
тір</w:t>
            </w:r>
            <w:r>
              <w:br/>
            </w:r>
            <w:r>
              <w:rPr>
                <w:rFonts w:ascii="Times New Roman"/>
                <w:b w:val="false"/>
                <w:i w:val="false"/>
                <w:color w:val="000000"/>
                <w:sz w:val="20"/>
              </w:rPr>
              <w:t>
кей</w:t>
            </w:r>
            <w:r>
              <w:br/>
            </w:r>
            <w:r>
              <w:rPr>
                <w:rFonts w:ascii="Times New Roman"/>
                <w:b w:val="false"/>
                <w:i w:val="false"/>
                <w:color w:val="000000"/>
                <w:sz w:val="20"/>
              </w:rPr>
              <w:t>
ді</w:t>
            </w:r>
            <w:r>
              <w:br/>
            </w:r>
            <w:r>
              <w:rPr>
                <w:rFonts w:ascii="Times New Roman"/>
                <w:b w:val="false"/>
                <w:i w:val="false"/>
                <w:color w:val="000000"/>
                <w:sz w:val="20"/>
              </w:rPr>
              <w:t>
және</w:t>
            </w:r>
            <w:r>
              <w:br/>
            </w:r>
            <w:r>
              <w:rPr>
                <w:rFonts w:ascii="Times New Roman"/>
                <w:b w:val="false"/>
                <w:i w:val="false"/>
                <w:color w:val="000000"/>
                <w:sz w:val="20"/>
              </w:rPr>
              <w:t>
мем</w:t>
            </w:r>
            <w:r>
              <w:br/>
            </w:r>
            <w:r>
              <w:rPr>
                <w:rFonts w:ascii="Times New Roman"/>
                <w:b w:val="false"/>
                <w:i w:val="false"/>
                <w:color w:val="000000"/>
                <w:sz w:val="20"/>
              </w:rPr>
              <w:t>
леке</w:t>
            </w:r>
            <w:r>
              <w:br/>
            </w:r>
            <w:r>
              <w:rPr>
                <w:rFonts w:ascii="Times New Roman"/>
                <w:b w:val="false"/>
                <w:i w:val="false"/>
                <w:color w:val="000000"/>
                <w:sz w:val="20"/>
              </w:rPr>
              <w:t>
ттік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шыға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беру</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себе</w:t>
            </w:r>
            <w:r>
              <w:br/>
            </w:r>
            <w:r>
              <w:rPr>
                <w:rFonts w:ascii="Times New Roman"/>
                <w:b w:val="false"/>
                <w:i w:val="false"/>
                <w:color w:val="000000"/>
                <w:sz w:val="20"/>
              </w:rPr>
              <w:t>
пте</w:t>
            </w:r>
            <w:r>
              <w:br/>
            </w:r>
            <w:r>
              <w:rPr>
                <w:rFonts w:ascii="Times New Roman"/>
                <w:b w:val="false"/>
                <w:i w:val="false"/>
                <w:color w:val="000000"/>
                <w:sz w:val="20"/>
              </w:rPr>
              <w:t>
рі</w:t>
            </w:r>
            <w:r>
              <w:br/>
            </w:r>
            <w:r>
              <w:rPr>
                <w:rFonts w:ascii="Times New Roman"/>
                <w:b w:val="false"/>
                <w:i w:val="false"/>
                <w:color w:val="000000"/>
                <w:sz w:val="20"/>
              </w:rPr>
              <w:t>
көр</w:t>
            </w:r>
            <w:r>
              <w:br/>
            </w:r>
            <w:r>
              <w:rPr>
                <w:rFonts w:ascii="Times New Roman"/>
                <w:b w:val="false"/>
                <w:i w:val="false"/>
                <w:color w:val="000000"/>
                <w:sz w:val="20"/>
              </w:rPr>
              <w:t>
сеті</w:t>
            </w:r>
            <w:r>
              <w:br/>
            </w:r>
            <w:r>
              <w:rPr>
                <w:rFonts w:ascii="Times New Roman"/>
                <w:b w:val="false"/>
                <w:i w:val="false"/>
                <w:color w:val="000000"/>
                <w:sz w:val="20"/>
              </w:rPr>
              <w:t>
лген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дәле</w:t>
            </w:r>
            <w:r>
              <w:br/>
            </w:r>
            <w:r>
              <w:rPr>
                <w:rFonts w:ascii="Times New Roman"/>
                <w:b w:val="false"/>
                <w:i w:val="false"/>
                <w:color w:val="000000"/>
                <w:sz w:val="20"/>
              </w:rPr>
              <w:t>
лді</w:t>
            </w:r>
            <w:r>
              <w:br/>
            </w:r>
            <w:r>
              <w:rPr>
                <w:rFonts w:ascii="Times New Roman"/>
                <w:b w:val="false"/>
                <w:i w:val="false"/>
                <w:color w:val="000000"/>
                <w:sz w:val="20"/>
              </w:rPr>
              <w:t>
жауа</w:t>
            </w:r>
            <w:r>
              <w:br/>
            </w:r>
            <w:r>
              <w:rPr>
                <w:rFonts w:ascii="Times New Roman"/>
                <w:b w:val="false"/>
                <w:i w:val="false"/>
                <w:color w:val="000000"/>
                <w:sz w:val="20"/>
              </w:rPr>
              <w:t>
пты</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кеттiк</w:t>
            </w:r>
            <w:r>
              <w:br/>
            </w:r>
            <w:r>
              <w:rPr>
                <w:rFonts w:ascii="Times New Roman"/>
                <w:b w:val="false"/>
                <w:i w:val="false"/>
                <w:color w:val="000000"/>
                <w:sz w:val="20"/>
              </w:rPr>
              <w:t>
қызмет</w:t>
            </w:r>
            <w:r>
              <w:br/>
            </w:r>
            <w:r>
              <w:rPr>
                <w:rFonts w:ascii="Times New Roman"/>
                <w:b w:val="false"/>
                <w:i w:val="false"/>
                <w:color w:val="000000"/>
                <w:sz w:val="20"/>
              </w:rPr>
              <w:t>
ті</w:t>
            </w:r>
            <w:r>
              <w:br/>
            </w:r>
            <w:r>
              <w:rPr>
                <w:rFonts w:ascii="Times New Roman"/>
                <w:b w:val="false"/>
                <w:i w:val="false"/>
                <w:color w:val="000000"/>
                <w:sz w:val="20"/>
              </w:rPr>
              <w:t>
алушы</w:t>
            </w:r>
            <w:r>
              <w:br/>
            </w:r>
            <w:r>
              <w:rPr>
                <w:rFonts w:ascii="Times New Roman"/>
                <w:b w:val="false"/>
                <w:i w:val="false"/>
                <w:color w:val="000000"/>
                <w:sz w:val="20"/>
              </w:rPr>
              <w:t>
ға</w:t>
            </w:r>
            <w:r>
              <w:br/>
            </w:r>
            <w:r>
              <w:rPr>
                <w:rFonts w:ascii="Times New Roman"/>
                <w:b w:val="false"/>
                <w:i w:val="false"/>
                <w:color w:val="000000"/>
                <w:sz w:val="20"/>
              </w:rPr>
              <w:t>
құжат</w:t>
            </w:r>
            <w:r>
              <w:br/>
            </w:r>
            <w:r>
              <w:rPr>
                <w:rFonts w:ascii="Times New Roman"/>
                <w:b w:val="false"/>
                <w:i w:val="false"/>
                <w:color w:val="000000"/>
                <w:sz w:val="20"/>
              </w:rPr>
              <w:t>
тардың</w:t>
            </w:r>
            <w:r>
              <w:br/>
            </w:r>
            <w:r>
              <w:rPr>
                <w:rFonts w:ascii="Times New Roman"/>
                <w:b w:val="false"/>
                <w:i w:val="false"/>
                <w:color w:val="000000"/>
                <w:sz w:val="20"/>
              </w:rPr>
              <w:t>
алын</w:t>
            </w:r>
            <w:r>
              <w:br/>
            </w:r>
            <w:r>
              <w:rPr>
                <w:rFonts w:ascii="Times New Roman"/>
                <w:b w:val="false"/>
                <w:i w:val="false"/>
                <w:color w:val="000000"/>
                <w:sz w:val="20"/>
              </w:rPr>
              <w:t>
ған</w:t>
            </w:r>
            <w:r>
              <w:br/>
            </w:r>
            <w:r>
              <w:rPr>
                <w:rFonts w:ascii="Times New Roman"/>
                <w:b w:val="false"/>
                <w:i w:val="false"/>
                <w:color w:val="000000"/>
                <w:sz w:val="20"/>
              </w:rPr>
              <w:t>
күні</w:t>
            </w:r>
            <w:r>
              <w:br/>
            </w:r>
            <w:r>
              <w:rPr>
                <w:rFonts w:ascii="Times New Roman"/>
                <w:b w:val="false"/>
                <w:i w:val="false"/>
                <w:color w:val="000000"/>
                <w:sz w:val="20"/>
              </w:rPr>
              <w:t>
туралы</w:t>
            </w:r>
            <w:r>
              <w:br/>
            </w:r>
            <w:r>
              <w:rPr>
                <w:rFonts w:ascii="Times New Roman"/>
                <w:b w:val="false"/>
                <w:i w:val="false"/>
                <w:color w:val="000000"/>
                <w:sz w:val="20"/>
              </w:rPr>
              <w:t>
белгі</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тізім</w:t>
            </w:r>
            <w:r>
              <w:br/>
            </w:r>
            <w:r>
              <w:rPr>
                <w:rFonts w:ascii="Times New Roman"/>
                <w:b w:val="false"/>
                <w:i w:val="false"/>
                <w:color w:val="000000"/>
                <w:sz w:val="20"/>
              </w:rPr>
              <w:t>
демені</w:t>
            </w:r>
            <w:r>
              <w:br/>
            </w:r>
            <w:r>
              <w:rPr>
                <w:rFonts w:ascii="Times New Roman"/>
                <w:b w:val="false"/>
                <w:i w:val="false"/>
                <w:color w:val="000000"/>
                <w:sz w:val="20"/>
              </w:rPr>
              <w:t>
беру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рұқсат</w:t>
            </w:r>
            <w:r>
              <w:br/>
            </w:r>
            <w:r>
              <w:rPr>
                <w:rFonts w:ascii="Times New Roman"/>
                <w:b w:val="false"/>
                <w:i w:val="false"/>
                <w:color w:val="000000"/>
                <w:sz w:val="20"/>
              </w:rPr>
              <w:t>
немесе</w:t>
            </w:r>
            <w:r>
              <w:br/>
            </w:r>
            <w:r>
              <w:rPr>
                <w:rFonts w:ascii="Times New Roman"/>
                <w:b w:val="false"/>
                <w:i w:val="false"/>
                <w:color w:val="000000"/>
                <w:sz w:val="20"/>
              </w:rPr>
              <w:t>
дәйек</w:t>
            </w:r>
            <w:r>
              <w:br/>
            </w:r>
            <w:r>
              <w:rPr>
                <w:rFonts w:ascii="Times New Roman"/>
                <w:b w:val="false"/>
                <w:i w:val="false"/>
                <w:color w:val="000000"/>
                <w:sz w:val="20"/>
              </w:rPr>
              <w:t>
ті</w:t>
            </w:r>
            <w:r>
              <w:br/>
            </w:r>
            <w:r>
              <w:rPr>
                <w:rFonts w:ascii="Times New Roman"/>
                <w:b w:val="false"/>
                <w:i w:val="false"/>
                <w:color w:val="000000"/>
                <w:sz w:val="20"/>
              </w:rPr>
              <w:t>
себеп</w:t>
            </w:r>
            <w:r>
              <w:br/>
            </w:r>
            <w:r>
              <w:rPr>
                <w:rFonts w:ascii="Times New Roman"/>
                <w:b w:val="false"/>
                <w:i w:val="false"/>
                <w:color w:val="000000"/>
                <w:sz w:val="20"/>
              </w:rPr>
              <w:t>
тері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дәйе</w:t>
            </w:r>
            <w:r>
              <w:br/>
            </w:r>
            <w:r>
              <w:rPr>
                <w:rFonts w:ascii="Times New Roman"/>
                <w:b w:val="false"/>
                <w:i w:val="false"/>
                <w:color w:val="000000"/>
                <w:sz w:val="20"/>
              </w:rPr>
              <w:t>
кті</w:t>
            </w:r>
            <w:r>
              <w:br/>
            </w:r>
            <w:r>
              <w:rPr>
                <w:rFonts w:ascii="Times New Roman"/>
                <w:b w:val="false"/>
                <w:i w:val="false"/>
                <w:color w:val="000000"/>
                <w:sz w:val="20"/>
              </w:rPr>
              <w:t>
себе</w:t>
            </w:r>
            <w:r>
              <w:br/>
            </w:r>
            <w:r>
              <w:rPr>
                <w:rFonts w:ascii="Times New Roman"/>
                <w:b w:val="false"/>
                <w:i w:val="false"/>
                <w:color w:val="000000"/>
                <w:sz w:val="20"/>
              </w:rPr>
              <w:t>
пте</w:t>
            </w:r>
            <w:r>
              <w:br/>
            </w:r>
            <w:r>
              <w:rPr>
                <w:rFonts w:ascii="Times New Roman"/>
                <w:b w:val="false"/>
                <w:i w:val="false"/>
                <w:color w:val="000000"/>
                <w:sz w:val="20"/>
              </w:rPr>
              <w:t>
рі</w:t>
            </w:r>
            <w:r>
              <w:br/>
            </w:r>
            <w:r>
              <w:rPr>
                <w:rFonts w:ascii="Times New Roman"/>
                <w:b w:val="false"/>
                <w:i w:val="false"/>
                <w:color w:val="000000"/>
                <w:sz w:val="20"/>
              </w:rPr>
              <w:t>
көр</w:t>
            </w:r>
            <w:r>
              <w:br/>
            </w:r>
            <w:r>
              <w:rPr>
                <w:rFonts w:ascii="Times New Roman"/>
                <w:b w:val="false"/>
                <w:i w:val="false"/>
                <w:color w:val="000000"/>
                <w:sz w:val="20"/>
              </w:rPr>
              <w:t>
сеті</w:t>
            </w:r>
            <w:r>
              <w:br/>
            </w:r>
            <w:r>
              <w:rPr>
                <w:rFonts w:ascii="Times New Roman"/>
                <w:b w:val="false"/>
                <w:i w:val="false"/>
                <w:color w:val="000000"/>
                <w:sz w:val="20"/>
              </w:rPr>
              <w:t>
лген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w:t>
            </w:r>
            <w:r>
              <w:br/>
            </w:r>
            <w:r>
              <w:rPr>
                <w:rFonts w:ascii="Times New Roman"/>
                <w:b w:val="false"/>
                <w:i w:val="false"/>
                <w:color w:val="000000"/>
                <w:sz w:val="20"/>
              </w:rPr>
              <w:t>
құжа</w:t>
            </w:r>
            <w:r>
              <w:br/>
            </w:r>
            <w:r>
              <w:rPr>
                <w:rFonts w:ascii="Times New Roman"/>
                <w:b w:val="false"/>
                <w:i w:val="false"/>
                <w:color w:val="000000"/>
                <w:sz w:val="20"/>
              </w:rPr>
              <w:t>
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 рұқ</w:t>
            </w:r>
            <w:r>
              <w:br/>
            </w:r>
            <w:r>
              <w:rPr>
                <w:rFonts w:ascii="Times New Roman"/>
                <w:b w:val="false"/>
                <w:i w:val="false"/>
                <w:color w:val="000000"/>
                <w:sz w:val="20"/>
              </w:rPr>
              <w:t>
сат</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дәйе</w:t>
            </w:r>
            <w:r>
              <w:br/>
            </w:r>
            <w:r>
              <w:rPr>
                <w:rFonts w:ascii="Times New Roman"/>
                <w:b w:val="false"/>
                <w:i w:val="false"/>
                <w:color w:val="000000"/>
                <w:sz w:val="20"/>
              </w:rPr>
              <w:t>
кті</w:t>
            </w:r>
            <w:r>
              <w:br/>
            </w:r>
            <w:r>
              <w:rPr>
                <w:rFonts w:ascii="Times New Roman"/>
                <w:b w:val="false"/>
                <w:i w:val="false"/>
                <w:color w:val="000000"/>
                <w:sz w:val="20"/>
              </w:rPr>
              <w:t>
себе</w:t>
            </w:r>
            <w:r>
              <w:br/>
            </w:r>
            <w:r>
              <w:rPr>
                <w:rFonts w:ascii="Times New Roman"/>
                <w:b w:val="false"/>
                <w:i w:val="false"/>
                <w:color w:val="000000"/>
                <w:sz w:val="20"/>
              </w:rPr>
              <w:t>
пте</w:t>
            </w:r>
            <w:r>
              <w:br/>
            </w:r>
            <w:r>
              <w:rPr>
                <w:rFonts w:ascii="Times New Roman"/>
                <w:b w:val="false"/>
                <w:i w:val="false"/>
                <w:color w:val="000000"/>
                <w:sz w:val="20"/>
              </w:rPr>
              <w:t>
рі</w:t>
            </w:r>
            <w:r>
              <w:br/>
            </w:r>
            <w:r>
              <w:rPr>
                <w:rFonts w:ascii="Times New Roman"/>
                <w:b w:val="false"/>
                <w:i w:val="false"/>
                <w:color w:val="000000"/>
                <w:sz w:val="20"/>
              </w:rPr>
              <w:t>
көр</w:t>
            </w:r>
            <w:r>
              <w:br/>
            </w:r>
            <w:r>
              <w:rPr>
                <w:rFonts w:ascii="Times New Roman"/>
                <w:b w:val="false"/>
                <w:i w:val="false"/>
                <w:color w:val="000000"/>
                <w:sz w:val="20"/>
              </w:rPr>
              <w:t>
сеті</w:t>
            </w:r>
            <w:r>
              <w:br/>
            </w:r>
            <w:r>
              <w:rPr>
                <w:rFonts w:ascii="Times New Roman"/>
                <w:b w:val="false"/>
                <w:i w:val="false"/>
                <w:color w:val="000000"/>
                <w:sz w:val="20"/>
              </w:rPr>
              <w:t>
лген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w:t>
            </w:r>
            <w:r>
              <w:br/>
            </w:r>
            <w:r>
              <w:rPr>
                <w:rFonts w:ascii="Times New Roman"/>
                <w:b w:val="false"/>
                <w:i w:val="false"/>
                <w:color w:val="000000"/>
                <w:sz w:val="20"/>
              </w:rPr>
              <w:t>
құжа</w:t>
            </w:r>
            <w:r>
              <w:br/>
            </w:r>
            <w:r>
              <w:rPr>
                <w:rFonts w:ascii="Times New Roman"/>
                <w:b w:val="false"/>
                <w:i w:val="false"/>
                <w:color w:val="000000"/>
                <w:sz w:val="20"/>
              </w:rPr>
              <w:t>
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дәйе</w:t>
            </w:r>
            <w:r>
              <w:br/>
            </w:r>
            <w:r>
              <w:rPr>
                <w:rFonts w:ascii="Times New Roman"/>
                <w:b w:val="false"/>
                <w:i w:val="false"/>
                <w:color w:val="000000"/>
                <w:sz w:val="20"/>
              </w:rPr>
              <w:t>
кті</w:t>
            </w:r>
            <w:r>
              <w:br/>
            </w:r>
            <w:r>
              <w:rPr>
                <w:rFonts w:ascii="Times New Roman"/>
                <w:b w:val="false"/>
                <w:i w:val="false"/>
                <w:color w:val="000000"/>
                <w:sz w:val="20"/>
              </w:rPr>
              <w:t>
себе</w:t>
            </w:r>
            <w:r>
              <w:br/>
            </w:r>
            <w:r>
              <w:rPr>
                <w:rFonts w:ascii="Times New Roman"/>
                <w:b w:val="false"/>
                <w:i w:val="false"/>
                <w:color w:val="000000"/>
                <w:sz w:val="20"/>
              </w:rPr>
              <w:t>
пте</w:t>
            </w:r>
            <w:r>
              <w:br/>
            </w:r>
            <w:r>
              <w:rPr>
                <w:rFonts w:ascii="Times New Roman"/>
                <w:b w:val="false"/>
                <w:i w:val="false"/>
                <w:color w:val="000000"/>
                <w:sz w:val="20"/>
              </w:rPr>
              <w:t>
рі</w:t>
            </w:r>
            <w:r>
              <w:br/>
            </w:r>
            <w:r>
              <w:rPr>
                <w:rFonts w:ascii="Times New Roman"/>
                <w:b w:val="false"/>
                <w:i w:val="false"/>
                <w:color w:val="000000"/>
                <w:sz w:val="20"/>
              </w:rPr>
              <w:t>
көр</w:t>
            </w:r>
            <w:r>
              <w:br/>
            </w:r>
            <w:r>
              <w:rPr>
                <w:rFonts w:ascii="Times New Roman"/>
                <w:b w:val="false"/>
                <w:i w:val="false"/>
                <w:color w:val="000000"/>
                <w:sz w:val="20"/>
              </w:rPr>
              <w:t>
сеті</w:t>
            </w:r>
            <w:r>
              <w:br/>
            </w:r>
            <w:r>
              <w:rPr>
                <w:rFonts w:ascii="Times New Roman"/>
                <w:b w:val="false"/>
                <w:i w:val="false"/>
                <w:color w:val="000000"/>
                <w:sz w:val="20"/>
              </w:rPr>
              <w:t>
лген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w:t>
            </w:r>
            <w:r>
              <w:br/>
            </w:r>
            <w:r>
              <w:rPr>
                <w:rFonts w:ascii="Times New Roman"/>
                <w:b w:val="false"/>
                <w:i w:val="false"/>
                <w:color w:val="000000"/>
                <w:sz w:val="20"/>
              </w:rPr>
              <w:t>
құжа</w:t>
            </w:r>
            <w:r>
              <w:br/>
            </w:r>
            <w:r>
              <w:rPr>
                <w:rFonts w:ascii="Times New Roman"/>
                <w:b w:val="false"/>
                <w:i w:val="false"/>
                <w:color w:val="000000"/>
                <w:sz w:val="20"/>
              </w:rPr>
              <w:t>
ты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мерзі</w:t>
            </w:r>
            <w:r>
              <w:br/>
            </w:r>
            <w:r>
              <w:rPr>
                <w:rFonts w:ascii="Times New Roman"/>
                <w:b w:val="false"/>
                <w:i w:val="false"/>
                <w:color w:val="000000"/>
                <w:sz w:val="20"/>
              </w:rPr>
              <w:t>
мдері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тапсыр</w:t>
            </w:r>
            <w:r>
              <w:br/>
            </w:r>
            <w:r>
              <w:rPr>
                <w:rFonts w:ascii="Times New Roman"/>
                <w:b w:val="false"/>
                <w:i w:val="false"/>
                <w:color w:val="000000"/>
                <w:sz w:val="20"/>
              </w:rPr>
              <w:t>
ғанда</w:t>
            </w:r>
            <w:r>
              <w:br/>
            </w:r>
            <w:r>
              <w:rPr>
                <w:rFonts w:ascii="Times New Roman"/>
                <w:b w:val="false"/>
                <w:i w:val="false"/>
                <w:color w:val="000000"/>
                <w:sz w:val="20"/>
              </w:rPr>
              <w:t>
бірден</w:t>
            </w:r>
            <w:r>
              <w:br/>
            </w:r>
            <w:r>
              <w:rPr>
                <w:rFonts w:ascii="Times New Roman"/>
                <w:b w:val="false"/>
                <w:i w:val="false"/>
                <w:color w:val="000000"/>
                <w:sz w:val="20"/>
              </w:rPr>
              <w:t>
беріле</w:t>
            </w:r>
            <w:r>
              <w:br/>
            </w:r>
            <w:r>
              <w:rPr>
                <w:rFonts w:ascii="Times New Roman"/>
                <w:b w:val="false"/>
                <w:i w:val="false"/>
                <w:color w:val="000000"/>
                <w:sz w:val="20"/>
              </w:rPr>
              <w:t>
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мерзімінде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мерзі</w:t>
            </w:r>
            <w:r>
              <w:br/>
            </w:r>
            <w:r>
              <w:rPr>
                <w:rFonts w:ascii="Times New Roman"/>
                <w:b w:val="false"/>
                <w:i w:val="false"/>
                <w:color w:val="000000"/>
                <w:sz w:val="20"/>
              </w:rPr>
              <w:t>
мінде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сағат</w:t>
            </w:r>
            <w:r>
              <w:br/>
            </w:r>
            <w:r>
              <w:rPr>
                <w:rFonts w:ascii="Times New Roman"/>
                <w:b w:val="false"/>
                <w:i w:val="false"/>
                <w:color w:val="000000"/>
                <w:sz w:val="20"/>
              </w:rPr>
              <w:t>
ішін</w:t>
            </w:r>
            <w:r>
              <w:br/>
            </w:r>
            <w:r>
              <w:rPr>
                <w:rFonts w:ascii="Times New Roman"/>
                <w:b w:val="false"/>
                <w:i w:val="false"/>
                <w:color w:val="000000"/>
                <w:sz w:val="20"/>
              </w:rPr>
              <w:t>
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мерзі</w:t>
            </w:r>
            <w:r>
              <w:br/>
            </w:r>
            <w:r>
              <w:rPr>
                <w:rFonts w:ascii="Times New Roman"/>
                <w:b w:val="false"/>
                <w:i w:val="false"/>
                <w:color w:val="000000"/>
                <w:sz w:val="20"/>
              </w:rPr>
              <w:t>
мінде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күні</w:t>
            </w:r>
            <w:r>
              <w:br/>
            </w:r>
            <w:r>
              <w:rPr>
                <w:rFonts w:ascii="Times New Roman"/>
                <w:b w:val="false"/>
                <w:i w:val="false"/>
                <w:color w:val="000000"/>
                <w:sz w:val="20"/>
              </w:rPr>
              <w:t>
мер</w:t>
            </w:r>
            <w:r>
              <w:br/>
            </w:r>
            <w:r>
              <w:rPr>
                <w:rFonts w:ascii="Times New Roman"/>
                <w:b w:val="false"/>
                <w:i w:val="false"/>
                <w:color w:val="000000"/>
                <w:sz w:val="20"/>
              </w:rPr>
              <w:t>
зімі</w:t>
            </w:r>
            <w:r>
              <w:br/>
            </w:r>
            <w:r>
              <w:rPr>
                <w:rFonts w:ascii="Times New Roman"/>
                <w:b w:val="false"/>
                <w:i w:val="false"/>
                <w:color w:val="000000"/>
                <w:sz w:val="20"/>
              </w:rPr>
              <w:t>
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күні</w:t>
            </w:r>
            <w:r>
              <w:br/>
            </w:r>
            <w:r>
              <w:rPr>
                <w:rFonts w:ascii="Times New Roman"/>
                <w:b w:val="false"/>
                <w:i w:val="false"/>
                <w:color w:val="000000"/>
                <w:sz w:val="20"/>
              </w:rPr>
              <w:t>
мер</w:t>
            </w:r>
            <w:r>
              <w:br/>
            </w:r>
            <w:r>
              <w:rPr>
                <w:rFonts w:ascii="Times New Roman"/>
                <w:b w:val="false"/>
                <w:i w:val="false"/>
                <w:color w:val="000000"/>
                <w:sz w:val="20"/>
              </w:rPr>
              <w:t>
зімі</w:t>
            </w:r>
            <w:r>
              <w:br/>
            </w:r>
            <w:r>
              <w:rPr>
                <w:rFonts w:ascii="Times New Roman"/>
                <w:b w:val="false"/>
                <w:i w:val="false"/>
                <w:color w:val="000000"/>
                <w:sz w:val="20"/>
              </w:rPr>
              <w:t>
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леке</w:t>
            </w:r>
            <w:r>
              <w:br/>
            </w:r>
            <w:r>
              <w:rPr>
                <w:rFonts w:ascii="Times New Roman"/>
                <w:b w:val="false"/>
                <w:i w:val="false"/>
                <w:color w:val="000000"/>
                <w:sz w:val="20"/>
              </w:rPr>
              <w:t>
ттік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w:t>
            </w:r>
            <w:r>
              <w:br/>
            </w:r>
            <w:r>
              <w:rPr>
                <w:rFonts w:ascii="Times New Roman"/>
                <w:b w:val="false"/>
                <w:i w:val="false"/>
                <w:color w:val="000000"/>
                <w:sz w:val="20"/>
              </w:rPr>
              <w:t>
кел</w:t>
            </w:r>
            <w:r>
              <w:br/>
            </w:r>
            <w:r>
              <w:rPr>
                <w:rFonts w:ascii="Times New Roman"/>
                <w:b w:val="false"/>
                <w:i w:val="false"/>
                <w:color w:val="000000"/>
                <w:sz w:val="20"/>
              </w:rPr>
              <w:t>
ген</w:t>
            </w:r>
            <w:r>
              <w:br/>
            </w:r>
            <w:r>
              <w:rPr>
                <w:rFonts w:ascii="Times New Roman"/>
                <w:b w:val="false"/>
                <w:i w:val="false"/>
                <w:color w:val="000000"/>
                <w:sz w:val="20"/>
              </w:rPr>
              <w:t>
деқұ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w:t>
            </w:r>
            <w:r>
              <w:br/>
            </w:r>
            <w:r>
              <w:rPr>
                <w:rFonts w:ascii="Times New Roman"/>
                <w:b w:val="false"/>
                <w:i w:val="false"/>
                <w:color w:val="000000"/>
                <w:sz w:val="20"/>
              </w:rPr>
              <w:t>
бір</w:t>
            </w:r>
            <w:r>
              <w:br/>
            </w:r>
            <w:r>
              <w:rPr>
                <w:rFonts w:ascii="Times New Roman"/>
                <w:b w:val="false"/>
                <w:i w:val="false"/>
                <w:color w:val="000000"/>
                <w:sz w:val="20"/>
              </w:rPr>
              <w:t>
ден</w:t>
            </w:r>
            <w:r>
              <w:br/>
            </w:r>
            <w:r>
              <w:rPr>
                <w:rFonts w:ascii="Times New Roman"/>
                <w:b w:val="false"/>
                <w:i w:val="false"/>
                <w:color w:val="000000"/>
                <w:sz w:val="20"/>
              </w:rPr>
              <w:t>
бері</w:t>
            </w:r>
            <w:r>
              <w:br/>
            </w:r>
            <w:r>
              <w:rPr>
                <w:rFonts w:ascii="Times New Roman"/>
                <w:b w:val="false"/>
                <w:i w:val="false"/>
                <w:color w:val="000000"/>
                <w:sz w:val="20"/>
              </w:rPr>
              <w:t>
леді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әреке</w:t>
            </w:r>
            <w:r>
              <w:br/>
            </w:r>
            <w:r>
              <w:rPr>
                <w:rFonts w:ascii="Times New Roman"/>
                <w:b w:val="false"/>
                <w:i w:val="false"/>
                <w:color w:val="000000"/>
                <w:sz w:val="20"/>
              </w:rPr>
              <w:t>
ттің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сызба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1482"/>
        <w:gridCol w:w="1888"/>
        <w:gridCol w:w="1888"/>
        <w:gridCol w:w="2562"/>
        <w:gridCol w:w="2563"/>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басшысы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705"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және құжаттарды қабылдау, тіркеу және мемлекеттiк қызметті алушыға құжаттардың алынған күні туралы белгі қойылған тізімдемені беру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Қарар</w:t>
            </w:r>
            <w:r>
              <w:br/>
            </w:r>
            <w:r>
              <w:rPr>
                <w:rFonts w:ascii="Times New Roman"/>
                <w:b w:val="false"/>
                <w:i w:val="false"/>
                <w:color w:val="000000"/>
                <w:sz w:val="20"/>
              </w:rPr>
              <w:t>
қойып,</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ганына</w:t>
            </w:r>
            <w:r>
              <w:br/>
            </w:r>
            <w:r>
              <w:rPr>
                <w:rFonts w:ascii="Times New Roman"/>
                <w:b w:val="false"/>
                <w:i w:val="false"/>
                <w:color w:val="000000"/>
                <w:sz w:val="20"/>
              </w:rPr>
              <w:t>
жіберу</w:t>
            </w:r>
            <w:r>
              <w:br/>
            </w:r>
            <w:r>
              <w:rPr>
                <w:rFonts w:ascii="Times New Roman"/>
                <w:b w:val="false"/>
                <w:i w:val="false"/>
                <w:color w:val="000000"/>
                <w:sz w:val="20"/>
              </w:rPr>
              <w:t>
үшін</w:t>
            </w:r>
            <w:r>
              <w:br/>
            </w:r>
            <w:r>
              <w:rPr>
                <w:rFonts w:ascii="Times New Roman"/>
                <w:b w:val="false"/>
                <w:i w:val="false"/>
                <w:color w:val="000000"/>
                <w:sz w:val="20"/>
              </w:rPr>
              <w:t>
білім</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тұлғасы</w:t>
            </w:r>
            <w:r>
              <w:br/>
            </w:r>
            <w:r>
              <w:rPr>
                <w:rFonts w:ascii="Times New Roman"/>
                <w:b w:val="false"/>
                <w:i w:val="false"/>
                <w:color w:val="000000"/>
                <w:sz w:val="20"/>
              </w:rPr>
              <w:t>
на</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w:t>
            </w:r>
            <w:r>
              <w:br/>
            </w:r>
            <w:r>
              <w:rPr>
                <w:rFonts w:ascii="Times New Roman"/>
                <w:b w:val="false"/>
                <w:i w:val="false"/>
                <w:color w:val="000000"/>
                <w:sz w:val="20"/>
              </w:rPr>
              <w:t>
ды</w:t>
            </w:r>
            <w:r>
              <w:br/>
            </w:r>
            <w:r>
              <w:rPr>
                <w:rFonts w:ascii="Times New Roman"/>
                <w:b w:val="false"/>
                <w:i w:val="false"/>
                <w:color w:val="000000"/>
                <w:sz w:val="20"/>
              </w:rPr>
              <w:t>
тіркейді,</w:t>
            </w:r>
            <w:r>
              <w:br/>
            </w:r>
            <w:r>
              <w:rPr>
                <w:rFonts w:ascii="Times New Roman"/>
                <w:b w:val="false"/>
                <w:i w:val="false"/>
                <w:color w:val="000000"/>
                <w:sz w:val="20"/>
              </w:rPr>
              <w:t>
қарар қою</w:t>
            </w:r>
            <w:r>
              <w:br/>
            </w:r>
            <w:r>
              <w:rPr>
                <w:rFonts w:ascii="Times New Roman"/>
                <w:b w:val="false"/>
                <w:i w:val="false"/>
                <w:color w:val="000000"/>
                <w:sz w:val="20"/>
              </w:rPr>
              <w:t>
үшін</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Қарар қойып, орындау үшін </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жібереді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Келіп түскен құжаттардың және деректердің толықтығын және сенімділігін тексеруді іске асырады, экстернатпен оқуға рұқсатты даярлайды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Мемлекеттік қызмет алушыға экстернатпен оқуға рұқсат береді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Уәкілетті органға барлық құжаттар жиынтығын жібереді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Білім беру ұйымына рұқсат етуге жібереді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оқуға рұқсат етуді тіркейді және мемлекеттiк қызметті алушыға береді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сызба. Пайдалану нұсқалары ( альтернативті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1482"/>
        <w:gridCol w:w="1888"/>
        <w:gridCol w:w="1888"/>
        <w:gridCol w:w="2562"/>
        <w:gridCol w:w="2563"/>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ұйымы жауапты тұлғасы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басшысы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және құжаттарды қабылдау, тіркеу және мемлекеттiк қызметті алушыға құжаттардың алынған күні туралы белгі қойылған тізімдемені беру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Тұлғаны</w:t>
            </w:r>
            <w:r>
              <w:br/>
            </w:r>
            <w:r>
              <w:rPr>
                <w:rFonts w:ascii="Times New Roman"/>
                <w:b w:val="false"/>
                <w:i w:val="false"/>
                <w:color w:val="000000"/>
                <w:sz w:val="20"/>
              </w:rPr>
              <w:t>
экстер</w:t>
            </w:r>
            <w:r>
              <w:br/>
            </w:r>
            <w:r>
              <w:rPr>
                <w:rFonts w:ascii="Times New Roman"/>
                <w:b w:val="false"/>
                <w:i w:val="false"/>
                <w:color w:val="000000"/>
                <w:sz w:val="20"/>
              </w:rPr>
              <w:t>
нат</w:t>
            </w:r>
            <w:r>
              <w:br/>
            </w:r>
            <w:r>
              <w:rPr>
                <w:rFonts w:ascii="Times New Roman"/>
                <w:b w:val="false"/>
                <w:i w:val="false"/>
                <w:color w:val="000000"/>
                <w:sz w:val="20"/>
              </w:rPr>
              <w:t>
нысанын</w:t>
            </w:r>
            <w:r>
              <w:br/>
            </w:r>
            <w:r>
              <w:rPr>
                <w:rFonts w:ascii="Times New Roman"/>
                <w:b w:val="false"/>
                <w:i w:val="false"/>
                <w:color w:val="000000"/>
                <w:sz w:val="20"/>
              </w:rPr>
              <w:t>
да</w:t>
            </w:r>
            <w:r>
              <w:br/>
            </w:r>
            <w:r>
              <w:rPr>
                <w:rFonts w:ascii="Times New Roman"/>
                <w:b w:val="false"/>
                <w:i w:val="false"/>
                <w:color w:val="000000"/>
                <w:sz w:val="20"/>
              </w:rPr>
              <w:t>
аттеста</w:t>
            </w:r>
            <w:r>
              <w:br/>
            </w:r>
            <w:r>
              <w:rPr>
                <w:rFonts w:ascii="Times New Roman"/>
                <w:b w:val="false"/>
                <w:i w:val="false"/>
                <w:color w:val="000000"/>
                <w:sz w:val="20"/>
              </w:rPr>
              <w:t>
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бұйрық</w:t>
            </w:r>
            <w:r>
              <w:br/>
            </w:r>
            <w:r>
              <w:rPr>
                <w:rFonts w:ascii="Times New Roman"/>
                <w:b w:val="false"/>
                <w:i w:val="false"/>
                <w:color w:val="000000"/>
                <w:sz w:val="20"/>
              </w:rPr>
              <w:t>
қа қол</w:t>
            </w:r>
            <w:r>
              <w:br/>
            </w:r>
            <w:r>
              <w:rPr>
                <w:rFonts w:ascii="Times New Roman"/>
                <w:b w:val="false"/>
                <w:i w:val="false"/>
                <w:color w:val="000000"/>
                <w:sz w:val="20"/>
              </w:rPr>
              <w:t>
қойыла</w:t>
            </w:r>
            <w:r>
              <w:br/>
            </w:r>
            <w:r>
              <w:rPr>
                <w:rFonts w:ascii="Times New Roman"/>
                <w:b w:val="false"/>
                <w:i w:val="false"/>
                <w:color w:val="000000"/>
                <w:sz w:val="20"/>
              </w:rPr>
              <w:t>
ды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w:t>
            </w:r>
            <w:r>
              <w:br/>
            </w:r>
            <w:r>
              <w:rPr>
                <w:rFonts w:ascii="Times New Roman"/>
                <w:b w:val="false"/>
                <w:i w:val="false"/>
                <w:color w:val="000000"/>
                <w:sz w:val="20"/>
              </w:rPr>
              <w:t>
ды</w:t>
            </w:r>
            <w:r>
              <w:br/>
            </w:r>
            <w:r>
              <w:rPr>
                <w:rFonts w:ascii="Times New Roman"/>
                <w:b w:val="false"/>
                <w:i w:val="false"/>
                <w:color w:val="000000"/>
                <w:sz w:val="20"/>
              </w:rPr>
              <w:t>
тіркейді,</w:t>
            </w:r>
            <w:r>
              <w:br/>
            </w:r>
            <w:r>
              <w:rPr>
                <w:rFonts w:ascii="Times New Roman"/>
                <w:b w:val="false"/>
                <w:i w:val="false"/>
                <w:color w:val="000000"/>
                <w:sz w:val="20"/>
              </w:rPr>
              <w:t>
қарар қою</w:t>
            </w:r>
            <w:r>
              <w:br/>
            </w:r>
            <w:r>
              <w:rPr>
                <w:rFonts w:ascii="Times New Roman"/>
                <w:b w:val="false"/>
                <w:i w:val="false"/>
                <w:color w:val="000000"/>
                <w:sz w:val="20"/>
              </w:rPr>
              <w:t>
үшін</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Қарар</w:t>
            </w:r>
            <w:r>
              <w:br/>
            </w:r>
            <w:r>
              <w:rPr>
                <w:rFonts w:ascii="Times New Roman"/>
                <w:b w:val="false"/>
                <w:i w:val="false"/>
                <w:color w:val="000000"/>
                <w:sz w:val="20"/>
              </w:rPr>
              <w:t>
қойып,</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жібереді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себептері көрсетілген қызмет көрсетуден бас тартады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Уәкілетті органға барлық құжаттар жиынтығын жібереді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Білім</w:t>
            </w:r>
            <w:r>
              <w:br/>
            </w:r>
            <w:r>
              <w:rPr>
                <w:rFonts w:ascii="Times New Roman"/>
                <w:b w:val="false"/>
                <w:i w:val="false"/>
                <w:color w:val="000000"/>
                <w:sz w:val="20"/>
              </w:rPr>
              <w:t>
беру</w:t>
            </w:r>
            <w:r>
              <w:br/>
            </w:r>
            <w:r>
              <w:rPr>
                <w:rFonts w:ascii="Times New Roman"/>
                <w:b w:val="false"/>
                <w:i w:val="false"/>
                <w:color w:val="000000"/>
                <w:sz w:val="20"/>
              </w:rPr>
              <w:t>
ұйымына</w:t>
            </w:r>
            <w:r>
              <w:br/>
            </w:r>
            <w:r>
              <w:rPr>
                <w:rFonts w:ascii="Times New Roman"/>
                <w:b w:val="false"/>
                <w:i w:val="false"/>
                <w:color w:val="000000"/>
                <w:sz w:val="20"/>
              </w:rPr>
              <w:t>
дәйекті</w:t>
            </w:r>
            <w:r>
              <w:br/>
            </w:r>
            <w:r>
              <w:rPr>
                <w:rFonts w:ascii="Times New Roman"/>
                <w:b w:val="false"/>
                <w:i w:val="false"/>
                <w:color w:val="000000"/>
                <w:sz w:val="20"/>
              </w:rPr>
              <w:t>
себептері</w:t>
            </w:r>
            <w:r>
              <w:br/>
            </w:r>
            <w:r>
              <w:rPr>
                <w:rFonts w:ascii="Times New Roman"/>
                <w:b w:val="false"/>
                <w:i w:val="false"/>
                <w:color w:val="000000"/>
                <w:sz w:val="20"/>
              </w:rPr>
              <w:t>
көрсетіл</w:t>
            </w:r>
            <w:r>
              <w:br/>
            </w:r>
            <w:r>
              <w:rPr>
                <w:rFonts w:ascii="Times New Roman"/>
                <w:b w:val="false"/>
                <w:i w:val="false"/>
                <w:color w:val="000000"/>
                <w:sz w:val="20"/>
              </w:rPr>
              <w:t>
ген</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жауап</w:t>
            </w:r>
            <w:r>
              <w:br/>
            </w:r>
            <w:r>
              <w:rPr>
                <w:rFonts w:ascii="Times New Roman"/>
                <w:b w:val="false"/>
                <w:i w:val="false"/>
                <w:color w:val="000000"/>
                <w:sz w:val="20"/>
              </w:rPr>
              <w:t>
жібереді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әрекет </w:t>
            </w:r>
          </w:p>
          <w:p>
            <w:pPr>
              <w:spacing w:after="20"/>
              <w:ind w:left="20"/>
              <w:jc w:val="both"/>
            </w:pPr>
            <w:r>
              <w:rPr>
                <w:rFonts w:ascii="Times New Roman"/>
                <w:b w:val="false"/>
                <w:i w:val="false"/>
                <w:color w:val="000000"/>
                <w:sz w:val="20"/>
              </w:rPr>
              <w:t>дәйекті себептері көрсетілген қызмет көрсетуден бас тарту туралы жауапты тіркейді, және мемлекеттiк қызметті алушыға береді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Әкімшілік іс-әрекеттің логикалық жүйелілігі арасындағы байланысты көрсететін кесте</w:t>
      </w:r>
    </w:p>
    <w:p>
      <w:pPr>
        <w:spacing w:after="0"/>
        <w:ind w:left="0"/>
        <w:jc w:val="both"/>
      </w:pPr>
      <w:r>
        <w:rPr>
          <w:rFonts w:ascii="Times New Roman"/>
          <w:b w:val="false"/>
          <w:i w:val="false"/>
          <w:color w:val="000000"/>
          <w:sz w:val="28"/>
        </w:rPr>
        <w:t>      </w:t>
      </w:r>
      <w:r>
        <w:drawing>
          <wp:inline distT="0" distB="0" distL="0" distR="0">
            <wp:extent cx="12661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61900" cy="698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