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1e7d8" w14:textId="b01e7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қаңтардан бастап наурызға дейiн Қазақстан Республикасы ер азаматтарының Солтүстiк Қазақстан облысы Айыртау ауданының аумағында тiркеуiн және медициналық куәландыруын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ауданы әкімінің 2013 жылғы 14 қарашадағы N 28 шешімі. Солтүстік Қазақстан облысының Әділет департаментінде 2013 жылғы 12 желтоқсанда N 2428 болып тіркелді</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Ескерту. Күші жойылды (Солтүстік Қазақстан облысы Айыртау ауданы әкімінің аппарат басшысы 26.06.2014 N 3.1.1-27/471 хаты).</w:t>
      </w:r>
      <w:r>
        <w:br/>
      </w:r>
      <w:r>
        <w:rPr>
          <w:rFonts w:ascii="Times New Roman"/>
          <w:b w:val="false"/>
          <w:i w:val="false"/>
          <w:color w:val="000000"/>
          <w:sz w:val="28"/>
        </w:rPr>
        <w:t>
      Қазақстан Республикасының 2012 жылғы 16 ақпандағы «Әскери қызмет және әскери қызметшілердің мәртебесі туралы»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 Үкіметінің 2012 жылғы 27 маусымдағы № 859 «Әскери міндеттілер мен әскерге шақырылушыларды әскери есепке алуды жүргізу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азаматтарды әскери есепке қою мақсатында, Солтүстік Қазақстан облысы Айыртау ауданының әкімі </w:t>
      </w:r>
      <w:r>
        <w:rPr>
          <w:rFonts w:ascii="Times New Roman"/>
          <w:b/>
          <w:i w:val="false"/>
          <w:color w:val="000000"/>
          <w:sz w:val="28"/>
        </w:rPr>
        <w:t>ШЕШТІ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2014 жылғы қаңтардан бастап наурызға дейін тіркеу жылы он жеті жасқа толатын Қазақстан Республикасы ер азаматтарының «Солтүстік Қазақстан облысы Айыртау ауданының қорғаныс істері жөніндегі бөлімі» мемлекеттік мекемесінің әскерге шақыру учаскесінде (келісім бойынша) тіркеуі және медициналық куәландыруы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Солтүстік Қазақстан облысы Айыртау ауданы әкімінің орынбасары М.Т.Науановаға жүктелсін.</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207"/>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Аудан әкімі</w:t>
            </w:r>
            <w:r>
              <w:br/>
            </w: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val="false"/>
                <w:color w:val="000000"/>
                <w:sz w:val="20"/>
              </w:rPr>
              <w:t>
</w:t>
            </w:r>
            <w:r>
              <w:rPr>
                <w:rFonts w:ascii="Times New Roman"/>
                <w:b w:val="false"/>
                <w:i/>
                <w:color w:val="000000"/>
                <w:sz w:val="20"/>
              </w:rPr>
              <w:t>      Айыртау ауданының қорғаныс</w:t>
            </w:r>
            <w:r>
              <w:br/>
            </w:r>
            <w:r>
              <w:rPr>
                <w:rFonts w:ascii="Times New Roman"/>
                <w:b w:val="false"/>
                <w:i w:val="false"/>
                <w:color w:val="000000"/>
                <w:sz w:val="20"/>
              </w:rPr>
              <w:t>
</w:t>
            </w:r>
            <w:r>
              <w:rPr>
                <w:rFonts w:ascii="Times New Roman"/>
                <w:b w:val="false"/>
                <w:i/>
                <w:color w:val="000000"/>
                <w:sz w:val="20"/>
              </w:rPr>
              <w:t>      істері жөніндегі бөлімі»</w:t>
            </w:r>
            <w:r>
              <w:br/>
            </w:r>
            <w:r>
              <w:rPr>
                <w:rFonts w:ascii="Times New Roman"/>
                <w:b w:val="false"/>
                <w:i w:val="false"/>
                <w:color w:val="000000"/>
                <w:sz w:val="20"/>
              </w:rPr>
              <w:t>
</w:t>
            </w:r>
            <w:r>
              <w:rPr>
                <w:rFonts w:ascii="Times New Roman"/>
                <w:b w:val="false"/>
                <w:i/>
                <w:color w:val="000000"/>
                <w:sz w:val="20"/>
              </w:rPr>
              <w:t>      Республикалық мемлекеттік</w:t>
            </w:r>
            <w:r>
              <w:br/>
            </w:r>
            <w:r>
              <w:rPr>
                <w:rFonts w:ascii="Times New Roman"/>
                <w:b w:val="false"/>
                <w:i w:val="false"/>
                <w:color w:val="000000"/>
                <w:sz w:val="20"/>
              </w:rPr>
              <w:t>
</w:t>
            </w:r>
            <w:r>
              <w:rPr>
                <w:rFonts w:ascii="Times New Roman"/>
                <w:b w:val="false"/>
                <w:i/>
                <w:color w:val="000000"/>
                <w:sz w:val="20"/>
              </w:rPr>
              <w:t>      мекемесінің бастығы</w:t>
            </w:r>
            <w:r>
              <w:br/>
            </w:r>
            <w:r>
              <w:rPr>
                <w:rFonts w:ascii="Times New Roman"/>
                <w:b w:val="false"/>
                <w:i w:val="false"/>
                <w:color w:val="000000"/>
                <w:sz w:val="20"/>
              </w:rPr>
              <w:t>
</w:t>
            </w:r>
            <w:r>
              <w:rPr>
                <w:rFonts w:ascii="Times New Roman"/>
                <w:b w:val="false"/>
                <w:i/>
                <w:color w:val="000000"/>
                <w:sz w:val="20"/>
              </w:rPr>
              <w:t>       14 қараша 2013 ж.</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Тастеміров</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М. Асқаров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