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e313" w14:textId="83ae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жер үсті көздеріндегі су ресурстарын пайдаланғаны үшін 2013 жылға арналған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мәслихатының 2013 жылғы 29 мамырдағы № 10/143 шешімі. Маңғыстау облысы Әділет департаментінің 2013 жылғы 05 шілдеде № 2264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 2003 жылғы 9 шілдедегі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және "Қазақстан Республикасындағы жергілікті мемлекеттік басқару және өзін - өзі басқару туралы" 2001 жылғы 23 қаңтардағы Қазақстан Республикасының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бойынша жер үсті көздеріндегі су ресурстарын пайдаланғаны үшін 2013 жылға арналған төлемақы ставкалары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Ж.Нұрмұханов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комитеті Маңғыстау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К.Ысқақов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29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қорғау министрлігі Экологиялық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комитетінің Маңғыстау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экология департаментінің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Е.Умаров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29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К.Ерғалиев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29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Маңғыстау облысының табиғи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табиғат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О. Тоқжанов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29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Маңғыстау облысының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тұрғын үй -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Б.Өтеғалиев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29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10/143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жер үстi көздеріндегі</w:t>
      </w:r>
      <w:r>
        <w:br/>
      </w:r>
      <w:r>
        <w:rPr>
          <w:rFonts w:ascii="Times New Roman"/>
          <w:b/>
          <w:i w:val="false"/>
          <w:color w:val="000000"/>
        </w:rPr>
        <w:t>
су ресурстарын пайдаланғаны үшін 2013 жылға арналған төлемақы ставкалары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742"/>
        <w:gridCol w:w="1781"/>
        <w:gridCol w:w="1524"/>
        <w:gridCol w:w="1916"/>
        <w:gridCol w:w="1941"/>
        <w:gridCol w:w="1195"/>
        <w:gridCol w:w="1218"/>
      </w:tblGrid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</w:p>
        </w:tc>
      </w:tr>
      <w:tr>
        <w:trPr>
          <w:trHeight w:val="1125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бассейні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пайдала-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және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(теңге/1000 тек.м)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 жылу 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тикасын қоса 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генде. (теңге/1000 тек.м)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шылығы. (теңге/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тек. м)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су алуды жүзеге асыратын тоған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лықтары. (теңге/1000 тек. м)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балық аулайтын балық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лығы, тұтынушы-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ка. (тең-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гі. (тең-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тек. м)</w:t>
            </w:r>
          </w:p>
        </w:tc>
      </w:tr>
      <w:tr>
        <w:trPr>
          <w:trHeight w:val="7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теңізі бойынша базалық ставкалар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55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инфляция коэффициенті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</w:tr>
      <w:tr>
        <w:trPr>
          <w:trHeight w:val="7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инфляция коэффициенті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</w:tr>
      <w:tr>
        <w:trPr>
          <w:trHeight w:val="615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инфляция коэффициенті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</w:tr>
      <w:tr>
        <w:trPr>
          <w:trHeight w:val="66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инфляция коэффициенті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</w:tr>
      <w:tr>
        <w:trPr>
          <w:trHeight w:val="4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Төмендету коэффициенті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Жоғарлату коэффициенті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495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төлемақы ставкалары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150,35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