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76719" w14:textId="8c767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21 желтоқсандағы № 80 "2013-2015 жылдарға арналған Қарғалы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2013 жылғы 23 қаңтардағы № 93 шешімі. Ақтөбе облысының Әділет департаментінде 2013 жылғы 7 ақпанда № 3517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сәйкес, Қарғалы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Аудандық мәслихатының "2013-2015 жылдарға арналған Қарғалы ауданының бюджеті туралы" 2012 жылғы 21 желтоқсандағы № 80 (нормативтік құқықтық кесімдерді мемлекеттік тіркеу Тізіліміне 3490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тармақшасындағы</w:t>
      </w:r>
      <w:r>
        <w:rPr>
          <w:rFonts w:ascii="Times New Roman"/>
          <w:b w:val="false"/>
          <w:i w:val="false"/>
          <w:color w:val="000000"/>
          <w:sz w:val="28"/>
        </w:rPr>
        <w:t>:</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"2 516 397" саны "2 270 261"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бойынша-</w:t>
      </w:r>
    </w:p>
    <w:p>
      <w:pPr>
        <w:spacing w:after="0"/>
        <w:ind w:left="0"/>
        <w:jc w:val="both"/>
      </w:pPr>
      <w:r>
        <w:rPr>
          <w:rFonts w:ascii="Times New Roman"/>
          <w:b w:val="false"/>
          <w:i w:val="false"/>
          <w:color w:val="000000"/>
          <w:sz w:val="28"/>
        </w:rPr>
        <w:t>
      "2 036 827" саны "1 790 691"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тармақшасындағы</w:t>
      </w:r>
      <w:r>
        <w:rPr>
          <w:rFonts w:ascii="Times New Roman"/>
          <w:b w:val="false"/>
          <w:i w:val="false"/>
          <w:color w:val="000000"/>
          <w:sz w:val="28"/>
        </w:rPr>
        <w:t>:</w:t>
      </w:r>
    </w:p>
    <w:p>
      <w:pPr>
        <w:spacing w:after="0"/>
        <w:ind w:left="0"/>
        <w:jc w:val="both"/>
      </w:pPr>
      <w:r>
        <w:rPr>
          <w:rFonts w:ascii="Times New Roman"/>
          <w:b w:val="false"/>
          <w:i w:val="false"/>
          <w:color w:val="000000"/>
          <w:sz w:val="28"/>
        </w:rPr>
        <w:t>
      шығындар "2 516 397" саны "2 342 565,3" санымен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тармақшасындағы</w:t>
      </w:r>
      <w:r>
        <w:rPr>
          <w:rFonts w:ascii="Times New Roman"/>
          <w:b w:val="false"/>
          <w:i w:val="false"/>
          <w:color w:val="000000"/>
          <w:sz w:val="28"/>
        </w:rPr>
        <w:t>:</w:t>
      </w:r>
    </w:p>
    <w:p>
      <w:pPr>
        <w:spacing w:after="0"/>
        <w:ind w:left="0"/>
        <w:jc w:val="both"/>
      </w:pPr>
      <w:r>
        <w:rPr>
          <w:rFonts w:ascii="Times New Roman"/>
          <w:b w:val="false"/>
          <w:i w:val="false"/>
          <w:color w:val="000000"/>
          <w:sz w:val="28"/>
        </w:rPr>
        <w:t>
      бюджет тапшылығы бойынша-</w:t>
      </w:r>
    </w:p>
    <w:p>
      <w:pPr>
        <w:spacing w:after="0"/>
        <w:ind w:left="0"/>
        <w:jc w:val="both"/>
      </w:pPr>
      <w:r>
        <w:rPr>
          <w:rFonts w:ascii="Times New Roman"/>
          <w:b w:val="false"/>
          <w:i w:val="false"/>
          <w:color w:val="000000"/>
          <w:sz w:val="28"/>
        </w:rPr>
        <w:t>
      "-35 825" саны "-108 129,3" санымен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тармақшасындағы</w:t>
      </w:r>
      <w:r>
        <w:rPr>
          <w:rFonts w:ascii="Times New Roman"/>
          <w:b w:val="false"/>
          <w:i w:val="false"/>
          <w:color w:val="000000"/>
          <w:sz w:val="28"/>
        </w:rPr>
        <w:t>:</w:t>
      </w:r>
    </w:p>
    <w:p>
      <w:pPr>
        <w:spacing w:after="0"/>
        <w:ind w:left="0"/>
        <w:jc w:val="both"/>
      </w:pPr>
      <w:r>
        <w:rPr>
          <w:rFonts w:ascii="Times New Roman"/>
          <w:b w:val="false"/>
          <w:i w:val="false"/>
          <w:color w:val="000000"/>
          <w:sz w:val="28"/>
        </w:rPr>
        <w:t>
      бюджеттік тапшылығын қаржыландыру бойынша-</w:t>
      </w:r>
    </w:p>
    <w:p>
      <w:pPr>
        <w:spacing w:after="0"/>
        <w:ind w:left="0"/>
        <w:jc w:val="both"/>
      </w:pPr>
      <w:r>
        <w:rPr>
          <w:rFonts w:ascii="Times New Roman"/>
          <w:b w:val="false"/>
          <w:i w:val="false"/>
          <w:color w:val="000000"/>
          <w:sz w:val="28"/>
        </w:rPr>
        <w:t>
      "35 825" саны "108 129,3" санымен ауыстырылсын;</w:t>
      </w:r>
    </w:p>
    <w:bookmarkStart w:name="z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 тармақ</w:t>
      </w: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алынып тасталсын;</w:t>
      </w:r>
    </w:p>
    <w:bookmarkEnd w:id="3"/>
    <w:bookmarkStart w:name="z9"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 тармақ</w:t>
      </w:r>
      <w:r>
        <w:rPr>
          <w:rFonts w:ascii="Times New Roman"/>
          <w:b w:val="false"/>
          <w:i w:val="false"/>
          <w:color w:val="000000"/>
          <w:sz w:val="28"/>
        </w:rPr>
        <w:t xml:space="preserve"> жаңа редакцияда мазмұндалсын:</w:t>
      </w:r>
    </w:p>
    <w:bookmarkEnd w:id="4"/>
    <w:p>
      <w:pPr>
        <w:spacing w:after="0"/>
        <w:ind w:left="0"/>
        <w:jc w:val="both"/>
      </w:pPr>
      <w:r>
        <w:rPr>
          <w:rFonts w:ascii="Times New Roman"/>
          <w:b w:val="false"/>
          <w:i w:val="false"/>
          <w:color w:val="000000"/>
          <w:sz w:val="28"/>
        </w:rPr>
        <w:t>
      "2013 жылға арналған аудандық бюджетте, облыстық бюджеттен берілетін нысаналы даму трансферттері және басқа да трансферттері көзделсін:</w:t>
      </w:r>
    </w:p>
    <w:p>
      <w:pPr>
        <w:spacing w:after="0"/>
        <w:ind w:left="0"/>
        <w:jc w:val="both"/>
      </w:pPr>
      <w:r>
        <w:rPr>
          <w:rFonts w:ascii="Times New Roman"/>
          <w:b w:val="false"/>
          <w:i w:val="false"/>
          <w:color w:val="000000"/>
          <w:sz w:val="28"/>
        </w:rPr>
        <w:t>
      Қарғалы ауданы Бадамша ауылындағы 150 орындық орта мектеп құрылысына - 163 105 мың теңге;</w:t>
      </w:r>
    </w:p>
    <w:p>
      <w:pPr>
        <w:spacing w:after="0"/>
        <w:ind w:left="0"/>
        <w:jc w:val="both"/>
      </w:pPr>
      <w:r>
        <w:rPr>
          <w:rFonts w:ascii="Times New Roman"/>
          <w:b w:val="false"/>
          <w:i w:val="false"/>
          <w:color w:val="000000"/>
          <w:sz w:val="28"/>
        </w:rPr>
        <w:t>
      Қарғалы ауданы Бадамша ауылындағы магистральды су тартқыштың электрмен жабдықтауға желілерін қайта жаңартуға - 80 981 мың теңге;</w:t>
      </w:r>
    </w:p>
    <w:p>
      <w:pPr>
        <w:spacing w:after="0"/>
        <w:ind w:left="0"/>
        <w:jc w:val="both"/>
      </w:pPr>
      <w:r>
        <w:rPr>
          <w:rFonts w:ascii="Times New Roman"/>
          <w:b w:val="false"/>
          <w:i w:val="false"/>
          <w:color w:val="000000"/>
          <w:sz w:val="28"/>
        </w:rPr>
        <w:t>
      аудан әкімі аппаратын материалдық – техникалық жарақтандыруға - 4 600 мың теңге".</w:t>
      </w:r>
    </w:p>
    <w:p>
      <w:pPr>
        <w:spacing w:after="0"/>
        <w:ind w:left="0"/>
        <w:jc w:val="both"/>
      </w:pPr>
      <w:r>
        <w:rPr>
          <w:rFonts w:ascii="Times New Roman"/>
          <w:b w:val="false"/>
          <w:i w:val="false"/>
          <w:color w:val="000000"/>
          <w:sz w:val="28"/>
        </w:rPr>
        <w:t>
      Көрсетілген нысаналы даму трансферттері және басқа да трансферттері сомасын бөлу аудан әкімдігінің қаулысы негізінде айқындалады.</w:t>
      </w:r>
    </w:p>
    <w:bookmarkStart w:name="z10" w:id="5"/>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редакцияда мазмұндалсын.</w:t>
      </w:r>
    </w:p>
    <w:bookmarkEnd w:id="5"/>
    <w:bookmarkStart w:name="z11" w:id="6"/>
    <w:p>
      <w:pPr>
        <w:spacing w:after="0"/>
        <w:ind w:left="0"/>
        <w:jc w:val="both"/>
      </w:pPr>
      <w:r>
        <w:rPr>
          <w:rFonts w:ascii="Times New Roman"/>
          <w:b w:val="false"/>
          <w:i w:val="false"/>
          <w:color w:val="000000"/>
          <w:sz w:val="28"/>
        </w:rPr>
        <w:t>
      3. Осы шешім 2013 жылдың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Альбекова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Жылқыбеков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2013 жылғы 23.01</w:t>
            </w:r>
            <w:r>
              <w:br/>
            </w:r>
            <w:r>
              <w:rPr>
                <w:rFonts w:ascii="Times New Roman"/>
                <w:b w:val="false"/>
                <w:i w:val="false"/>
                <w:color w:val="000000"/>
                <w:sz w:val="20"/>
              </w:rPr>
              <w:t>№ 93 шешіміне</w:t>
            </w:r>
            <w:r>
              <w:br/>
            </w:r>
            <w:r>
              <w:rPr>
                <w:rFonts w:ascii="Times New Roman"/>
                <w:b w:val="false"/>
                <w:i w:val="false"/>
                <w:color w:val="000000"/>
                <w:sz w:val="20"/>
              </w:rPr>
              <w:t>1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2012 жылғы 21 желтоқсандағы</w:t>
            </w:r>
            <w:r>
              <w:br/>
            </w:r>
            <w:r>
              <w:rPr>
                <w:rFonts w:ascii="Times New Roman"/>
                <w:b w:val="false"/>
                <w:i w:val="false"/>
                <w:color w:val="000000"/>
                <w:sz w:val="20"/>
              </w:rPr>
              <w:t>№ 80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Қарғалы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 бизнеске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2342565,3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мұқтаждықтар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1546988,3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182852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1102335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261801,3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112903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206176,1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бойынша ауылдық елді мекендерді дамыту шеңберінде объектілерді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бағдарламасының екінші бағыты шеңберінде жетіспейтін инженерлік-коммуникациялық инфрақұрылымды дамуытуға мен жайластыруға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бойынша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118455,1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56781,3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23906,3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108129,3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жоғарғы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2013 жылғы 23.01</w:t>
            </w:r>
            <w:r>
              <w:br/>
            </w:r>
            <w:r>
              <w:rPr>
                <w:rFonts w:ascii="Times New Roman"/>
                <w:b w:val="false"/>
                <w:i w:val="false"/>
                <w:color w:val="000000"/>
                <w:sz w:val="20"/>
              </w:rPr>
              <w:t>№ 93 шешіміне</w:t>
            </w:r>
            <w:r>
              <w:br/>
            </w:r>
            <w:r>
              <w:rPr>
                <w:rFonts w:ascii="Times New Roman"/>
                <w:b w:val="false"/>
                <w:i w:val="false"/>
                <w:color w:val="000000"/>
                <w:sz w:val="20"/>
              </w:rPr>
              <w:t>2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2012 жылғы 21.12</w:t>
            </w:r>
            <w:r>
              <w:br/>
            </w:r>
            <w:r>
              <w:rPr>
                <w:rFonts w:ascii="Times New Roman"/>
                <w:b w:val="false"/>
                <w:i w:val="false"/>
                <w:color w:val="000000"/>
                <w:sz w:val="20"/>
              </w:rPr>
              <w:t>№ 80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2013 жылға арналған бюджетте ауылдық (селолық)</w:t>
      </w:r>
      <w:r>
        <w:br/>
      </w:r>
      <w:r>
        <w:rPr>
          <w:rFonts w:ascii="Times New Roman"/>
          <w:b/>
          <w:i w:val="false"/>
          <w:color w:val="000000"/>
        </w:rPr>
        <w:t>округ бағдарламаларының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округтер</w:t>
            </w:r>
          </w:p>
          <w:p>
            <w:pPr>
              <w:spacing w:after="20"/>
              <w:ind w:left="20"/>
              <w:jc w:val="both"/>
            </w:pPr>
            <w:r>
              <w:rPr>
                <w:rFonts w:ascii="Times New Roman"/>
                <w:b w:val="false"/>
                <w:i w:val="false"/>
                <w:color w:val="000000"/>
                <w:sz w:val="20"/>
              </w:rPr>
              <w:t>
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w:t>
            </w:r>
          </w:p>
          <w:p>
            <w:pPr>
              <w:spacing w:after="20"/>
              <w:ind w:left="20"/>
              <w:jc w:val="both"/>
            </w:pPr>
            <w:r>
              <w:rPr>
                <w:rFonts w:ascii="Times New Roman"/>
                <w:b w:val="false"/>
                <w:i w:val="false"/>
                <w:color w:val="000000"/>
                <w:sz w:val="20"/>
              </w:rPr>
              <w:t>
аудан,</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маңызы бар</w:t>
            </w:r>
          </w:p>
          <w:p>
            <w:pPr>
              <w:spacing w:after="20"/>
              <w:ind w:left="20"/>
              <w:jc w:val="both"/>
            </w:pPr>
            <w:r>
              <w:rPr>
                <w:rFonts w:ascii="Times New Roman"/>
                <w:b w:val="false"/>
                <w:i w:val="false"/>
                <w:color w:val="000000"/>
                <w:sz w:val="20"/>
              </w:rPr>
              <w:t>
қаланың,</w:t>
            </w:r>
          </w:p>
          <w:p>
            <w:pPr>
              <w:spacing w:after="20"/>
              <w:ind w:left="20"/>
              <w:jc w:val="both"/>
            </w:pPr>
            <w:r>
              <w:rPr>
                <w:rFonts w:ascii="Times New Roman"/>
                <w:b w:val="false"/>
                <w:i w:val="false"/>
                <w:color w:val="000000"/>
                <w:sz w:val="20"/>
              </w:rPr>
              <w:t>
кент, ауыл</w:t>
            </w:r>
          </w:p>
          <w:p>
            <w:pPr>
              <w:spacing w:after="20"/>
              <w:ind w:left="20"/>
              <w:jc w:val="both"/>
            </w:pPr>
            <w:r>
              <w:rPr>
                <w:rFonts w:ascii="Times New Roman"/>
                <w:b w:val="false"/>
                <w:i w:val="false"/>
                <w:color w:val="000000"/>
                <w:sz w:val="20"/>
              </w:rPr>
              <w:t>
(село),</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 әкі</w:t>
            </w:r>
          </w:p>
          <w:p>
            <w:pPr>
              <w:spacing w:after="20"/>
              <w:ind w:left="20"/>
              <w:jc w:val="both"/>
            </w:pPr>
            <w:r>
              <w:rPr>
                <w:rFonts w:ascii="Times New Roman"/>
                <w:b w:val="false"/>
                <w:i w:val="false"/>
                <w:color w:val="000000"/>
                <w:sz w:val="20"/>
              </w:rPr>
              <w:t>
мінің қыз</w:t>
            </w:r>
          </w:p>
          <w:p>
            <w:pPr>
              <w:spacing w:after="20"/>
              <w:ind w:left="20"/>
              <w:jc w:val="both"/>
            </w:pPr>
            <w:r>
              <w:rPr>
                <w:rFonts w:ascii="Times New Roman"/>
                <w:b w:val="false"/>
                <w:i w:val="false"/>
                <w:color w:val="000000"/>
                <w:sz w:val="20"/>
              </w:rPr>
              <w:t>
метін қам</w:t>
            </w:r>
          </w:p>
          <w:p>
            <w:pPr>
              <w:spacing w:after="20"/>
              <w:ind w:left="20"/>
              <w:jc w:val="both"/>
            </w:pPr>
            <w:r>
              <w:rPr>
                <w:rFonts w:ascii="Times New Roman"/>
                <w:b w:val="false"/>
                <w:i w:val="false"/>
                <w:color w:val="000000"/>
                <w:sz w:val="20"/>
              </w:rPr>
              <w:t>
тамасыз</w:t>
            </w:r>
          </w:p>
          <w:p>
            <w:pPr>
              <w:spacing w:after="20"/>
              <w:ind w:left="20"/>
              <w:jc w:val="both"/>
            </w:pPr>
            <w:r>
              <w:rPr>
                <w:rFonts w:ascii="Times New Roman"/>
                <w:b w:val="false"/>
                <w:i w:val="false"/>
                <w:color w:val="000000"/>
                <w:sz w:val="20"/>
              </w:rPr>
              <w:t>
ету жөнін</w:t>
            </w:r>
          </w:p>
          <w:p>
            <w:pPr>
              <w:spacing w:after="20"/>
              <w:ind w:left="20"/>
              <w:jc w:val="both"/>
            </w:pPr>
            <w:r>
              <w:rPr>
                <w:rFonts w:ascii="Times New Roman"/>
                <w:b w:val="false"/>
                <w:i w:val="false"/>
                <w:color w:val="000000"/>
                <w:sz w:val="20"/>
              </w:rPr>
              <w:t>
дегі қыз</w:t>
            </w:r>
          </w:p>
          <w:p>
            <w:pPr>
              <w:spacing w:after="20"/>
              <w:ind w:left="20"/>
              <w:jc w:val="both"/>
            </w:pPr>
            <w:r>
              <w:rPr>
                <w:rFonts w:ascii="Times New Roman"/>
                <w:b w:val="false"/>
                <w:i w:val="false"/>
                <w:color w:val="000000"/>
                <w:sz w:val="20"/>
              </w:rPr>
              <w:t>
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w:t>
            </w:r>
          </w:p>
          <w:p>
            <w:pPr>
              <w:spacing w:after="20"/>
              <w:ind w:left="20"/>
              <w:jc w:val="both"/>
            </w:pPr>
            <w:r>
              <w:rPr>
                <w:rFonts w:ascii="Times New Roman"/>
                <w:b w:val="false"/>
                <w:i w:val="false"/>
                <w:color w:val="000000"/>
                <w:sz w:val="20"/>
              </w:rPr>
              <w:t>
кеттік</w:t>
            </w:r>
          </w:p>
          <w:p>
            <w:pPr>
              <w:spacing w:after="20"/>
              <w:ind w:left="20"/>
              <w:jc w:val="both"/>
            </w:pPr>
            <w:r>
              <w:rPr>
                <w:rFonts w:ascii="Times New Roman"/>
                <w:b w:val="false"/>
                <w:i w:val="false"/>
                <w:color w:val="000000"/>
                <w:sz w:val="20"/>
              </w:rPr>
              <w:t>
орган</w:t>
            </w:r>
          </w:p>
          <w:p>
            <w:pPr>
              <w:spacing w:after="20"/>
              <w:ind w:left="20"/>
              <w:jc w:val="both"/>
            </w:pPr>
            <w:r>
              <w:rPr>
                <w:rFonts w:ascii="Times New Roman"/>
                <w:b w:val="false"/>
                <w:i w:val="false"/>
                <w:color w:val="000000"/>
                <w:sz w:val="20"/>
              </w:rPr>
              <w:t>
ның күр</w:t>
            </w:r>
          </w:p>
          <w:p>
            <w:pPr>
              <w:spacing w:after="20"/>
              <w:ind w:left="20"/>
              <w:jc w:val="both"/>
            </w:pPr>
            <w:r>
              <w:rPr>
                <w:rFonts w:ascii="Times New Roman"/>
                <w:b w:val="false"/>
                <w:i w:val="false"/>
                <w:color w:val="000000"/>
                <w:sz w:val="20"/>
              </w:rPr>
              <w:t>
делі</w:t>
            </w:r>
          </w:p>
          <w:p>
            <w:pPr>
              <w:spacing w:after="20"/>
              <w:ind w:left="20"/>
              <w:jc w:val="both"/>
            </w:pPr>
            <w:r>
              <w:rPr>
                <w:rFonts w:ascii="Times New Roman"/>
                <w:b w:val="false"/>
                <w:i w:val="false"/>
                <w:color w:val="000000"/>
                <w:sz w:val="20"/>
              </w:rPr>
              <w:t>
шығыс</w:t>
            </w:r>
          </w:p>
          <w:p>
            <w:pPr>
              <w:spacing w:after="20"/>
              <w:ind w:left="20"/>
              <w:jc w:val="both"/>
            </w:pPr>
            <w:r>
              <w:rPr>
                <w:rFonts w:ascii="Times New Roman"/>
                <w:b w:val="false"/>
                <w:i w:val="false"/>
                <w:color w:val="000000"/>
                <w:sz w:val="20"/>
              </w:rPr>
              <w:t>
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w:t>
            </w:r>
          </w:p>
          <w:p>
            <w:pPr>
              <w:spacing w:after="20"/>
              <w:ind w:left="20"/>
              <w:jc w:val="both"/>
            </w:pPr>
            <w:r>
              <w:rPr>
                <w:rFonts w:ascii="Times New Roman"/>
                <w:b w:val="false"/>
                <w:i w:val="false"/>
                <w:color w:val="000000"/>
                <w:sz w:val="20"/>
              </w:rPr>
              <w:t>
азамат</w:t>
            </w:r>
          </w:p>
          <w:p>
            <w:pPr>
              <w:spacing w:after="20"/>
              <w:ind w:left="20"/>
              <w:jc w:val="both"/>
            </w:pPr>
            <w:r>
              <w:rPr>
                <w:rFonts w:ascii="Times New Roman"/>
                <w:b w:val="false"/>
                <w:i w:val="false"/>
                <w:color w:val="000000"/>
                <w:sz w:val="20"/>
              </w:rPr>
              <w:t>
тарға</w:t>
            </w:r>
          </w:p>
          <w:p>
            <w:pPr>
              <w:spacing w:after="20"/>
              <w:ind w:left="20"/>
              <w:jc w:val="both"/>
            </w:pPr>
            <w:r>
              <w:rPr>
                <w:rFonts w:ascii="Times New Roman"/>
                <w:b w:val="false"/>
                <w:i w:val="false"/>
                <w:color w:val="000000"/>
                <w:sz w:val="20"/>
              </w:rPr>
              <w:t>
үйінде</w:t>
            </w:r>
          </w:p>
          <w:p>
            <w:pPr>
              <w:spacing w:after="20"/>
              <w:ind w:left="20"/>
              <w:jc w:val="both"/>
            </w:pPr>
            <w:r>
              <w:rPr>
                <w:rFonts w:ascii="Times New Roman"/>
                <w:b w:val="false"/>
                <w:i w:val="false"/>
                <w:color w:val="000000"/>
                <w:sz w:val="20"/>
              </w:rPr>
              <w:t>
әлеу</w:t>
            </w:r>
          </w:p>
          <w:p>
            <w:pPr>
              <w:spacing w:after="20"/>
              <w:ind w:left="20"/>
              <w:jc w:val="both"/>
            </w:pPr>
            <w:r>
              <w:rPr>
                <w:rFonts w:ascii="Times New Roman"/>
                <w:b w:val="false"/>
                <w:i w:val="false"/>
                <w:color w:val="000000"/>
                <w:sz w:val="20"/>
              </w:rPr>
              <w:t>
меттік</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w:t>
            </w:r>
          </w:p>
          <w:p>
            <w:pPr>
              <w:spacing w:after="20"/>
              <w:ind w:left="20"/>
              <w:jc w:val="both"/>
            </w:pPr>
            <w:r>
              <w:rPr>
                <w:rFonts w:ascii="Times New Roman"/>
                <w:b w:val="false"/>
                <w:i w:val="false"/>
                <w:color w:val="000000"/>
                <w:sz w:val="20"/>
              </w:rPr>
              <w:t>
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(село</w:t>
            </w:r>
          </w:p>
          <w:p>
            <w:pPr>
              <w:spacing w:after="20"/>
              <w:ind w:left="20"/>
              <w:jc w:val="both"/>
            </w:pPr>
            <w:r>
              <w:rPr>
                <w:rFonts w:ascii="Times New Roman"/>
                <w:b w:val="false"/>
                <w:i w:val="false"/>
                <w:color w:val="000000"/>
                <w:sz w:val="20"/>
              </w:rPr>
              <w:t>
лық) жер</w:t>
            </w:r>
          </w:p>
          <w:p>
            <w:pPr>
              <w:spacing w:after="20"/>
              <w:ind w:left="20"/>
              <w:jc w:val="both"/>
            </w:pPr>
            <w:r>
              <w:rPr>
                <w:rFonts w:ascii="Times New Roman"/>
                <w:b w:val="false"/>
                <w:i w:val="false"/>
                <w:color w:val="000000"/>
                <w:sz w:val="20"/>
              </w:rPr>
              <w:t>
лерде ба</w:t>
            </w:r>
          </w:p>
          <w:p>
            <w:pPr>
              <w:spacing w:after="20"/>
              <w:ind w:left="20"/>
              <w:jc w:val="both"/>
            </w:pPr>
            <w:r>
              <w:rPr>
                <w:rFonts w:ascii="Times New Roman"/>
                <w:b w:val="false"/>
                <w:i w:val="false"/>
                <w:color w:val="000000"/>
                <w:sz w:val="20"/>
              </w:rPr>
              <w:t>
лаларды</w:t>
            </w:r>
          </w:p>
          <w:p>
            <w:pPr>
              <w:spacing w:after="20"/>
              <w:ind w:left="20"/>
              <w:jc w:val="both"/>
            </w:pPr>
            <w:r>
              <w:rPr>
                <w:rFonts w:ascii="Times New Roman"/>
                <w:b w:val="false"/>
                <w:i w:val="false"/>
                <w:color w:val="000000"/>
                <w:sz w:val="20"/>
              </w:rPr>
              <w:t>
мектепке</w:t>
            </w:r>
          </w:p>
          <w:p>
            <w:pPr>
              <w:spacing w:after="20"/>
              <w:ind w:left="20"/>
              <w:jc w:val="both"/>
            </w:pPr>
            <w:r>
              <w:rPr>
                <w:rFonts w:ascii="Times New Roman"/>
                <w:b w:val="false"/>
                <w:i w:val="false"/>
                <w:color w:val="000000"/>
                <w:sz w:val="20"/>
              </w:rPr>
              <w:t>
дейін те</w:t>
            </w:r>
          </w:p>
          <w:p>
            <w:pPr>
              <w:spacing w:after="20"/>
              <w:ind w:left="20"/>
              <w:jc w:val="both"/>
            </w:pPr>
            <w:r>
              <w:rPr>
                <w:rFonts w:ascii="Times New Roman"/>
                <w:b w:val="false"/>
                <w:i w:val="false"/>
                <w:color w:val="000000"/>
                <w:sz w:val="20"/>
              </w:rPr>
              <w:t>
гін алып</w:t>
            </w:r>
          </w:p>
          <w:p>
            <w:pPr>
              <w:spacing w:after="20"/>
              <w:ind w:left="20"/>
              <w:jc w:val="both"/>
            </w:pPr>
            <w:r>
              <w:rPr>
                <w:rFonts w:ascii="Times New Roman"/>
                <w:b w:val="false"/>
                <w:i w:val="false"/>
                <w:color w:val="000000"/>
                <w:sz w:val="20"/>
              </w:rPr>
              <w:t>
баруды</w:t>
            </w:r>
          </w:p>
          <w:p>
            <w:pPr>
              <w:spacing w:after="20"/>
              <w:ind w:left="20"/>
              <w:jc w:val="both"/>
            </w:pPr>
            <w:r>
              <w:rPr>
                <w:rFonts w:ascii="Times New Roman"/>
                <w:b w:val="false"/>
                <w:i w:val="false"/>
                <w:color w:val="000000"/>
                <w:sz w:val="20"/>
              </w:rPr>
              <w:t>
және ке</w:t>
            </w:r>
          </w:p>
          <w:p>
            <w:pPr>
              <w:spacing w:after="20"/>
              <w:ind w:left="20"/>
              <w:jc w:val="both"/>
            </w:pPr>
            <w:r>
              <w:rPr>
                <w:rFonts w:ascii="Times New Roman"/>
                <w:b w:val="false"/>
                <w:i w:val="false"/>
                <w:color w:val="000000"/>
                <w:sz w:val="20"/>
              </w:rPr>
              <w:t>
рі алып</w:t>
            </w:r>
          </w:p>
          <w:p>
            <w:pPr>
              <w:spacing w:after="20"/>
              <w:ind w:left="20"/>
              <w:jc w:val="both"/>
            </w:pPr>
            <w:r>
              <w:rPr>
                <w:rFonts w:ascii="Times New Roman"/>
                <w:b w:val="false"/>
                <w:i w:val="false"/>
                <w:color w:val="000000"/>
                <w:sz w:val="20"/>
              </w:rPr>
              <w:t>
келуді</w:t>
            </w:r>
          </w:p>
          <w:p>
            <w:pPr>
              <w:spacing w:after="20"/>
              <w:ind w:left="20"/>
              <w:jc w:val="both"/>
            </w:pPr>
            <w:r>
              <w:rPr>
                <w:rFonts w:ascii="Times New Roman"/>
                <w:b w:val="false"/>
                <w:i w:val="false"/>
                <w:color w:val="000000"/>
                <w:sz w:val="20"/>
              </w:rPr>
              <w:t>
ұйымдас</w:t>
            </w:r>
          </w:p>
          <w:p>
            <w:pPr>
              <w:spacing w:after="20"/>
              <w:ind w:left="20"/>
              <w:jc w:val="both"/>
            </w:pPr>
            <w:r>
              <w:rPr>
                <w:rFonts w:ascii="Times New Roman"/>
                <w:b w:val="false"/>
                <w:i w:val="false"/>
                <w:color w:val="000000"/>
                <w:sz w:val="20"/>
              </w:rPr>
              <w:t>
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w:t>
            </w:r>
          </w:p>
          <w:p>
            <w:pPr>
              <w:spacing w:after="20"/>
              <w:ind w:left="20"/>
              <w:jc w:val="both"/>
            </w:pPr>
            <w:r>
              <w:rPr>
                <w:rFonts w:ascii="Times New Roman"/>
                <w:b w:val="false"/>
                <w:i w:val="false"/>
                <w:color w:val="000000"/>
                <w:sz w:val="20"/>
              </w:rPr>
              <w:t>
мекен</w:t>
            </w:r>
          </w:p>
          <w:p>
            <w:pPr>
              <w:spacing w:after="20"/>
              <w:ind w:left="20"/>
              <w:jc w:val="both"/>
            </w:pPr>
            <w:r>
              <w:rPr>
                <w:rFonts w:ascii="Times New Roman"/>
                <w:b w:val="false"/>
                <w:i w:val="false"/>
                <w:color w:val="000000"/>
                <w:sz w:val="20"/>
              </w:rPr>
              <w:t>
дерде</w:t>
            </w:r>
          </w:p>
          <w:p>
            <w:pPr>
              <w:spacing w:after="20"/>
              <w:ind w:left="20"/>
              <w:jc w:val="both"/>
            </w:pPr>
            <w:r>
              <w:rPr>
                <w:rFonts w:ascii="Times New Roman"/>
                <w:b w:val="false"/>
                <w:i w:val="false"/>
                <w:color w:val="000000"/>
                <w:sz w:val="20"/>
              </w:rPr>
              <w:t>
көше</w:t>
            </w:r>
          </w:p>
          <w:p>
            <w:pPr>
              <w:spacing w:after="20"/>
              <w:ind w:left="20"/>
              <w:jc w:val="both"/>
            </w:pPr>
            <w:r>
              <w:rPr>
                <w:rFonts w:ascii="Times New Roman"/>
                <w:b w:val="false"/>
                <w:i w:val="false"/>
                <w:color w:val="000000"/>
                <w:sz w:val="20"/>
              </w:rPr>
              <w:t>
лерді</w:t>
            </w:r>
          </w:p>
          <w:p>
            <w:pPr>
              <w:spacing w:after="20"/>
              <w:ind w:left="20"/>
              <w:jc w:val="both"/>
            </w:pPr>
            <w:r>
              <w:rPr>
                <w:rFonts w:ascii="Times New Roman"/>
                <w:b w:val="false"/>
                <w:i w:val="false"/>
                <w:color w:val="000000"/>
                <w:sz w:val="20"/>
              </w:rPr>
              <w:t>
жарық</w:t>
            </w:r>
          </w:p>
          <w:p>
            <w:pPr>
              <w:spacing w:after="20"/>
              <w:ind w:left="20"/>
              <w:jc w:val="both"/>
            </w:pPr>
            <w:r>
              <w:rPr>
                <w:rFonts w:ascii="Times New Roman"/>
                <w:b w:val="false"/>
                <w:i w:val="false"/>
                <w:color w:val="000000"/>
                <w:sz w:val="20"/>
              </w:rPr>
              <w:t>
танды</w:t>
            </w:r>
          </w:p>
          <w:p>
            <w:pPr>
              <w:spacing w:after="20"/>
              <w:ind w:left="20"/>
              <w:jc w:val="both"/>
            </w:pPr>
            <w:r>
              <w:rPr>
                <w:rFonts w:ascii="Times New Roman"/>
                <w:b w:val="false"/>
                <w:i w:val="false"/>
                <w:color w:val="000000"/>
                <w:sz w:val="20"/>
              </w:rPr>
              <w:t>
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w:t>
            </w:r>
          </w:p>
          <w:p>
            <w:pPr>
              <w:spacing w:after="20"/>
              <w:ind w:left="20"/>
              <w:jc w:val="both"/>
            </w:pPr>
            <w:r>
              <w:rPr>
                <w:rFonts w:ascii="Times New Roman"/>
                <w:b w:val="false"/>
                <w:i w:val="false"/>
                <w:color w:val="000000"/>
                <w:sz w:val="20"/>
              </w:rPr>
              <w:t>
мекен</w:t>
            </w:r>
          </w:p>
          <w:p>
            <w:pPr>
              <w:spacing w:after="20"/>
              <w:ind w:left="20"/>
              <w:jc w:val="both"/>
            </w:pPr>
            <w:r>
              <w:rPr>
                <w:rFonts w:ascii="Times New Roman"/>
                <w:b w:val="false"/>
                <w:i w:val="false"/>
                <w:color w:val="000000"/>
                <w:sz w:val="20"/>
              </w:rPr>
              <w:t>
дердің</w:t>
            </w:r>
          </w:p>
          <w:p>
            <w:pPr>
              <w:spacing w:after="20"/>
              <w:ind w:left="20"/>
              <w:jc w:val="both"/>
            </w:pPr>
            <w:r>
              <w:rPr>
                <w:rFonts w:ascii="Times New Roman"/>
                <w:b w:val="false"/>
                <w:i w:val="false"/>
                <w:color w:val="000000"/>
                <w:sz w:val="20"/>
              </w:rPr>
              <w:t>
санита</w:t>
            </w:r>
          </w:p>
          <w:p>
            <w:pPr>
              <w:spacing w:after="20"/>
              <w:ind w:left="20"/>
              <w:jc w:val="both"/>
            </w:pPr>
            <w:r>
              <w:rPr>
                <w:rFonts w:ascii="Times New Roman"/>
                <w:b w:val="false"/>
                <w:i w:val="false"/>
                <w:color w:val="000000"/>
                <w:sz w:val="20"/>
              </w:rPr>
              <w:t>
риясын</w:t>
            </w:r>
          </w:p>
          <w:p>
            <w:pPr>
              <w:spacing w:after="20"/>
              <w:ind w:left="20"/>
              <w:jc w:val="both"/>
            </w:pPr>
            <w:r>
              <w:rPr>
                <w:rFonts w:ascii="Times New Roman"/>
                <w:b w:val="false"/>
                <w:i w:val="false"/>
                <w:color w:val="000000"/>
                <w:sz w:val="20"/>
              </w:rPr>
              <w:t>
қамта</w:t>
            </w:r>
          </w:p>
          <w:p>
            <w:pPr>
              <w:spacing w:after="20"/>
              <w:ind w:left="20"/>
              <w:jc w:val="both"/>
            </w:pPr>
            <w:r>
              <w:rPr>
                <w:rFonts w:ascii="Times New Roman"/>
                <w:b w:val="false"/>
                <w:i w:val="false"/>
                <w:color w:val="000000"/>
                <w:sz w:val="20"/>
              </w:rPr>
              <w:t>
масыз</w:t>
            </w:r>
          </w:p>
          <w:p>
            <w:pPr>
              <w:spacing w:after="20"/>
              <w:ind w:left="20"/>
              <w:jc w:val="both"/>
            </w:pPr>
            <w:r>
              <w:rPr>
                <w:rFonts w:ascii="Times New Roman"/>
                <w:b w:val="false"/>
                <w:i w:val="false"/>
                <w:color w:val="000000"/>
                <w:sz w:val="20"/>
              </w:rPr>
              <w:t>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w:t>
            </w:r>
          </w:p>
          <w:p>
            <w:pPr>
              <w:spacing w:after="20"/>
              <w:ind w:left="20"/>
              <w:jc w:val="both"/>
            </w:pPr>
            <w:r>
              <w:rPr>
                <w:rFonts w:ascii="Times New Roman"/>
                <w:b w:val="false"/>
                <w:i w:val="false"/>
                <w:color w:val="000000"/>
                <w:sz w:val="20"/>
              </w:rPr>
              <w:t>
</w:t>
            </w:r>
            <w:r>
              <w:rPr>
                <w:rFonts w:ascii="Times New Roman"/>
                <w:b/>
                <w:i w:val="false"/>
                <w:color w:val="000000"/>
                <w:sz w:val="20"/>
              </w:rPr>
              <w:t>(селолық)</w:t>
            </w:r>
          </w:p>
          <w:p>
            <w:pPr>
              <w:spacing w:after="20"/>
              <w:ind w:left="20"/>
              <w:jc w:val="both"/>
            </w:pPr>
            <w:r>
              <w:rPr>
                <w:rFonts w:ascii="Times New Roman"/>
                <w:b w:val="false"/>
                <w:i w:val="false"/>
                <w:color w:val="000000"/>
                <w:sz w:val="20"/>
              </w:rPr>
              <w:t>
</w:t>
            </w:r>
            <w:r>
              <w:rPr>
                <w:rFonts w:ascii="Times New Roman"/>
                <w:b/>
                <w:i w:val="false"/>
                <w:color w:val="000000"/>
                <w:sz w:val="20"/>
              </w:rPr>
              <w:t>округтер</w:t>
            </w:r>
          </w:p>
          <w:p>
            <w:pPr>
              <w:spacing w:after="20"/>
              <w:ind w:left="20"/>
              <w:jc w:val="both"/>
            </w:pPr>
            <w:r>
              <w:rPr>
                <w:rFonts w:ascii="Times New Roman"/>
                <w:b w:val="false"/>
                <w:i w:val="false"/>
                <w:color w:val="000000"/>
                <w:sz w:val="20"/>
              </w:rPr>
              <w:t>
</w:t>
            </w:r>
            <w:r>
              <w:rPr>
                <w:rFonts w:ascii="Times New Roman"/>
                <w:b/>
                <w:i w:val="false"/>
                <w:color w:val="000000"/>
                <w:sz w:val="20"/>
              </w:rPr>
              <w:t>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w:t>
            </w:r>
          </w:p>
          <w:p>
            <w:pPr>
              <w:spacing w:after="20"/>
              <w:ind w:left="20"/>
              <w:jc w:val="both"/>
            </w:pPr>
            <w:r>
              <w:rPr>
                <w:rFonts w:ascii="Times New Roman"/>
                <w:b w:val="false"/>
                <w:i w:val="false"/>
                <w:color w:val="000000"/>
                <w:sz w:val="20"/>
              </w:rPr>
              <w:t>
мекен</w:t>
            </w:r>
          </w:p>
          <w:p>
            <w:pPr>
              <w:spacing w:after="20"/>
              <w:ind w:left="20"/>
              <w:jc w:val="both"/>
            </w:pPr>
            <w:r>
              <w:rPr>
                <w:rFonts w:ascii="Times New Roman"/>
                <w:b w:val="false"/>
                <w:i w:val="false"/>
                <w:color w:val="000000"/>
                <w:sz w:val="20"/>
              </w:rPr>
              <w:t>
дерді</w:t>
            </w:r>
          </w:p>
          <w:p>
            <w:pPr>
              <w:spacing w:after="20"/>
              <w:ind w:left="20"/>
              <w:jc w:val="both"/>
            </w:pPr>
            <w:r>
              <w:rPr>
                <w:rFonts w:ascii="Times New Roman"/>
                <w:b w:val="false"/>
                <w:i w:val="false"/>
                <w:color w:val="000000"/>
                <w:sz w:val="20"/>
              </w:rPr>
              <w:t>
абаттан</w:t>
            </w:r>
          </w:p>
          <w:p>
            <w:pPr>
              <w:spacing w:after="20"/>
              <w:ind w:left="20"/>
              <w:jc w:val="both"/>
            </w:pPr>
            <w:r>
              <w:rPr>
                <w:rFonts w:ascii="Times New Roman"/>
                <w:b w:val="false"/>
                <w:i w:val="false"/>
                <w:color w:val="000000"/>
                <w:sz w:val="20"/>
              </w:rPr>
              <w:t>
дыру</w:t>
            </w:r>
          </w:p>
          <w:p>
            <w:pPr>
              <w:spacing w:after="20"/>
              <w:ind w:left="20"/>
              <w:jc w:val="both"/>
            </w:pPr>
            <w:r>
              <w:rPr>
                <w:rFonts w:ascii="Times New Roman"/>
                <w:b w:val="false"/>
                <w:i w:val="false"/>
                <w:color w:val="000000"/>
                <w:sz w:val="20"/>
              </w:rPr>
              <w:t>
мен кө</w:t>
            </w:r>
          </w:p>
          <w:p>
            <w:pPr>
              <w:spacing w:after="20"/>
              <w:ind w:left="20"/>
              <w:jc w:val="both"/>
            </w:pPr>
            <w:r>
              <w:rPr>
                <w:rFonts w:ascii="Times New Roman"/>
                <w:b w:val="false"/>
                <w:i w:val="false"/>
                <w:color w:val="000000"/>
                <w:sz w:val="20"/>
              </w:rPr>
              <w:t>
галдан</w:t>
            </w:r>
          </w:p>
          <w:p>
            <w:pPr>
              <w:spacing w:after="20"/>
              <w:ind w:left="20"/>
              <w:jc w:val="both"/>
            </w:pPr>
            <w:r>
              <w:rPr>
                <w:rFonts w:ascii="Times New Roman"/>
                <w:b w:val="false"/>
                <w:i w:val="false"/>
                <w:color w:val="000000"/>
                <w:sz w:val="20"/>
              </w:rPr>
              <w:t>
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маңызы бар</w:t>
            </w:r>
          </w:p>
          <w:p>
            <w:pPr>
              <w:spacing w:after="20"/>
              <w:ind w:left="20"/>
              <w:jc w:val="both"/>
            </w:pPr>
            <w:r>
              <w:rPr>
                <w:rFonts w:ascii="Times New Roman"/>
                <w:b w:val="false"/>
                <w:i w:val="false"/>
                <w:color w:val="000000"/>
                <w:sz w:val="20"/>
              </w:rPr>
              <w:t>
қалаларда,</w:t>
            </w:r>
          </w:p>
          <w:p>
            <w:pPr>
              <w:spacing w:after="20"/>
              <w:ind w:left="20"/>
              <w:jc w:val="both"/>
            </w:pPr>
            <w:r>
              <w:rPr>
                <w:rFonts w:ascii="Times New Roman"/>
                <w:b w:val="false"/>
                <w:i w:val="false"/>
                <w:color w:val="000000"/>
                <w:sz w:val="20"/>
              </w:rPr>
              <w:t>
кенттерде,</w:t>
            </w:r>
          </w:p>
          <w:p>
            <w:pPr>
              <w:spacing w:after="20"/>
              <w:ind w:left="20"/>
              <w:jc w:val="both"/>
            </w:pPr>
            <w:r>
              <w:rPr>
                <w:rFonts w:ascii="Times New Roman"/>
                <w:b w:val="false"/>
                <w:i w:val="false"/>
                <w:color w:val="000000"/>
                <w:sz w:val="20"/>
              </w:rPr>
              <w:t>
ауылдарда</w:t>
            </w:r>
          </w:p>
          <w:p>
            <w:pPr>
              <w:spacing w:after="20"/>
              <w:ind w:left="20"/>
              <w:jc w:val="both"/>
            </w:pPr>
            <w:r>
              <w:rPr>
                <w:rFonts w:ascii="Times New Roman"/>
                <w:b w:val="false"/>
                <w:i w:val="false"/>
                <w:color w:val="000000"/>
                <w:sz w:val="20"/>
              </w:rPr>
              <w:t>
(селолар</w:t>
            </w:r>
          </w:p>
          <w:p>
            <w:pPr>
              <w:spacing w:after="20"/>
              <w:ind w:left="20"/>
              <w:jc w:val="both"/>
            </w:pPr>
            <w:r>
              <w:rPr>
                <w:rFonts w:ascii="Times New Roman"/>
                <w:b w:val="false"/>
                <w:i w:val="false"/>
                <w:color w:val="000000"/>
                <w:sz w:val="20"/>
              </w:rPr>
              <w:t>
да), ауыл</w:t>
            </w:r>
          </w:p>
          <w:p>
            <w:pPr>
              <w:spacing w:after="20"/>
              <w:ind w:left="20"/>
              <w:jc w:val="both"/>
            </w:pPr>
            <w:r>
              <w:rPr>
                <w:rFonts w:ascii="Times New Roman"/>
                <w:b w:val="false"/>
                <w:i w:val="false"/>
                <w:color w:val="000000"/>
                <w:sz w:val="20"/>
              </w:rPr>
              <w:t>
дық (село</w:t>
            </w:r>
          </w:p>
          <w:p>
            <w:pPr>
              <w:spacing w:after="20"/>
              <w:ind w:left="20"/>
              <w:jc w:val="both"/>
            </w:pPr>
            <w:r>
              <w:rPr>
                <w:rFonts w:ascii="Times New Roman"/>
                <w:b w:val="false"/>
                <w:i w:val="false"/>
                <w:color w:val="000000"/>
                <w:sz w:val="20"/>
              </w:rPr>
              <w:t>
лық) округ</w:t>
            </w:r>
          </w:p>
          <w:p>
            <w:pPr>
              <w:spacing w:after="20"/>
              <w:ind w:left="20"/>
              <w:jc w:val="both"/>
            </w:pPr>
            <w:r>
              <w:rPr>
                <w:rFonts w:ascii="Times New Roman"/>
                <w:b w:val="false"/>
                <w:i w:val="false"/>
                <w:color w:val="000000"/>
                <w:sz w:val="20"/>
              </w:rPr>
              <w:t>
терде авто</w:t>
            </w:r>
          </w:p>
          <w:p>
            <w:pPr>
              <w:spacing w:after="20"/>
              <w:ind w:left="20"/>
              <w:jc w:val="both"/>
            </w:pPr>
            <w:r>
              <w:rPr>
                <w:rFonts w:ascii="Times New Roman"/>
                <w:b w:val="false"/>
                <w:i w:val="false"/>
                <w:color w:val="000000"/>
                <w:sz w:val="20"/>
              </w:rPr>
              <w:t>
мобиль жол</w:t>
            </w:r>
          </w:p>
          <w:p>
            <w:pPr>
              <w:spacing w:after="20"/>
              <w:ind w:left="20"/>
              <w:jc w:val="both"/>
            </w:pPr>
            <w:r>
              <w:rPr>
                <w:rFonts w:ascii="Times New Roman"/>
                <w:b w:val="false"/>
                <w:i w:val="false"/>
                <w:color w:val="000000"/>
                <w:sz w:val="20"/>
              </w:rPr>
              <w:t>
дарының жұ</w:t>
            </w:r>
          </w:p>
          <w:p>
            <w:pPr>
              <w:spacing w:after="20"/>
              <w:ind w:left="20"/>
              <w:jc w:val="both"/>
            </w:pPr>
            <w:r>
              <w:rPr>
                <w:rFonts w:ascii="Times New Roman"/>
                <w:b w:val="false"/>
                <w:i w:val="false"/>
                <w:color w:val="000000"/>
                <w:sz w:val="20"/>
              </w:rPr>
              <w:t>
мыс істеуін</w:t>
            </w:r>
          </w:p>
          <w:p>
            <w:pPr>
              <w:spacing w:after="20"/>
              <w:ind w:left="20"/>
              <w:jc w:val="both"/>
            </w:pPr>
            <w:r>
              <w:rPr>
                <w:rFonts w:ascii="Times New Roman"/>
                <w:b w:val="false"/>
                <w:i w:val="false"/>
                <w:color w:val="000000"/>
                <w:sz w:val="20"/>
              </w:rPr>
              <w:t>
қамтамасыз</w:t>
            </w:r>
          </w:p>
          <w:p>
            <w:pPr>
              <w:spacing w:after="20"/>
              <w:ind w:left="20"/>
              <w:jc w:val="both"/>
            </w:pPr>
            <w:r>
              <w:rPr>
                <w:rFonts w:ascii="Times New Roman"/>
                <w:b w:val="false"/>
                <w:i w:val="false"/>
                <w:color w:val="000000"/>
                <w:sz w:val="20"/>
              </w:rPr>
              <w:t>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w:t>
            </w:r>
          </w:p>
          <w:p>
            <w:pPr>
              <w:spacing w:after="20"/>
              <w:ind w:left="20"/>
              <w:jc w:val="both"/>
            </w:pPr>
            <w:r>
              <w:rPr>
                <w:rFonts w:ascii="Times New Roman"/>
                <w:b w:val="false"/>
                <w:i w:val="false"/>
                <w:color w:val="000000"/>
                <w:sz w:val="20"/>
              </w:rPr>
              <w:t>
мекендер</w:t>
            </w:r>
          </w:p>
          <w:p>
            <w:pPr>
              <w:spacing w:after="20"/>
              <w:ind w:left="20"/>
              <w:jc w:val="both"/>
            </w:pPr>
            <w:r>
              <w:rPr>
                <w:rFonts w:ascii="Times New Roman"/>
                <w:b w:val="false"/>
                <w:i w:val="false"/>
                <w:color w:val="000000"/>
                <w:sz w:val="20"/>
              </w:rPr>
              <w:t>
ді сумен</w:t>
            </w:r>
          </w:p>
          <w:p>
            <w:pPr>
              <w:spacing w:after="20"/>
              <w:ind w:left="20"/>
              <w:jc w:val="both"/>
            </w:pPr>
            <w:r>
              <w:rPr>
                <w:rFonts w:ascii="Times New Roman"/>
                <w:b w:val="false"/>
                <w:i w:val="false"/>
                <w:color w:val="000000"/>
                <w:sz w:val="20"/>
              </w:rPr>
              <w:t>
жабдық</w:t>
            </w:r>
          </w:p>
          <w:p>
            <w:pPr>
              <w:spacing w:after="20"/>
              <w:ind w:left="20"/>
              <w:jc w:val="both"/>
            </w:pPr>
            <w:r>
              <w:rPr>
                <w:rFonts w:ascii="Times New Roman"/>
                <w:b w:val="false"/>
                <w:i w:val="false"/>
                <w:color w:val="000000"/>
                <w:sz w:val="20"/>
              </w:rPr>
              <w:t>
тауды ұйым</w:t>
            </w:r>
          </w:p>
          <w:p>
            <w:pPr>
              <w:spacing w:after="20"/>
              <w:ind w:left="20"/>
              <w:jc w:val="both"/>
            </w:pPr>
            <w:r>
              <w:rPr>
                <w:rFonts w:ascii="Times New Roman"/>
                <w:b w:val="false"/>
                <w:i w:val="false"/>
                <w:color w:val="000000"/>
                <w:sz w:val="20"/>
              </w:rPr>
              <w:t>
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p>
            <w:pPr>
              <w:spacing w:after="20"/>
              <w:ind w:left="20"/>
              <w:jc w:val="both"/>
            </w:pPr>
            <w:r>
              <w:rPr>
                <w:rFonts w:ascii="Times New Roman"/>
                <w:b w:val="false"/>
                <w:i w:val="false"/>
                <w:color w:val="000000"/>
                <w:sz w:val="20"/>
              </w:rPr>
              <w:t>
ді дамы</w:t>
            </w:r>
          </w:p>
          <w:p>
            <w:pPr>
              <w:spacing w:after="20"/>
              <w:ind w:left="20"/>
              <w:jc w:val="both"/>
            </w:pPr>
            <w:r>
              <w:rPr>
                <w:rFonts w:ascii="Times New Roman"/>
                <w:b w:val="false"/>
                <w:i w:val="false"/>
                <w:color w:val="000000"/>
                <w:sz w:val="20"/>
              </w:rPr>
              <w:t>
ту" Бағ</w:t>
            </w:r>
          </w:p>
          <w:p>
            <w:pPr>
              <w:spacing w:after="20"/>
              <w:ind w:left="20"/>
              <w:jc w:val="both"/>
            </w:pPr>
            <w:r>
              <w:rPr>
                <w:rFonts w:ascii="Times New Roman"/>
                <w:b w:val="false"/>
                <w:i w:val="false"/>
                <w:color w:val="000000"/>
                <w:sz w:val="20"/>
              </w:rPr>
              <w:t>
дарламасы</w:t>
            </w:r>
          </w:p>
          <w:p>
            <w:pPr>
              <w:spacing w:after="20"/>
              <w:ind w:left="20"/>
              <w:jc w:val="both"/>
            </w:pPr>
            <w:r>
              <w:rPr>
                <w:rFonts w:ascii="Times New Roman"/>
                <w:b w:val="false"/>
                <w:i w:val="false"/>
                <w:color w:val="000000"/>
                <w:sz w:val="20"/>
              </w:rPr>
              <w:t>
шеңберін</w:t>
            </w:r>
          </w:p>
          <w:p>
            <w:pPr>
              <w:spacing w:after="20"/>
              <w:ind w:left="20"/>
              <w:jc w:val="both"/>
            </w:pPr>
            <w:r>
              <w:rPr>
                <w:rFonts w:ascii="Times New Roman"/>
                <w:b w:val="false"/>
                <w:i w:val="false"/>
                <w:color w:val="000000"/>
                <w:sz w:val="20"/>
              </w:rPr>
              <w:t>
де өңір</w:t>
            </w:r>
          </w:p>
          <w:p>
            <w:pPr>
              <w:spacing w:after="20"/>
              <w:ind w:left="20"/>
              <w:jc w:val="both"/>
            </w:pPr>
            <w:r>
              <w:rPr>
                <w:rFonts w:ascii="Times New Roman"/>
                <w:b w:val="false"/>
                <w:i w:val="false"/>
                <w:color w:val="000000"/>
                <w:sz w:val="20"/>
              </w:rPr>
              <w:t>
лерді эко</w:t>
            </w:r>
          </w:p>
          <w:p>
            <w:pPr>
              <w:spacing w:after="20"/>
              <w:ind w:left="20"/>
              <w:jc w:val="both"/>
            </w:pPr>
            <w:r>
              <w:rPr>
                <w:rFonts w:ascii="Times New Roman"/>
                <w:b w:val="false"/>
                <w:i w:val="false"/>
                <w:color w:val="000000"/>
                <w:sz w:val="20"/>
              </w:rPr>
              <w:t>
номикалық</w:t>
            </w:r>
          </w:p>
          <w:p>
            <w:pPr>
              <w:spacing w:after="20"/>
              <w:ind w:left="20"/>
              <w:jc w:val="both"/>
            </w:pPr>
            <w:r>
              <w:rPr>
                <w:rFonts w:ascii="Times New Roman"/>
                <w:b w:val="false"/>
                <w:i w:val="false"/>
                <w:color w:val="000000"/>
                <w:sz w:val="20"/>
              </w:rPr>
              <w:t>
дамытуға</w:t>
            </w:r>
          </w:p>
          <w:p>
            <w:pPr>
              <w:spacing w:after="20"/>
              <w:ind w:left="20"/>
              <w:jc w:val="both"/>
            </w:pPr>
            <w:r>
              <w:rPr>
                <w:rFonts w:ascii="Times New Roman"/>
                <w:b w:val="false"/>
                <w:i w:val="false"/>
                <w:color w:val="000000"/>
                <w:sz w:val="20"/>
              </w:rPr>
              <w:t>
жәрдемде</w:t>
            </w:r>
          </w:p>
          <w:p>
            <w:pPr>
              <w:spacing w:after="20"/>
              <w:ind w:left="20"/>
              <w:jc w:val="both"/>
            </w:pPr>
            <w:r>
              <w:rPr>
                <w:rFonts w:ascii="Times New Roman"/>
                <w:b w:val="false"/>
                <w:i w:val="false"/>
                <w:color w:val="000000"/>
                <w:sz w:val="20"/>
              </w:rPr>
              <w:t>
су бойын</w:t>
            </w:r>
          </w:p>
          <w:p>
            <w:pPr>
              <w:spacing w:after="20"/>
              <w:ind w:left="20"/>
              <w:jc w:val="both"/>
            </w:pPr>
            <w:r>
              <w:rPr>
                <w:rFonts w:ascii="Times New Roman"/>
                <w:b w:val="false"/>
                <w:i w:val="false"/>
                <w:color w:val="000000"/>
                <w:sz w:val="20"/>
              </w:rPr>
              <w:t>
ша шара</w:t>
            </w:r>
          </w:p>
          <w:p>
            <w:pPr>
              <w:spacing w:after="20"/>
              <w:ind w:left="20"/>
              <w:jc w:val="both"/>
            </w:pPr>
            <w:r>
              <w:rPr>
                <w:rFonts w:ascii="Times New Roman"/>
                <w:b w:val="false"/>
                <w:i w:val="false"/>
                <w:color w:val="000000"/>
                <w:sz w:val="20"/>
              </w:rPr>
              <w:t>
ларды іс</w:t>
            </w:r>
          </w:p>
          <w:p>
            <w:pPr>
              <w:spacing w:after="20"/>
              <w:ind w:left="20"/>
              <w:jc w:val="both"/>
            </w:pPr>
            <w:r>
              <w:rPr>
                <w:rFonts w:ascii="Times New Roman"/>
                <w:b w:val="false"/>
                <w:i w:val="false"/>
                <w:color w:val="000000"/>
                <w:sz w:val="20"/>
              </w:rPr>
              <w:t>
ке іске</w:t>
            </w:r>
          </w:p>
          <w:p>
            <w:pPr>
              <w:spacing w:after="20"/>
              <w:ind w:left="20"/>
              <w:jc w:val="both"/>
            </w:pPr>
            <w:r>
              <w:rPr>
                <w:rFonts w:ascii="Times New Roman"/>
                <w:b w:val="false"/>
                <w:i w:val="false"/>
                <w:color w:val="000000"/>
                <w:sz w:val="20"/>
              </w:rPr>
              <w:t>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160303,0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