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b9f3" w14:textId="9a8b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кемесін басқару"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919 бұйрығы. Қазақстан Республикасының Әділет министрлігінде 2013 жылы 19 желтоқсанда № 8997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«Теңіз кемесін басқару»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 Қ. Әбсаттаров</w:t>
      </w:r>
      <w:r>
        <w:br/>
      </w:r>
      <w:r>
        <w:rPr>
          <w:rFonts w:ascii="Times New Roman"/>
          <w:b w:val="false"/>
          <w:i w:val="false"/>
          <w:color w:val="000000"/>
          <w:sz w:val="28"/>
        </w:rPr>
        <w:t>
      2013 жылғы 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20 қарашадағы   </w:t>
      </w:r>
      <w:r>
        <w:br/>
      </w:r>
      <w:r>
        <w:rPr>
          <w:rFonts w:ascii="Times New Roman"/>
          <w:b w:val="false"/>
          <w:i w:val="false"/>
          <w:color w:val="000000"/>
          <w:sz w:val="28"/>
        </w:rPr>
        <w:t xml:space="preserve">
№ 919 бұйрығымен бекітілген  </w:t>
      </w:r>
    </w:p>
    <w:bookmarkEnd w:id="1"/>
    <w:bookmarkStart w:name="z11" w:id="2"/>
    <w:p>
      <w:pPr>
        <w:spacing w:after="0"/>
        <w:ind w:left="0"/>
        <w:jc w:val="left"/>
      </w:pPr>
      <w:r>
        <w:rPr>
          <w:rFonts w:ascii="Times New Roman"/>
          <w:b/>
          <w:i w:val="false"/>
          <w:color w:val="000000"/>
        </w:rPr>
        <w:t xml:space="preserve"> 
«Теңіз кемесін басқару»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«Теңіз кемесін басқару» кәсіби стандарты (бұдан әрі – КС) «Теңіз және жағалау жолаушы көлігі», «Теңіз және жағалау жүк көлігі» кәсіби қызметінің саласында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w:t>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w:t>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w:t>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w:t>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w:t>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w:t>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w:t>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40" w:id="5"/>
    <w:p>
      <w:pPr>
        <w:spacing w:after="0"/>
        <w:ind w:left="0"/>
        <w:jc w:val="left"/>
      </w:pPr>
      <w:r>
        <w:rPr>
          <w:rFonts w:ascii="Times New Roman"/>
          <w:b/>
          <w:i w:val="false"/>
          <w:color w:val="000000"/>
        </w:rPr>
        <w:t xml:space="preserve"> 
2. КС паспорты</w:t>
      </w:r>
    </w:p>
    <w:bookmarkEnd w:id="5"/>
    <w:bookmarkStart w:name="z41"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w:t>
      </w:r>
      <w:r>
        <w:rPr>
          <w:rFonts w:ascii="Times New Roman"/>
          <w:b w:val="false"/>
          <w:i w:val="false"/>
          <w:color w:val="000000"/>
          <w:sz w:val="28"/>
        </w:rPr>
        <w:t>
      Экономикалық қызмет түрінің жалпы жіктегіші (бұдан әрі - ҚР МЖ 03-2007) «50.1 Теңіз және жағалау жолаушы көлігі», «50.2 Теңіз және жағалау жүк көлігі»;</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w:t>
      </w:r>
      <w:r>
        <w:br/>
      </w:r>
      <w:r>
        <w:rPr>
          <w:rFonts w:ascii="Times New Roman"/>
          <w:b w:val="false"/>
          <w:i w:val="false"/>
          <w:color w:val="000000"/>
          <w:sz w:val="28"/>
        </w:rPr>
        <w:t>
</w:t>
      </w:r>
      <w:r>
        <w:rPr>
          <w:rFonts w:ascii="Times New Roman"/>
          <w:b w:val="false"/>
          <w:i w:val="false"/>
          <w:color w:val="000000"/>
          <w:sz w:val="28"/>
        </w:rPr>
        <w:t>
      теңіз кемесін басқару;</w:t>
      </w:r>
      <w:r>
        <w:br/>
      </w:r>
      <w:r>
        <w:rPr>
          <w:rFonts w:ascii="Times New Roman"/>
          <w:b w:val="false"/>
          <w:i w:val="false"/>
          <w:color w:val="000000"/>
          <w:sz w:val="28"/>
        </w:rPr>
        <w:t>
</w:t>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47" w:id="7"/>
    <w:p>
      <w:pPr>
        <w:spacing w:after="0"/>
        <w:ind w:left="0"/>
        <w:jc w:val="left"/>
      </w:pPr>
      <w:r>
        <w:rPr>
          <w:rFonts w:ascii="Times New Roman"/>
          <w:b/>
          <w:i w:val="false"/>
          <w:color w:val="000000"/>
        </w:rPr>
        <w:t xml:space="preserve"> 
3. Еңбек қызметі түрінің (кәсіптің) карточкалары</w:t>
      </w:r>
    </w:p>
    <w:bookmarkEnd w:id="7"/>
    <w:bookmarkStart w:name="z48" w:id="8"/>
    <w:p>
      <w:pPr>
        <w:spacing w:after="0"/>
        <w:ind w:left="0"/>
        <w:jc w:val="left"/>
      </w:pPr>
      <w:r>
        <w:rPr>
          <w:rFonts w:ascii="Times New Roman"/>
          <w:b/>
          <w:i w:val="false"/>
          <w:color w:val="000000"/>
        </w:rPr>
        <w:t xml:space="preserve"> 
1-параграф «Кеме жүргізуші, бірінші класты матрос ретіндегі</w:t>
      </w:r>
      <w:r>
        <w:br/>
      </w:r>
      <w:r>
        <w:rPr>
          <w:rFonts w:ascii="Times New Roman"/>
          <w:b/>
          <w:i w:val="false"/>
          <w:color w:val="000000"/>
        </w:rPr>
        <w:t>
қатардағы құрамның тұлғасы»</w:t>
      </w:r>
    </w:p>
    <w:bookmarkEnd w:id="8"/>
    <w:bookmarkStart w:name="z49" w:id="9"/>
    <w:p>
      <w:pPr>
        <w:spacing w:after="0"/>
        <w:ind w:left="0"/>
        <w:jc w:val="both"/>
      </w:pPr>
      <w:r>
        <w:rPr>
          <w:rFonts w:ascii="Times New Roman"/>
          <w:b w:val="false"/>
          <w:i w:val="false"/>
          <w:color w:val="000000"/>
          <w:sz w:val="28"/>
        </w:rPr>
        <w:t>
      6. Еңбек қызметі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 СБШ бойынша – 3;</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8340 «Матрос»;</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матрос;</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теңіз кемесін басқару;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«Кеме жүргізуші, бірінші класты матрос ретіндегі қатардағы құрамның тұлғасының»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55" w:id="10"/>
    <w:p>
      <w:pPr>
        <w:spacing w:after="0"/>
        <w:ind w:left="0"/>
        <w:jc w:val="left"/>
      </w:pPr>
      <w:r>
        <w:rPr>
          <w:rFonts w:ascii="Times New Roman"/>
          <w:b/>
          <w:i w:val="false"/>
          <w:color w:val="000000"/>
        </w:rPr>
        <w:t xml:space="preserve"> 
2-параграф «Кеме жүргізуші, жағалауда жүзетін жалпы сыйымдылығы</w:t>
      </w:r>
      <w:r>
        <w:br/>
      </w:r>
      <w:r>
        <w:rPr>
          <w:rFonts w:ascii="Times New Roman"/>
          <w:b/>
          <w:i w:val="false"/>
          <w:color w:val="000000"/>
        </w:rPr>
        <w:t>
500 аспайтын кеме капитанының вахта көмекшісі»</w:t>
      </w:r>
    </w:p>
    <w:bookmarkEnd w:id="10"/>
    <w:bookmarkStart w:name="z56" w:id="11"/>
    <w:p>
      <w:pPr>
        <w:spacing w:after="0"/>
        <w:ind w:left="0"/>
        <w:jc w:val="both"/>
      </w:pPr>
      <w:r>
        <w:rPr>
          <w:rFonts w:ascii="Times New Roman"/>
          <w:b w:val="false"/>
          <w:i w:val="false"/>
          <w:color w:val="000000"/>
          <w:sz w:val="28"/>
        </w:rPr>
        <w:t>
      7. Еңбек қызметі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жоқ;</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вахта көмекшісі;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жалпы сыйымдылығы 500 аспайтын теңіз кемесін басқару;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«Кеме жүргізуші, жағалауда жүзетін жалпы сыйымдылығы 500 аспайтын кеме капитанының вахта көмекшісің» еңбек жағдайына, білімі және жұмыс тәжірибесіне қойылатын талаптар»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62" w:id="12"/>
    <w:p>
      <w:pPr>
        <w:spacing w:after="0"/>
        <w:ind w:left="0"/>
        <w:jc w:val="left"/>
      </w:pPr>
      <w:r>
        <w:rPr>
          <w:rFonts w:ascii="Times New Roman"/>
          <w:b/>
          <w:i w:val="false"/>
          <w:color w:val="000000"/>
        </w:rPr>
        <w:t xml:space="preserve"> 
3-параграф «Кеме жүргізуші, жағалауда жүзетін жалпы сыйымдылығы</w:t>
      </w:r>
      <w:r>
        <w:br/>
      </w:r>
      <w:r>
        <w:rPr>
          <w:rFonts w:ascii="Times New Roman"/>
          <w:b/>
          <w:i w:val="false"/>
          <w:color w:val="000000"/>
        </w:rPr>
        <w:t>
500 бастап 3000 дейін болатын кеме капитанының вахта көмекшісі»</w:t>
      </w:r>
    </w:p>
    <w:bookmarkEnd w:id="12"/>
    <w:bookmarkStart w:name="z63" w:id="13"/>
    <w:p>
      <w:pPr>
        <w:spacing w:after="0"/>
        <w:ind w:left="0"/>
        <w:jc w:val="both"/>
      </w:pPr>
      <w:r>
        <w:rPr>
          <w:rFonts w:ascii="Times New Roman"/>
          <w:b w:val="false"/>
          <w:i w:val="false"/>
          <w:color w:val="000000"/>
          <w:sz w:val="28"/>
        </w:rPr>
        <w:t>
      8. Еңбек қызметі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 мемлекеттік жіктегіші (бұдан әрі – ҚР КЖ 01-2005) бойынша базалық тобы: жоқ;</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вахта көмекшісі;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жалпы сыйымдылығы 500 бастап 3000 дейін болатын теңіз кемесін басқару;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«Кеме жүргізуші, жағалауда жүзетін жалпы сыйымдылығы 500 бастап 3000 дейін болатын теңіз кемесі капитанының вахта көмекшісінің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69" w:id="14"/>
    <w:p>
      <w:pPr>
        <w:spacing w:after="0"/>
        <w:ind w:left="0"/>
        <w:jc w:val="left"/>
      </w:pPr>
      <w:r>
        <w:rPr>
          <w:rFonts w:ascii="Times New Roman"/>
          <w:b/>
          <w:i w:val="false"/>
          <w:color w:val="000000"/>
        </w:rPr>
        <w:t xml:space="preserve"> 
4-параграф «Кеме жүргізуші, жалпы сыйымдылығы 3000 және одан</w:t>
      </w:r>
      <w:r>
        <w:br/>
      </w:r>
      <w:r>
        <w:rPr>
          <w:rFonts w:ascii="Times New Roman"/>
          <w:b/>
          <w:i w:val="false"/>
          <w:color w:val="000000"/>
        </w:rPr>
        <w:t>
жоғары болатын теңіз кемесі капитанының вахта көмекшісі»</w:t>
      </w:r>
    </w:p>
    <w:bookmarkEnd w:id="14"/>
    <w:bookmarkStart w:name="z70" w:id="15"/>
    <w:p>
      <w:pPr>
        <w:spacing w:after="0"/>
        <w:ind w:left="0"/>
        <w:jc w:val="both"/>
      </w:pPr>
      <w:r>
        <w:rPr>
          <w:rFonts w:ascii="Times New Roman"/>
          <w:b w:val="false"/>
          <w:i w:val="false"/>
          <w:color w:val="000000"/>
          <w:sz w:val="28"/>
        </w:rPr>
        <w:t>
      9. Еңбек қызметі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4, СБШ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 мемлекеттік жіктегіші (бұдан әрі – ҚР КЖ 01-2005) бойынша базалық тобы: жоқ;</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вахта көмекшісі;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жалпы сыйымдылығы 3000 және одан жоғары болатын теңіз кемесін басқару;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жұмысшылардың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«Кәсіби бойынша ықтимал жұмыс орындары. «Кеме жүргізуші, жалпы сыйымдылығы 3000 және одан жоғары болатын теңіз кемесі капитанының вахта көмекшісінің еңбек жағдайына, білімі және жұмыс тәжірибесіне қойылатын талаптар»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5"/>
    <w:bookmarkStart w:name="z76" w:id="16"/>
    <w:p>
      <w:pPr>
        <w:spacing w:after="0"/>
        <w:ind w:left="0"/>
        <w:jc w:val="left"/>
      </w:pPr>
      <w:r>
        <w:rPr>
          <w:rFonts w:ascii="Times New Roman"/>
          <w:b/>
          <w:i w:val="false"/>
          <w:color w:val="000000"/>
        </w:rPr>
        <w:t xml:space="preserve"> 
4. КС бірліктерінің тізімі</w:t>
      </w:r>
    </w:p>
    <w:bookmarkEnd w:id="16"/>
    <w:bookmarkStart w:name="z77" w:id="17"/>
    <w:p>
      <w:pPr>
        <w:spacing w:after="0"/>
        <w:ind w:left="0"/>
        <w:jc w:val="both"/>
      </w:pPr>
      <w:r>
        <w:rPr>
          <w:rFonts w:ascii="Times New Roman"/>
          <w:b w:val="false"/>
          <w:i w:val="false"/>
          <w:color w:val="000000"/>
          <w:sz w:val="28"/>
        </w:rPr>
        <w:t>
      8.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17"/>
    <w:bookmarkStart w:name="z78" w:id="18"/>
    <w:p>
      <w:pPr>
        <w:spacing w:after="0"/>
        <w:ind w:left="0"/>
        <w:jc w:val="left"/>
      </w:pPr>
      <w:r>
        <w:rPr>
          <w:rFonts w:ascii="Times New Roman"/>
          <w:b/>
          <w:i w:val="false"/>
          <w:color w:val="000000"/>
        </w:rPr>
        <w:t xml:space="preserve"> 
5. КС бірліктерінің сипаттамасы</w:t>
      </w:r>
    </w:p>
    <w:bookmarkEnd w:id="18"/>
    <w:bookmarkStart w:name="z79" w:id="19"/>
    <w:p>
      <w:pPr>
        <w:spacing w:after="0"/>
        <w:ind w:left="0"/>
        <w:jc w:val="both"/>
      </w:pPr>
      <w:r>
        <w:rPr>
          <w:rFonts w:ascii="Times New Roman"/>
          <w:b w:val="false"/>
          <w:i w:val="false"/>
          <w:color w:val="000000"/>
          <w:sz w:val="28"/>
        </w:rPr>
        <w:t>
      9.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4-кестелерінде</w:t>
      </w:r>
      <w:r>
        <w:rPr>
          <w:rFonts w:ascii="Times New Roman"/>
          <w:b w:val="false"/>
          <w:i w:val="false"/>
          <w:color w:val="000000"/>
          <w:sz w:val="28"/>
        </w:rPr>
        <w:t xml:space="preserve"> келтірілген.</w:t>
      </w:r>
    </w:p>
    <w:bookmarkEnd w:id="19"/>
    <w:bookmarkStart w:name="z80" w:id="20"/>
    <w:p>
      <w:pPr>
        <w:spacing w:after="0"/>
        <w:ind w:left="0"/>
        <w:jc w:val="left"/>
      </w:pPr>
      <w:r>
        <w:rPr>
          <w:rFonts w:ascii="Times New Roman"/>
          <w:b/>
          <w:i w:val="false"/>
          <w:color w:val="000000"/>
        </w:rPr>
        <w:t xml:space="preserve"> 
6. Осы КС негізінде берілетін сертификаттардың түрлері</w:t>
      </w:r>
    </w:p>
    <w:bookmarkEnd w:id="20"/>
    <w:bookmarkStart w:name="z81" w:id="21"/>
    <w:p>
      <w:pPr>
        <w:spacing w:after="0"/>
        <w:ind w:left="0"/>
        <w:jc w:val="both"/>
      </w:pPr>
      <w:r>
        <w:rPr>
          <w:rFonts w:ascii="Times New Roman"/>
          <w:b w:val="false"/>
          <w:i w:val="false"/>
          <w:color w:val="000000"/>
          <w:sz w:val="28"/>
        </w:rPr>
        <w:t>
      10.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11.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тізбесіне сәйкес анықталады.</w:t>
      </w:r>
    </w:p>
    <w:bookmarkEnd w:id="21"/>
    <w:bookmarkStart w:name="z83" w:id="22"/>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22"/>
    <w:bookmarkStart w:name="z84" w:id="23"/>
    <w:p>
      <w:pPr>
        <w:spacing w:after="0"/>
        <w:ind w:left="0"/>
        <w:jc w:val="both"/>
      </w:pPr>
      <w:r>
        <w:rPr>
          <w:rFonts w:ascii="Times New Roman"/>
          <w:b w:val="false"/>
          <w:i w:val="false"/>
          <w:color w:val="000000"/>
          <w:sz w:val="28"/>
        </w:rPr>
        <w:t>
      12.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13.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3"/>
    <w:bookmarkStart w:name="z86" w:id="24"/>
    <w:p>
      <w:pPr>
        <w:spacing w:after="0"/>
        <w:ind w:left="0"/>
        <w:jc w:val="both"/>
      </w:pPr>
      <w:r>
        <w:rPr>
          <w:rFonts w:ascii="Times New Roman"/>
          <w:b w:val="false"/>
          <w:i w:val="false"/>
          <w:color w:val="000000"/>
          <w:sz w:val="28"/>
        </w:rPr>
        <w:t>
«Теңіз кемесін басқару»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4"/>
    <w:bookmarkStart w:name="z87" w:id="25"/>
    <w:p>
      <w:pPr>
        <w:spacing w:after="0"/>
        <w:ind w:left="0"/>
        <w:jc w:val="left"/>
      </w:pPr>
      <w:r>
        <w:rPr>
          <w:rFonts w:ascii="Times New Roman"/>
          <w:b/>
          <w:i w:val="false"/>
          <w:color w:val="000000"/>
        </w:rPr>
        <w:t xml:space="preserve"> 
Біліктілік деңгейлері бойынша</w:t>
      </w:r>
      <w:r>
        <w:br/>
      </w:r>
      <w:r>
        <w:rPr>
          <w:rFonts w:ascii="Times New Roman"/>
          <w:b/>
          <w:i w:val="false"/>
          <w:color w:val="000000"/>
        </w:rPr>
        <w:t>
еңбек қызметінің (кәсіптің) түрлері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021"/>
        <w:gridCol w:w="2797"/>
        <w:gridCol w:w="2308"/>
        <w:gridCol w:w="1974"/>
        <w:gridCol w:w="1774"/>
      </w:tblGrid>
      <w:tr>
        <w:trPr>
          <w:trHeight w:val="16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СБШ-ның біліктілік деңгейлері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дәрежелер</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кемесін бірінші класты матрос ретінде басқару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 бірінші класты матрос ретіндегі қатардағы құрам тұлғасы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матрос (8340)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 жүзетін жалпы сыйымдылығы 500 аспайтын теңіз кемесін басқару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 жағалауда жүзетін жалпы сыйымдылығы 500 аспайтын теңіз кемесі капитанының вахта көмекшісі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500 бастап 3000 дейін болатын теңіз кемесін басқару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 жалпы сыйымдылығы 500 бастап 3000 дейін болатын теңіз кемесі капитанының вахта көмекшісі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3000 және одан жоғары болатын теңіз кемесін басқару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 жалпы сыйымдылығы 3000 және одан жоғары болатын теңіз кемесі капитанының вахта көмекшісі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8" w:id="26"/>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 («Жұмысшылардың жұмыстары мен кәсіптерінің бірыңғай тарифтік-біліктілік анықтамалығын бекіту туралы (52 шығарылым)» Қазақстан Республикасы Еңбек және халықты әлеуметтік қорғау министрінің 2013 жылғы 3 қыркүйектегі № 426-ө-м </w:t>
      </w:r>
      <w:r>
        <w:rPr>
          <w:rFonts w:ascii="Times New Roman"/>
          <w:b w:val="false"/>
          <w:i w:val="false"/>
          <w:color w:val="000000"/>
          <w:sz w:val="28"/>
        </w:rPr>
        <w:t>бұйрығына</w:t>
      </w:r>
      <w:r>
        <w:rPr>
          <w:rFonts w:ascii="Times New Roman"/>
          <w:b w:val="false"/>
          <w:i w:val="false"/>
          <w:color w:val="000000"/>
          <w:sz w:val="28"/>
        </w:rPr>
        <w:t xml:space="preserve"> қосымша (52 шығарылым), (Нормативтік актілерді мемлекеттік тіреу тізілімінде № 8770 болып тіркелген), 4 бөлім: «Теңіз және өзен көліктері»)</w:t>
      </w:r>
    </w:p>
    <w:bookmarkEnd w:id="26"/>
    <w:bookmarkStart w:name="z89" w:id="27"/>
    <w:p>
      <w:pPr>
        <w:spacing w:after="0"/>
        <w:ind w:left="0"/>
        <w:jc w:val="both"/>
      </w:pPr>
      <w:r>
        <w:rPr>
          <w:rFonts w:ascii="Times New Roman"/>
          <w:b w:val="false"/>
          <w:i w:val="false"/>
          <w:color w:val="000000"/>
          <w:sz w:val="28"/>
        </w:rPr>
        <w:t>
«Теңіз кемесін басқару»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7"/>
    <w:bookmarkStart w:name="z90" w:id="28"/>
    <w:p>
      <w:pPr>
        <w:spacing w:after="0"/>
        <w:ind w:left="0"/>
        <w:jc w:val="both"/>
      </w:pPr>
      <w:r>
        <w:rPr>
          <w:rFonts w:ascii="Times New Roman"/>
          <w:b w:val="false"/>
          <w:i w:val="false"/>
          <w:color w:val="000000"/>
          <w:sz w:val="28"/>
        </w:rPr>
        <w:t>
1-кесте</w:t>
      </w:r>
    </w:p>
    <w:bookmarkEnd w:id="28"/>
    <w:bookmarkStart w:name="z91" w:id="29"/>
    <w:p>
      <w:pPr>
        <w:spacing w:after="0"/>
        <w:ind w:left="0"/>
        <w:jc w:val="left"/>
      </w:pPr>
      <w:r>
        <w:rPr>
          <w:rFonts w:ascii="Times New Roman"/>
          <w:b/>
          <w:i w:val="false"/>
          <w:color w:val="000000"/>
        </w:rPr>
        <w:t xml:space="preserve"> 
1. Кәсібі бойынша ықтимал жұмыс орындары. Кеме жүргізуші,</w:t>
      </w:r>
      <w:r>
        <w:br/>
      </w:r>
      <w:r>
        <w:rPr>
          <w:rFonts w:ascii="Times New Roman"/>
          <w:b/>
          <w:i w:val="false"/>
          <w:color w:val="000000"/>
        </w:rPr>
        <w:t>
бірінші класты матрос ретіндегі қатардағы құрамның тұлғасының</w:t>
      </w:r>
      <w:r>
        <w:br/>
      </w:r>
      <w:r>
        <w:rPr>
          <w:rFonts w:ascii="Times New Roman"/>
          <w:b/>
          <w:i w:val="false"/>
          <w:color w:val="000000"/>
        </w:rPr>
        <w:t>
еңбек жағдайына, білімі және жұмыс тәжірибесіне қойылатын</w:t>
      </w:r>
      <w:r>
        <w:br/>
      </w:r>
      <w:r>
        <w:rPr>
          <w:rFonts w:ascii="Times New Roman"/>
          <w:b/>
          <w:i w:val="false"/>
          <w:color w:val="000000"/>
        </w:rPr>
        <w:t>
талаптар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4209"/>
        <w:gridCol w:w="2965"/>
        <w:gridCol w:w="303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 ұйымдары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тайғақ беттер, бөліктердің немесе материалдардың еркін қозғалуы (құлау, домалау, сырғанау, түсу, тербелу), жанғыш және жарылыс қауіпті заттар, электр магниттік сәулелену, шу, діріл, жоғары және төмен температура және ылғалдылық, ауыр жұмыс (қарқындық, ырғақсыз, біркелкілік, және т.б.), қолайсыз ауа-райы жағдайлары (қар, ыстық, және т.б.), суда жұмыс істеу</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Теңізшілерді дайындау және дипломдау, және вахта жұмысын атқару туралы Халықаралық Конвенцияға, сондай-ақ Қазақстан Республикасының нормативтік актілеріне, ҚР теңіз көлігі кемелеріндегі қызмет Жарғысына, ҚР су көлігі кемелеріндегі қызмет Жарғысына сәйкес</w:t>
            </w:r>
          </w:p>
        </w:tc>
      </w:tr>
      <w:tr>
        <w:trPr>
          <w:trHeight w:val="79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 саласында техникалық және кәсіптік білім туралы құжат.</w:t>
            </w:r>
            <w:r>
              <w:br/>
            </w:r>
            <w:r>
              <w:rPr>
                <w:rFonts w:ascii="Times New Roman"/>
                <w:b w:val="false"/>
                <w:i w:val="false"/>
                <w:color w:val="000000"/>
                <w:sz w:val="20"/>
              </w:rPr>
              <w:t>
</w:t>
            </w:r>
            <w:r>
              <w:rPr>
                <w:rFonts w:ascii="Times New Roman"/>
                <w:b w:val="false"/>
                <w:i w:val="false"/>
                <w:color w:val="000000"/>
                <w:sz w:val="20"/>
              </w:rPr>
              <w:t>Теңіз саласында білім беретін мекемеде «вахта матросы» бойынша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Дипломды маманның кем дегенде екі ай қадағалауымен, жүру көпірінде вахта жұмысын атқару бойынша міндеттемелерді орындап жүзігендігі туралы анықтамалар.</w:t>
            </w:r>
            <w:r>
              <w:br/>
            </w:r>
            <w:r>
              <w:rPr>
                <w:rFonts w:ascii="Times New Roman"/>
                <w:b w:val="false"/>
                <w:i w:val="false"/>
                <w:color w:val="000000"/>
                <w:sz w:val="20"/>
              </w:rPr>
              <w:t>
</w:t>
            </w:r>
            <w:r>
              <w:rPr>
                <w:rFonts w:ascii="Times New Roman"/>
                <w:b w:val="false"/>
                <w:i w:val="false"/>
                <w:color w:val="000000"/>
                <w:sz w:val="20"/>
              </w:rPr>
              <w:t>ОЖО берген, қауіпсіздік бойынша бастапқы дайындық туралы куәлік.</w:t>
            </w:r>
            <w:r>
              <w:br/>
            </w:r>
            <w:r>
              <w:rPr>
                <w:rFonts w:ascii="Times New Roman"/>
                <w:b w:val="false"/>
                <w:i w:val="false"/>
                <w:color w:val="000000"/>
                <w:sz w:val="20"/>
              </w:rPr>
              <w:t>
</w:t>
            </w:r>
            <w:r>
              <w:rPr>
                <w:rFonts w:ascii="Times New Roman"/>
                <w:b w:val="false"/>
                <w:i w:val="false"/>
                <w:color w:val="000000"/>
                <w:sz w:val="20"/>
              </w:rPr>
              <w:t>ОЖО берген, қорғау бойынша дайындық туралы куәлік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Дипломды маманның кем дегенде екі ай қадағалауымен, жүру көпірінде вахта жұмысын атқару</w:t>
            </w:r>
          </w:p>
        </w:tc>
      </w:tr>
    </w:tbl>
    <w:bookmarkStart w:name="z92" w:id="30"/>
    <w:p>
      <w:pPr>
        <w:spacing w:after="0"/>
        <w:ind w:left="0"/>
        <w:jc w:val="both"/>
      </w:pPr>
      <w:r>
        <w:rPr>
          <w:rFonts w:ascii="Times New Roman"/>
          <w:b w:val="false"/>
          <w:i w:val="false"/>
          <w:color w:val="000000"/>
          <w:sz w:val="28"/>
        </w:rPr>
        <w:t>
      Ескертпе: ОЖО - Оқу-жаттығу орталығы.</w:t>
      </w:r>
    </w:p>
    <w:bookmarkEnd w:id="30"/>
    <w:bookmarkStart w:name="z93" w:id="31"/>
    <w:p>
      <w:pPr>
        <w:spacing w:after="0"/>
        <w:ind w:left="0"/>
        <w:jc w:val="both"/>
      </w:pPr>
      <w:r>
        <w:rPr>
          <w:rFonts w:ascii="Times New Roman"/>
          <w:b w:val="false"/>
          <w:i w:val="false"/>
          <w:color w:val="000000"/>
          <w:sz w:val="28"/>
        </w:rPr>
        <w:t>
2-кесте</w:t>
      </w:r>
    </w:p>
    <w:bookmarkEnd w:id="31"/>
    <w:bookmarkStart w:name="z94" w:id="32"/>
    <w:p>
      <w:pPr>
        <w:spacing w:after="0"/>
        <w:ind w:left="0"/>
        <w:jc w:val="left"/>
      </w:pPr>
      <w:r>
        <w:rPr>
          <w:rFonts w:ascii="Times New Roman"/>
          <w:b/>
          <w:i w:val="false"/>
          <w:color w:val="000000"/>
        </w:rPr>
        <w:t xml:space="preserve"> 
2. Кәсібі бойынша ықтимал жұмыс орындары. Кеме жүргізуші,</w:t>
      </w:r>
      <w:r>
        <w:br/>
      </w:r>
      <w:r>
        <w:rPr>
          <w:rFonts w:ascii="Times New Roman"/>
          <w:b/>
          <w:i w:val="false"/>
          <w:color w:val="000000"/>
        </w:rPr>
        <w:t>
жағалауда жүзетін, жалпы сыйымдылығы 500 аспайтын кеме</w:t>
      </w:r>
      <w:r>
        <w:br/>
      </w:r>
      <w:r>
        <w:rPr>
          <w:rFonts w:ascii="Times New Roman"/>
          <w:b/>
          <w:i w:val="false"/>
          <w:color w:val="000000"/>
        </w:rPr>
        <w:t>
капитанының вахта көмекшісің еңбек жағдайына, білімі және жұмыс</w:t>
      </w:r>
      <w:r>
        <w:br/>
      </w:r>
      <w:r>
        <w:rPr>
          <w:rFonts w:ascii="Times New Roman"/>
          <w:b/>
          <w:i w:val="false"/>
          <w:color w:val="000000"/>
        </w:rPr>
        <w:t>
тәжірибесіне қойылатын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4311"/>
        <w:gridCol w:w="2863"/>
        <w:gridCol w:w="303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ұйымдары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тайғақ беттер, бөліктердің немесе материалдардың еркін қозғалуы (құлау, домалау, сырғанау, түсу, тербелу), жанғыш және жарылыс қауіпті заттар, электр магниттік сәулелену, шу, діріл, жоғары және төмен температура және ылғалдылық, ауыр жұмыс (қарқындық, ырғақсыз, біркелкілік, және т.б.), қолайсыз ауа-райы жағдайлары (қар, ыстық, және т.б.), суда жұмыс істеу</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Теңізшілерді дайындау және дипломдау, және вахта жұмысын атқару туралы Халықаралық Конвенцияға, сондай-ақ Қазақстан Республикасының нормативтік актілеріне, Қазақстан Республикасының кемелердегі қызмет Жарғысына сәйкес</w:t>
            </w:r>
          </w:p>
        </w:tc>
      </w:tr>
      <w:tr>
        <w:trPr>
          <w:trHeight w:val="79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саласында білім беретін мекемеде, кеме жүргізу саласында техникалық және кәсіптік білім туралы құжат.</w:t>
            </w:r>
            <w:r>
              <w:br/>
            </w:r>
            <w:r>
              <w:rPr>
                <w:rFonts w:ascii="Times New Roman"/>
                <w:b w:val="false"/>
                <w:i w:val="false"/>
                <w:color w:val="000000"/>
                <w:sz w:val="20"/>
              </w:rPr>
              <w:t>
</w:t>
            </w:r>
            <w:r>
              <w:rPr>
                <w:rFonts w:ascii="Times New Roman"/>
                <w:b w:val="false"/>
                <w:i w:val="false"/>
                <w:color w:val="000000"/>
                <w:sz w:val="20"/>
              </w:rPr>
              <w:t>Оқу бағдарламаларының орындалуын растайтын құжаттар немесе жүзу өтілі кем дегенде 12 ай болғандығын растайтын анықтамалар, соның ішінде кем дегенде вахта көмекші-машықтанушысының міндеттерін немесе капитанның, димломды маманның немесе практиканың тәжірибелі басшысының басқаруымен, жалпы сыйымдылығы 500 және одан жоғары болатын өздігінен жүзетін кемелерде практикант міндетінің орындалуын растайтын анықтамалар.</w:t>
            </w:r>
            <w:r>
              <w:br/>
            </w:r>
            <w:r>
              <w:rPr>
                <w:rFonts w:ascii="Times New Roman"/>
                <w:b w:val="false"/>
                <w:i w:val="false"/>
                <w:color w:val="000000"/>
                <w:sz w:val="20"/>
              </w:rPr>
              <w:t>
</w:t>
            </w:r>
            <w:r>
              <w:rPr>
                <w:rFonts w:ascii="Times New Roman"/>
                <w:b w:val="false"/>
                <w:i w:val="false"/>
                <w:color w:val="000000"/>
                <w:sz w:val="20"/>
              </w:rPr>
              <w:t>АБҒТЖ-ң шектеулі аймағы операторының дипломы немесе АБҒТЖ операторының дипломы.</w:t>
            </w:r>
            <w:r>
              <w:br/>
            </w:r>
            <w:r>
              <w:rPr>
                <w:rFonts w:ascii="Times New Roman"/>
                <w:b w:val="false"/>
                <w:i w:val="false"/>
                <w:color w:val="000000"/>
                <w:sz w:val="20"/>
              </w:rPr>
              <w:t>
</w:t>
            </w:r>
            <w:r>
              <w:rPr>
                <w:rFonts w:ascii="Times New Roman"/>
                <w:b w:val="false"/>
                <w:i w:val="false"/>
                <w:color w:val="000000"/>
                <w:sz w:val="20"/>
              </w:rPr>
              <w:t>Қауіпсіздік бойынша бастапқы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Маманның құтқару шлюпкалары мен салдар және кезекші шлюпкалар бойынша дайындықтан өтуі туралы куәлік. Кеңейтілген бағдарлама бойынша өртпен күреске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Алғашқы медициналық жәрдем көрсету бойынша дайындықтан өту туралы куәлік.</w:t>
            </w:r>
            <w:r>
              <w:br/>
            </w:r>
            <w:r>
              <w:rPr>
                <w:rFonts w:ascii="Times New Roman"/>
                <w:b w:val="false"/>
                <w:i w:val="false"/>
                <w:color w:val="000000"/>
                <w:sz w:val="20"/>
              </w:rPr>
              <w:t>
</w:t>
            </w:r>
            <w:r>
              <w:rPr>
                <w:rFonts w:ascii="Times New Roman"/>
                <w:b w:val="false"/>
                <w:i w:val="false"/>
                <w:color w:val="000000"/>
                <w:sz w:val="20"/>
              </w:rPr>
              <w:t>Радиолокациялық станцияны пайдалану бойынша дайындықтан өту туралы куәлік. Автоматтық радиолокациялық төсем жүйелерін пайдалану бойынша дайындықтан өту туралы куәлік (АРТЖ пайдалану бойынша дайындық туралы куәлік болмаған жағдайда, диплом «АРТЖ-сыз» шектеумен беріледі.</w:t>
            </w:r>
            <w:r>
              <w:br/>
            </w:r>
            <w:r>
              <w:rPr>
                <w:rFonts w:ascii="Times New Roman"/>
                <w:b w:val="false"/>
                <w:i w:val="false"/>
                <w:color w:val="000000"/>
                <w:sz w:val="20"/>
              </w:rPr>
              <w:t>
</w:t>
            </w:r>
            <w:r>
              <w:rPr>
                <w:rFonts w:ascii="Times New Roman"/>
                <w:b w:val="false"/>
                <w:i w:val="false"/>
                <w:color w:val="000000"/>
                <w:sz w:val="20"/>
              </w:rPr>
              <w:t>Электрондық картографиялық навигациялық ақпараттық жүйені пайдалану бойынша дайындықтан өту туралы куәлік. (ЭКНАЖ пайдалану бойынша дайындықтан өту туралы куәлік болмаған жағдайда, диплом «ЭКНАЖ-сыз» шектеумен беріледі).</w:t>
            </w:r>
            <w:r>
              <w:br/>
            </w:r>
            <w:r>
              <w:rPr>
                <w:rFonts w:ascii="Times New Roman"/>
                <w:b w:val="false"/>
                <w:i w:val="false"/>
                <w:color w:val="000000"/>
                <w:sz w:val="20"/>
              </w:rPr>
              <w:t>
</w:t>
            </w:r>
            <w:r>
              <w:rPr>
                <w:rFonts w:ascii="Times New Roman"/>
                <w:b w:val="false"/>
                <w:i w:val="false"/>
                <w:color w:val="000000"/>
                <w:sz w:val="20"/>
              </w:rPr>
              <w:t>Қорғау бойынша дайындықтан өту туралы куәлік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өтілі кем дегенде 12 ай, соның ішінде кем дегенде вахта көмекші-машықтанушысының міндеттерін немесе капитанның, димломды маманның немесе практиканың тәжірибелі басшысының басқаруымен, жалпы сыйымдылығы 500 және одан жоғары болатын өздігінен жүзетін кемелерде практикант міндетін орындау</w:t>
            </w:r>
          </w:p>
        </w:tc>
      </w:tr>
    </w:tbl>
    <w:bookmarkStart w:name="z95" w:id="33"/>
    <w:p>
      <w:pPr>
        <w:spacing w:after="0"/>
        <w:ind w:left="0"/>
        <w:jc w:val="both"/>
      </w:pPr>
      <w:r>
        <w:rPr>
          <w:rFonts w:ascii="Times New Roman"/>
          <w:b w:val="false"/>
          <w:i w:val="false"/>
          <w:color w:val="000000"/>
          <w:sz w:val="28"/>
        </w:rPr>
        <w:t>
3-кесте</w:t>
      </w:r>
    </w:p>
    <w:bookmarkEnd w:id="33"/>
    <w:bookmarkStart w:name="z96" w:id="34"/>
    <w:p>
      <w:pPr>
        <w:spacing w:after="0"/>
        <w:ind w:left="0"/>
        <w:jc w:val="left"/>
      </w:pPr>
      <w:r>
        <w:rPr>
          <w:rFonts w:ascii="Times New Roman"/>
          <w:b/>
          <w:i w:val="false"/>
          <w:color w:val="000000"/>
        </w:rPr>
        <w:t xml:space="preserve"> 
3. Кәсібі бойынша ықтимал жұмыс орындары. Кеме жүргізуші,</w:t>
      </w:r>
      <w:r>
        <w:br/>
      </w:r>
      <w:r>
        <w:rPr>
          <w:rFonts w:ascii="Times New Roman"/>
          <w:b/>
          <w:i w:val="false"/>
          <w:color w:val="000000"/>
        </w:rPr>
        <w:t>
жағалауда жүзетін жалпы сыйымдылығы 500 бастап 3000 дейін</w:t>
      </w:r>
      <w:r>
        <w:br/>
      </w:r>
      <w:r>
        <w:rPr>
          <w:rFonts w:ascii="Times New Roman"/>
          <w:b/>
          <w:i w:val="false"/>
          <w:color w:val="000000"/>
        </w:rPr>
        <w:t>
болатын теңіз кемесі капитанының вахта көмекшісінің еңбек</w:t>
      </w:r>
      <w:r>
        <w:br/>
      </w:r>
      <w:r>
        <w:rPr>
          <w:rFonts w:ascii="Times New Roman"/>
          <w:b/>
          <w:i w:val="false"/>
          <w:color w:val="000000"/>
        </w:rPr>
        <w:t>
жағдайына, білімі және жұмыс тәжірибесіне қойылатын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4311"/>
        <w:gridCol w:w="2863"/>
        <w:gridCol w:w="303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кәсіпорындары мен ұйымдары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тайғақ беттер, бөліктердің немесе материалдардың еркін қозғалуы (құлау, домалау, сырғанау, түсу, тербелу), жанғыш және жарылыс қауіпті заттар, электр магниттік сәулелену, шу, діріл, жоғары және төмен температура және ылғалдылық, ауыр жұмыс (қарқындық, ырғақсыз, біркелкілік, және т.б.), қолайсыз ауа-райы жағдайлары (қар, ыстық, және т.б.), суда жұмыс істеу</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Теңізшілерді дайындау және дипломдау, және вахта жұмысын атқару туралы Халықаралық Конвенцияға, сондай-ақ Қазақстан Республикасының нормативтік актілеріне, Қазақстан Республикасының кемелердегі қызмет Жарғысына сәйкес</w:t>
            </w:r>
          </w:p>
        </w:tc>
      </w:tr>
      <w:tr>
        <w:trPr>
          <w:trHeight w:val="79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саласында білім беретін мекемеде, кеме жүргізу саласында техникалық және кәсіптік білім туралы құжат.</w:t>
            </w:r>
            <w:r>
              <w:br/>
            </w:r>
            <w:r>
              <w:rPr>
                <w:rFonts w:ascii="Times New Roman"/>
                <w:b w:val="false"/>
                <w:i w:val="false"/>
                <w:color w:val="000000"/>
                <w:sz w:val="20"/>
              </w:rPr>
              <w:t>
</w:t>
            </w:r>
            <w:r>
              <w:rPr>
                <w:rFonts w:ascii="Times New Roman"/>
                <w:b w:val="false"/>
                <w:i w:val="false"/>
                <w:color w:val="000000"/>
                <w:sz w:val="20"/>
              </w:rPr>
              <w:t>Оқу бағдарламаларының орындалуын растайтын құжаттар немесе жүзу өтілі кем дегенде 12 ай болғандығын растайтын анықтамалар, соның ішінде кем дегенде вахта көмекші-машықтанушысының міндеттерін немесе капитанның, димломды маманның немесе практиканың тәжірибелі басшысының басқаруымен, жалпы сыйымдылығы 500 және одан жоғары болатын өздігінен жүзетін кемелерде практикант міндетінің орындалуын растайтын анықтамалар.</w:t>
            </w:r>
            <w:r>
              <w:br/>
            </w:r>
            <w:r>
              <w:rPr>
                <w:rFonts w:ascii="Times New Roman"/>
                <w:b w:val="false"/>
                <w:i w:val="false"/>
                <w:color w:val="000000"/>
                <w:sz w:val="20"/>
              </w:rPr>
              <w:t>
</w:t>
            </w:r>
            <w:r>
              <w:rPr>
                <w:rFonts w:ascii="Times New Roman"/>
                <w:b w:val="false"/>
                <w:i w:val="false"/>
                <w:color w:val="000000"/>
                <w:sz w:val="20"/>
              </w:rPr>
              <w:t>АБҒТЖ-ң шектеулі аймағы операторының дипломы немесе АБҒТЖ операторының дипломы.</w:t>
            </w:r>
            <w:r>
              <w:br/>
            </w:r>
            <w:r>
              <w:rPr>
                <w:rFonts w:ascii="Times New Roman"/>
                <w:b w:val="false"/>
                <w:i w:val="false"/>
                <w:color w:val="000000"/>
                <w:sz w:val="20"/>
              </w:rPr>
              <w:t>
</w:t>
            </w:r>
            <w:r>
              <w:rPr>
                <w:rFonts w:ascii="Times New Roman"/>
                <w:b w:val="false"/>
                <w:i w:val="false"/>
                <w:color w:val="000000"/>
                <w:sz w:val="20"/>
              </w:rPr>
              <w:t>Қауіпсіздік бойынша бастапқы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Маманның құтқару шлюпкалары мен салдар және кезекші шлюпкалар бойынша дайындықтан өтуі туралы куәлік. Кеңейтілген бағдарлама бойынша өртпен күреске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Алғашқы медициналық жәрдем көрсету бойынша дайындықтан өту туралы куәлік.</w:t>
            </w:r>
            <w:r>
              <w:br/>
            </w:r>
            <w:r>
              <w:rPr>
                <w:rFonts w:ascii="Times New Roman"/>
                <w:b w:val="false"/>
                <w:i w:val="false"/>
                <w:color w:val="000000"/>
                <w:sz w:val="20"/>
              </w:rPr>
              <w:t>
</w:t>
            </w:r>
            <w:r>
              <w:rPr>
                <w:rFonts w:ascii="Times New Roman"/>
                <w:b w:val="false"/>
                <w:i w:val="false"/>
                <w:color w:val="000000"/>
                <w:sz w:val="20"/>
              </w:rPr>
              <w:t>Радиолокациялық станцияны пайдалану бойынша дайындықтан өту туралы куәлік. Автоматтық радиолокациялық төсем жүйелерін пайдалану бойынша дайындықтан өту туралы куәлік (АРТЖ пайдалану бойынша дайындық туралы куәлік болмаған жағдайда, диплом «АРТЖ-сыз» шектеумен беріледі.</w:t>
            </w:r>
            <w:r>
              <w:br/>
            </w:r>
            <w:r>
              <w:rPr>
                <w:rFonts w:ascii="Times New Roman"/>
                <w:b w:val="false"/>
                <w:i w:val="false"/>
                <w:color w:val="000000"/>
                <w:sz w:val="20"/>
              </w:rPr>
              <w:t>
</w:t>
            </w:r>
            <w:r>
              <w:rPr>
                <w:rFonts w:ascii="Times New Roman"/>
                <w:b w:val="false"/>
                <w:i w:val="false"/>
                <w:color w:val="000000"/>
                <w:sz w:val="20"/>
              </w:rPr>
              <w:t>Электрондық картографиялық навигациялық ақпараттық жүйені пайдалану бойынша дайындықтан өту туралы куәлік. (ЭКНАЖ пайдалану бойынша дайындықтан өту туралы куәлік болмаған жағдайда, диплом «ЭКНАЖ-сыз» шектеумен беріледі).</w:t>
            </w:r>
            <w:r>
              <w:br/>
            </w:r>
            <w:r>
              <w:rPr>
                <w:rFonts w:ascii="Times New Roman"/>
                <w:b w:val="false"/>
                <w:i w:val="false"/>
                <w:color w:val="000000"/>
                <w:sz w:val="20"/>
              </w:rPr>
              <w:t>
</w:t>
            </w:r>
            <w:r>
              <w:rPr>
                <w:rFonts w:ascii="Times New Roman"/>
                <w:b w:val="false"/>
                <w:i w:val="false"/>
                <w:color w:val="000000"/>
                <w:sz w:val="20"/>
              </w:rPr>
              <w:t>Қорғау бойынша дайындықтан өту туралы куәлік.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өтілі кем дегенде 12 ай, соның ішінде кем дегенде вахта көмекші-машықтанушысының міндеттерін немесе капитанның, димломды маманның немесе практиканың тәжірибелі басшысының басқаруымен, жалпы сыйымдылығы 500 және одан жоғары болатын өздігінен жүзетін кемелерде практикант міндетінің орындау</w:t>
            </w:r>
          </w:p>
        </w:tc>
      </w:tr>
    </w:tbl>
    <w:bookmarkStart w:name="z97" w:id="35"/>
    <w:p>
      <w:pPr>
        <w:spacing w:after="0"/>
        <w:ind w:left="0"/>
        <w:jc w:val="both"/>
      </w:pPr>
      <w:r>
        <w:rPr>
          <w:rFonts w:ascii="Times New Roman"/>
          <w:b w:val="false"/>
          <w:i w:val="false"/>
          <w:color w:val="000000"/>
          <w:sz w:val="28"/>
        </w:rPr>
        <w:t>
4-кесте</w:t>
      </w:r>
    </w:p>
    <w:bookmarkEnd w:id="35"/>
    <w:bookmarkStart w:name="z98" w:id="36"/>
    <w:p>
      <w:pPr>
        <w:spacing w:after="0"/>
        <w:ind w:left="0"/>
        <w:jc w:val="left"/>
      </w:pPr>
      <w:r>
        <w:rPr>
          <w:rFonts w:ascii="Times New Roman"/>
          <w:b/>
          <w:i w:val="false"/>
          <w:color w:val="000000"/>
        </w:rPr>
        <w:t xml:space="preserve"> 
4. Кәсібі бойынша ықтимал жұмыс орындары. Кеме жүргізуші, жалпы</w:t>
      </w:r>
      <w:r>
        <w:br/>
      </w:r>
      <w:r>
        <w:rPr>
          <w:rFonts w:ascii="Times New Roman"/>
          <w:b/>
          <w:i w:val="false"/>
          <w:color w:val="000000"/>
        </w:rPr>
        <w:t>
сыйымдылығы 3000 және одан жоғары болатын теңіз кемесі</w:t>
      </w:r>
      <w:r>
        <w:br/>
      </w:r>
      <w:r>
        <w:rPr>
          <w:rFonts w:ascii="Times New Roman"/>
          <w:b/>
          <w:i w:val="false"/>
          <w:color w:val="000000"/>
        </w:rPr>
        <w:t>
капитанының вахта көмекшісінің еңбек жағдайына, білімі және</w:t>
      </w:r>
      <w:r>
        <w:br/>
      </w:r>
      <w:r>
        <w:rPr>
          <w:rFonts w:ascii="Times New Roman"/>
          <w:b/>
          <w:i w:val="false"/>
          <w:color w:val="000000"/>
        </w:rPr>
        <w:t>
жұмыс тәжірибесіне қойылатын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5049"/>
        <w:gridCol w:w="3485"/>
        <w:gridCol w:w="277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кәсіпорындары мен ұйымдары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тайғақ беттер, бөліктердің немесе материалдардың еркін қозғалуы (құлау, домалау, сырғанау, түсу, тербелу), жанғыш және жарылыс қауіпті заттар, электр магниттік сәулелену, шу, діріл, жоғары және төмен температура және ылғалдылық, ауыр жұмыс (қарқындық, ырғақсыз, біркелкілік, және т.б.), қолайсыз ауа-райы жағдайлары (қар, ыстық, және т.б.), суда жұмыс істеу</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Теңізшілерді дайындау және дипломдау, және вахта жұмысын атқару туралы Халықаралық Конвенцияға, сондай-ақ Қазақстан Республикасының нормативтік актілеріне, Қазақстан Республикасының кемелердегі қызмет Жарғысына сәйкес</w:t>
            </w:r>
          </w:p>
        </w:tc>
      </w:tr>
      <w:tr>
        <w:trPr>
          <w:trHeight w:val="79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 саласында техникалық және кәсіптік білім туралы құжат.</w:t>
            </w:r>
            <w:r>
              <w:br/>
            </w:r>
            <w:r>
              <w:rPr>
                <w:rFonts w:ascii="Times New Roman"/>
                <w:b w:val="false"/>
                <w:i w:val="false"/>
                <w:color w:val="000000"/>
                <w:sz w:val="20"/>
              </w:rPr>
              <w:t>
</w:t>
            </w:r>
            <w:r>
              <w:rPr>
                <w:rFonts w:ascii="Times New Roman"/>
                <w:b w:val="false"/>
                <w:i w:val="false"/>
                <w:color w:val="000000"/>
                <w:sz w:val="20"/>
              </w:rPr>
              <w:t>Оқу бағдарламаларының орындалуын растайтын құжаттар немесе жүзу өтілі кем дегенде 12 ай болғандығын растайтын анықтамалар, соның ішінде кем дегенде вахта көмекші-машықтанушысының міндеттерін немесе капитанның, димломды маманның немесе практиканың тәжірибелі басшысының басқаруымен, жалпы сыйымдылығы 500 және одан жоғары болатын өздігінен жүзетін кемелерде практикант міндетінің орындалуын растайтын анықтамалар.</w:t>
            </w:r>
            <w:r>
              <w:br/>
            </w:r>
            <w:r>
              <w:rPr>
                <w:rFonts w:ascii="Times New Roman"/>
                <w:b w:val="false"/>
                <w:i w:val="false"/>
                <w:color w:val="000000"/>
                <w:sz w:val="20"/>
              </w:rPr>
              <w:t>
</w:t>
            </w:r>
            <w:r>
              <w:rPr>
                <w:rFonts w:ascii="Times New Roman"/>
                <w:b w:val="false"/>
                <w:i w:val="false"/>
                <w:color w:val="000000"/>
                <w:sz w:val="20"/>
              </w:rPr>
              <w:t>АБҒТЖ-ң шектеулі аймағы операторының дипломы немесе АБҒТЖ операторының дипломы.</w:t>
            </w:r>
            <w:r>
              <w:br/>
            </w:r>
            <w:r>
              <w:rPr>
                <w:rFonts w:ascii="Times New Roman"/>
                <w:b w:val="false"/>
                <w:i w:val="false"/>
                <w:color w:val="000000"/>
                <w:sz w:val="20"/>
              </w:rPr>
              <w:t>
</w:t>
            </w:r>
            <w:r>
              <w:rPr>
                <w:rFonts w:ascii="Times New Roman"/>
                <w:b w:val="false"/>
                <w:i w:val="false"/>
                <w:color w:val="000000"/>
                <w:sz w:val="20"/>
              </w:rPr>
              <w:t>Қауіпсіздік бойынша бастапқы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Маманның құтқару шлюпкалары мен салдар және кезекші шлюпкалар бойынша дайындықтан өтуі туралы куәлік.</w:t>
            </w:r>
            <w:r>
              <w:br/>
            </w:r>
            <w:r>
              <w:rPr>
                <w:rFonts w:ascii="Times New Roman"/>
                <w:b w:val="false"/>
                <w:i w:val="false"/>
                <w:color w:val="000000"/>
                <w:sz w:val="20"/>
              </w:rPr>
              <w:t>
</w:t>
            </w:r>
            <w:r>
              <w:rPr>
                <w:rFonts w:ascii="Times New Roman"/>
                <w:b w:val="false"/>
                <w:i w:val="false"/>
                <w:color w:val="000000"/>
                <w:sz w:val="20"/>
              </w:rPr>
              <w:t>Кеңейтілген бағдарлама бойынша өртпен күреске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Алғашқы медициналық жәрдем көрсету бойынша дайындықтан өту туралы куәлік.</w:t>
            </w:r>
            <w:r>
              <w:br/>
            </w:r>
            <w:r>
              <w:rPr>
                <w:rFonts w:ascii="Times New Roman"/>
                <w:b w:val="false"/>
                <w:i w:val="false"/>
                <w:color w:val="000000"/>
                <w:sz w:val="20"/>
              </w:rPr>
              <w:t>
</w:t>
            </w:r>
            <w:r>
              <w:rPr>
                <w:rFonts w:ascii="Times New Roman"/>
                <w:b w:val="false"/>
                <w:i w:val="false"/>
                <w:color w:val="000000"/>
                <w:sz w:val="20"/>
              </w:rPr>
              <w:t>Радиолокациялық станцияны пайдалану бойынша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Автоматтық радиолокациялық төсем жүйелерін пайдалану бойынша дайындықтан өту туралы куәлік (АРТЖ пайдалану бойынша дайындық туралы куәлік болмаған жағдайда, диплом «АРТЖ-сыз» шектеумен беріледі.</w:t>
            </w:r>
            <w:r>
              <w:br/>
            </w:r>
            <w:r>
              <w:rPr>
                <w:rFonts w:ascii="Times New Roman"/>
                <w:b w:val="false"/>
                <w:i w:val="false"/>
                <w:color w:val="000000"/>
                <w:sz w:val="20"/>
              </w:rPr>
              <w:t>
</w:t>
            </w:r>
            <w:r>
              <w:rPr>
                <w:rFonts w:ascii="Times New Roman"/>
                <w:b w:val="false"/>
                <w:i w:val="false"/>
                <w:color w:val="000000"/>
                <w:sz w:val="20"/>
              </w:rPr>
              <w:t>Электрондық картографиялық навигациялық ақпараттық жүйені пайдалану бойынша дайындықтан өту туралы куәлік. (ЭКНАЖ пайдалану бойынша дайындықтан өту туралы куәлік болмаған жағдайда, диплом «ЭКНАЖ-сыз» шектеумен беріледі).</w:t>
            </w:r>
            <w:r>
              <w:br/>
            </w:r>
            <w:r>
              <w:rPr>
                <w:rFonts w:ascii="Times New Roman"/>
                <w:b w:val="false"/>
                <w:i w:val="false"/>
                <w:color w:val="000000"/>
                <w:sz w:val="20"/>
              </w:rPr>
              <w:t>
</w:t>
            </w:r>
            <w:r>
              <w:rPr>
                <w:rFonts w:ascii="Times New Roman"/>
                <w:b w:val="false"/>
                <w:i w:val="false"/>
                <w:color w:val="000000"/>
                <w:sz w:val="20"/>
              </w:rPr>
              <w:t>Қорғау бойынша дайындықтан өту туралы куәлік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өтілі кем дегенде 12 ай, соның ішінде кем дегенде вахта көмекші-машықтанушысының міндеттерін немесе капитанның, димломды маманның немесе практиканың тәжірибелі басшысының басқаруымен, жалпы сыйымдылығы 500 және одан жоғары болатын өздігінен жүзетін кемелерде практикант міндетін орындау.</w:t>
            </w:r>
          </w:p>
        </w:tc>
      </w:tr>
    </w:tbl>
    <w:bookmarkStart w:name="z99" w:id="3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АБҒТЖ - Апат кезінде және қауіпсіздікті қамтамасыз ету үшін байланыстың ғаламдық теңіз жүйесі;</w:t>
      </w:r>
      <w:r>
        <w:br/>
      </w:r>
      <w:r>
        <w:rPr>
          <w:rFonts w:ascii="Times New Roman"/>
          <w:b w:val="false"/>
          <w:i w:val="false"/>
          <w:color w:val="000000"/>
          <w:sz w:val="28"/>
        </w:rPr>
        <w:t>
      ЭКНАЖ - электрондық картографиялық навигациялық ақпараттық жүйе;</w:t>
      </w:r>
      <w:r>
        <w:br/>
      </w:r>
      <w:r>
        <w:rPr>
          <w:rFonts w:ascii="Times New Roman"/>
          <w:b w:val="false"/>
          <w:i w:val="false"/>
          <w:color w:val="000000"/>
          <w:sz w:val="28"/>
        </w:rPr>
        <w:t>
      АРТЖ - автоматтық радиолокациялық төсем жүйесі.</w:t>
      </w:r>
    </w:p>
    <w:bookmarkEnd w:id="37"/>
    <w:bookmarkStart w:name="z103" w:id="38"/>
    <w:p>
      <w:pPr>
        <w:spacing w:after="0"/>
        <w:ind w:left="0"/>
        <w:jc w:val="both"/>
      </w:pPr>
      <w:r>
        <w:rPr>
          <w:rFonts w:ascii="Times New Roman"/>
          <w:b w:val="false"/>
          <w:i w:val="false"/>
          <w:color w:val="000000"/>
          <w:sz w:val="28"/>
        </w:rPr>
        <w:t>
«Теңіз кемесін басқару»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38"/>
    <w:bookmarkStart w:name="z104" w:id="39"/>
    <w:p>
      <w:pPr>
        <w:spacing w:after="0"/>
        <w:ind w:left="0"/>
        <w:jc w:val="left"/>
      </w:pPr>
      <w:r>
        <w:rPr>
          <w:rFonts w:ascii="Times New Roman"/>
          <w:b/>
          <w:i w:val="false"/>
          <w:color w:val="000000"/>
        </w:rPr>
        <w:t xml:space="preserve"> 
КС бірліктерінің тізімі</w:t>
      </w:r>
    </w:p>
    <w:bookmarkEnd w:id="39"/>
    <w:bookmarkStart w:name="z105" w:id="40"/>
    <w:p>
      <w:pPr>
        <w:spacing w:after="0"/>
        <w:ind w:left="0"/>
        <w:jc w:val="both"/>
      </w:pPr>
      <w:r>
        <w:rPr>
          <w:rFonts w:ascii="Times New Roman"/>
          <w:b w:val="false"/>
          <w:i w:val="false"/>
          <w:color w:val="000000"/>
          <w:sz w:val="28"/>
        </w:rPr>
        <w:t>
1-кесте</w:t>
      </w:r>
    </w:p>
    <w:bookmarkEnd w:id="40"/>
    <w:bookmarkStart w:name="z106" w:id="41"/>
    <w:p>
      <w:pPr>
        <w:spacing w:after="0"/>
        <w:ind w:left="0"/>
        <w:jc w:val="left"/>
      </w:pPr>
      <w:r>
        <w:rPr>
          <w:rFonts w:ascii="Times New Roman"/>
          <w:b/>
          <w:i w:val="false"/>
          <w:color w:val="000000"/>
        </w:rPr>
        <w:t xml:space="preserve"> 
1. «Кеме жүргізуші, бірінші класты матрос ретіндегі қатардағы</w:t>
      </w:r>
      <w:r>
        <w:br/>
      </w:r>
      <w:r>
        <w:rPr>
          <w:rFonts w:ascii="Times New Roman"/>
          <w:b/>
          <w:i w:val="false"/>
          <w:color w:val="000000"/>
        </w:rPr>
        <w:t>
құрам тұлғасы» еңбек қызметінің (кәсібінің) түрі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2337"/>
      </w:tblGrid>
      <w:tr>
        <w:trPr>
          <w:trHeight w:val="31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 </w:t>
            </w:r>
          </w:p>
        </w:tc>
        <w:tc>
          <w:tcPr>
            <w:tcW w:w="1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қосымша деңгейде жүргізу</w:t>
            </w:r>
          </w:p>
        </w:tc>
      </w:tr>
    </w:tbl>
    <w:bookmarkStart w:name="z107" w:id="42"/>
    <w:p>
      <w:pPr>
        <w:spacing w:after="0"/>
        <w:ind w:left="0"/>
        <w:jc w:val="both"/>
      </w:pPr>
      <w:r>
        <w:rPr>
          <w:rFonts w:ascii="Times New Roman"/>
          <w:b w:val="false"/>
          <w:i w:val="false"/>
          <w:color w:val="000000"/>
          <w:sz w:val="28"/>
        </w:rPr>
        <w:t>
2-кесте</w:t>
      </w:r>
    </w:p>
    <w:bookmarkEnd w:id="42"/>
    <w:p>
      <w:pPr>
        <w:spacing w:after="0"/>
        <w:ind w:left="0"/>
        <w:jc w:val="left"/>
      </w:pPr>
      <w:r>
        <w:rPr>
          <w:rFonts w:ascii="Times New Roman"/>
          <w:b/>
          <w:i w:val="false"/>
          <w:color w:val="000000"/>
        </w:rPr>
        <w:t xml:space="preserve"> 2. «Кеме жүргізуші, жағалауда жүзетін жалпы сыйымдылығы 500</w:t>
      </w:r>
      <w:r>
        <w:br/>
      </w:r>
      <w:r>
        <w:rPr>
          <w:rFonts w:ascii="Times New Roman"/>
          <w:b/>
          <w:i w:val="false"/>
          <w:color w:val="000000"/>
        </w:rPr>
        <w:t>
аспайтын теңіз кемесі капитанының вахта көмекшісі» еңбек</w:t>
      </w:r>
      <w:r>
        <w:br/>
      </w:r>
      <w:r>
        <w:rPr>
          <w:rFonts w:ascii="Times New Roman"/>
          <w:b/>
          <w:i w:val="false"/>
          <w:color w:val="000000"/>
        </w:rPr>
        <w:t>
қызметінің (кәсібінің)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2337"/>
      </w:tblGrid>
      <w:tr>
        <w:trPr>
          <w:trHeight w:val="31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 </w:t>
            </w:r>
          </w:p>
        </w:tc>
        <w:tc>
          <w:tcPr>
            <w:tcW w:w="1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Кемені пайдалану деңгейінде жүргізу.</w:t>
            </w:r>
          </w:p>
        </w:tc>
      </w:tr>
    </w:tbl>
    <w:bookmarkStart w:name="z108" w:id="43"/>
    <w:p>
      <w:pPr>
        <w:spacing w:after="0"/>
        <w:ind w:left="0"/>
        <w:jc w:val="both"/>
      </w:pPr>
      <w:r>
        <w:rPr>
          <w:rFonts w:ascii="Times New Roman"/>
          <w:b w:val="false"/>
          <w:i w:val="false"/>
          <w:color w:val="000000"/>
          <w:sz w:val="28"/>
        </w:rPr>
        <w:t>
3-кесте</w:t>
      </w:r>
    </w:p>
    <w:bookmarkEnd w:id="43"/>
    <w:bookmarkStart w:name="z109" w:id="44"/>
    <w:p>
      <w:pPr>
        <w:spacing w:after="0"/>
        <w:ind w:left="0"/>
        <w:jc w:val="left"/>
      </w:pPr>
      <w:r>
        <w:rPr>
          <w:rFonts w:ascii="Times New Roman"/>
          <w:b/>
          <w:i w:val="false"/>
          <w:color w:val="000000"/>
        </w:rPr>
        <w:t xml:space="preserve"> 
3. «Кеме жүргізуші, жалпы сыйымдылығы 500 бастап 3000 дейін</w:t>
      </w:r>
      <w:r>
        <w:br/>
      </w:r>
      <w:r>
        <w:rPr>
          <w:rFonts w:ascii="Times New Roman"/>
          <w:b/>
          <w:i w:val="false"/>
          <w:color w:val="000000"/>
        </w:rPr>
        <w:t>
болатын теңіз кемесі капитанының вахта көмекшісі» еңбек</w:t>
      </w:r>
      <w:r>
        <w:br/>
      </w:r>
      <w:r>
        <w:rPr>
          <w:rFonts w:ascii="Times New Roman"/>
          <w:b/>
          <w:i w:val="false"/>
          <w:color w:val="000000"/>
        </w:rPr>
        <w:t>
қызметінің (кәсібінің) түрі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2337"/>
      </w:tblGrid>
      <w:tr>
        <w:trPr>
          <w:trHeight w:val="31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пайдалану деңгейінде жүргізу</w:t>
            </w:r>
          </w:p>
        </w:tc>
      </w:tr>
    </w:tbl>
    <w:bookmarkStart w:name="z110" w:id="45"/>
    <w:p>
      <w:pPr>
        <w:spacing w:after="0"/>
        <w:ind w:left="0"/>
        <w:jc w:val="both"/>
      </w:pPr>
      <w:r>
        <w:rPr>
          <w:rFonts w:ascii="Times New Roman"/>
          <w:b w:val="false"/>
          <w:i w:val="false"/>
          <w:color w:val="000000"/>
          <w:sz w:val="28"/>
        </w:rPr>
        <w:t>
4-кесте</w:t>
      </w:r>
    </w:p>
    <w:bookmarkEnd w:id="45"/>
    <w:bookmarkStart w:name="z111" w:id="46"/>
    <w:p>
      <w:pPr>
        <w:spacing w:after="0"/>
        <w:ind w:left="0"/>
        <w:jc w:val="left"/>
      </w:pPr>
      <w:r>
        <w:rPr>
          <w:rFonts w:ascii="Times New Roman"/>
          <w:b/>
          <w:i w:val="false"/>
          <w:color w:val="000000"/>
        </w:rPr>
        <w:t xml:space="preserve"> 
4. «Кеме жүргізуші, жалпы сыйымдылығы 3000 және одан жоғары</w:t>
      </w:r>
      <w:r>
        <w:br/>
      </w:r>
      <w:r>
        <w:rPr>
          <w:rFonts w:ascii="Times New Roman"/>
          <w:b/>
          <w:i w:val="false"/>
          <w:color w:val="000000"/>
        </w:rPr>
        <w:t>
болатын теңіз кемесі капитанының вахта көмекшісі» еңбек</w:t>
      </w:r>
      <w:r>
        <w:br/>
      </w:r>
      <w:r>
        <w:rPr>
          <w:rFonts w:ascii="Times New Roman"/>
          <w:b/>
          <w:i w:val="false"/>
          <w:color w:val="000000"/>
        </w:rPr>
        <w:t>
қызметінің (кәсібінің) түрі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2337"/>
      </w:tblGrid>
      <w:tr>
        <w:trPr>
          <w:trHeight w:val="31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пайдалану деңгейінде жүргізу</w:t>
            </w:r>
          </w:p>
        </w:tc>
      </w:tr>
    </w:tbl>
    <w:bookmarkStart w:name="z112" w:id="47"/>
    <w:p>
      <w:pPr>
        <w:spacing w:after="0"/>
        <w:ind w:left="0"/>
        <w:jc w:val="both"/>
      </w:pPr>
      <w:r>
        <w:rPr>
          <w:rFonts w:ascii="Times New Roman"/>
          <w:b w:val="false"/>
          <w:i w:val="false"/>
          <w:color w:val="000000"/>
          <w:sz w:val="28"/>
        </w:rPr>
        <w:t>
      Ескертпе: Ф – функция.</w:t>
      </w:r>
    </w:p>
    <w:bookmarkEnd w:id="47"/>
    <w:bookmarkStart w:name="z113" w:id="48"/>
    <w:p>
      <w:pPr>
        <w:spacing w:after="0"/>
        <w:ind w:left="0"/>
        <w:jc w:val="both"/>
      </w:pPr>
      <w:r>
        <w:rPr>
          <w:rFonts w:ascii="Times New Roman"/>
          <w:b w:val="false"/>
          <w:i w:val="false"/>
          <w:color w:val="000000"/>
          <w:sz w:val="28"/>
        </w:rPr>
        <w:t>
«Теңіз кемесін басқару»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48"/>
    <w:bookmarkStart w:name="z114" w:id="49"/>
    <w:p>
      <w:pPr>
        <w:spacing w:after="0"/>
        <w:ind w:left="0"/>
        <w:jc w:val="left"/>
      </w:pPr>
      <w:r>
        <w:rPr>
          <w:rFonts w:ascii="Times New Roman"/>
          <w:b/>
          <w:i w:val="false"/>
          <w:color w:val="000000"/>
        </w:rPr>
        <w:t xml:space="preserve"> 
КС бірліктерінің сипаты</w:t>
      </w:r>
    </w:p>
    <w:bookmarkEnd w:id="49"/>
    <w:bookmarkStart w:name="z115" w:id="50"/>
    <w:p>
      <w:pPr>
        <w:spacing w:after="0"/>
        <w:ind w:left="0"/>
        <w:jc w:val="both"/>
      </w:pPr>
      <w:r>
        <w:rPr>
          <w:rFonts w:ascii="Times New Roman"/>
          <w:b w:val="false"/>
          <w:i w:val="false"/>
          <w:color w:val="000000"/>
          <w:sz w:val="28"/>
        </w:rPr>
        <w:t>
1-кесте</w:t>
      </w:r>
    </w:p>
    <w:bookmarkEnd w:id="50"/>
    <w:bookmarkStart w:name="z116" w:id="51"/>
    <w:p>
      <w:pPr>
        <w:spacing w:after="0"/>
        <w:ind w:left="0"/>
        <w:jc w:val="left"/>
      </w:pPr>
      <w:r>
        <w:rPr>
          <w:rFonts w:ascii="Times New Roman"/>
          <w:b/>
          <w:i w:val="false"/>
          <w:color w:val="000000"/>
        </w:rPr>
        <w:t xml:space="preserve"> 
1. «Кеме жүргізуші, бірінші класты матрос ретіндегі қатардағы</w:t>
      </w:r>
      <w:r>
        <w:br/>
      </w:r>
      <w:r>
        <w:rPr>
          <w:rFonts w:ascii="Times New Roman"/>
          <w:b/>
          <w:i w:val="false"/>
          <w:color w:val="000000"/>
        </w:rPr>
        <w:t>
құрам тұлғасы» еңбек қызметінің (кәсібінің) түрі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729"/>
        <w:gridCol w:w="1926"/>
        <w:gridCol w:w="1617"/>
        <w:gridCol w:w="3939"/>
        <w:gridCol w:w="3981"/>
      </w:tblGrid>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89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1.1 Кеме якорьде немесе арқандап байланып тұрған кезде, вахта жұмысын ҚР ТККҚЖ ережелеріне сәйкес атқару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Палубалық аспаптар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практикалық тапсырмаларды шешу, нұсқаулық бойынша белгілі әрекеттердің ішінен әрекет тәсілін таңдау, әрекеттерді, олардың орындалу шарттарын ескеріп түзету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Рұқсаттамалық режим және кемені қорғау бойынша кеме нұсқаулықтарын білу</w:t>
            </w:r>
          </w:p>
        </w:tc>
      </w:tr>
      <w:tr>
        <w:trPr>
          <w:trHeight w:val="2310" w:hRule="atLeast"/>
        </w:trPr>
        <w:tc>
          <w:tcPr>
            <w:tcW w:w="0" w:type="auto"/>
            <w:vMerge/>
            <w:tcBorders>
              <w:top w:val="nil"/>
              <w:left w:val="single" w:color="cfcfcf" w:sz="5"/>
              <w:bottom w:val="single" w:color="cfcfcf" w:sz="5"/>
              <w:right w:val="single" w:color="cfcfcf" w:sz="5"/>
            </w:tcBorders>
          </w:tc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Жүру вахтасында жұмысты ҚР ТККҚЖ ережелеріне сәйкес атқару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Гиро - және магниттік компастар, рөлмен басқару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Гиро - және магниттік компастарды пайдалану дағдылары.</w:t>
            </w:r>
            <w:r>
              <w:br/>
            </w:r>
            <w:r>
              <w:rPr>
                <w:rFonts w:ascii="Times New Roman"/>
                <w:b w:val="false"/>
                <w:i w:val="false"/>
                <w:color w:val="000000"/>
                <w:sz w:val="20"/>
              </w:rPr>
              <w:t>
</w:t>
            </w:r>
            <w:r>
              <w:rPr>
                <w:rFonts w:ascii="Times New Roman"/>
                <w:b w:val="false"/>
                <w:i w:val="false"/>
                <w:color w:val="000000"/>
                <w:sz w:val="20"/>
              </w:rPr>
              <w:t>Типтік практикалық тапсырмаларды шешу, нұсқаулық бойынша белгілі әрекеттердің ішінен әрекет тәсілін таңдау, әрекеттерді, олардың орындалу шарттарын ескеріп түзету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Рөлге берілетін командалар бойынша әрекеттер. КСАХЕ-72, ХМҚА, ХДЖ-65 талаптарын білу. Кеменің маневрлік сипаттамалары</w:t>
            </w:r>
          </w:p>
        </w:tc>
      </w:tr>
    </w:tbl>
    <w:bookmarkStart w:name="z117" w:id="52"/>
    <w:p>
      <w:pPr>
        <w:spacing w:after="0"/>
        <w:ind w:left="0"/>
        <w:jc w:val="both"/>
      </w:pPr>
      <w:r>
        <w:rPr>
          <w:rFonts w:ascii="Times New Roman"/>
          <w:b w:val="false"/>
          <w:i w:val="false"/>
          <w:color w:val="000000"/>
          <w:sz w:val="28"/>
        </w:rPr>
        <w:t>
2-кесте</w:t>
      </w:r>
    </w:p>
    <w:bookmarkEnd w:id="52"/>
    <w:bookmarkStart w:name="z118" w:id="53"/>
    <w:p>
      <w:pPr>
        <w:spacing w:after="0"/>
        <w:ind w:left="0"/>
        <w:jc w:val="left"/>
      </w:pPr>
      <w:r>
        <w:rPr>
          <w:rFonts w:ascii="Times New Roman"/>
          <w:b/>
          <w:i w:val="false"/>
          <w:color w:val="000000"/>
        </w:rPr>
        <w:t xml:space="preserve"> 
2. «Кеме жүргізуші, жағалауда жүзетін жалпы сыйымдылығы 500</w:t>
      </w:r>
      <w:r>
        <w:br/>
      </w:r>
      <w:r>
        <w:rPr>
          <w:rFonts w:ascii="Times New Roman"/>
          <w:b/>
          <w:i w:val="false"/>
          <w:color w:val="000000"/>
        </w:rPr>
        <w:t>
аспайтын теңіз кемесі капитанының вахта көмекшісі» еңбек</w:t>
      </w:r>
      <w:r>
        <w:br/>
      </w:r>
      <w:r>
        <w:rPr>
          <w:rFonts w:ascii="Times New Roman"/>
          <w:b/>
          <w:i w:val="false"/>
          <w:color w:val="000000"/>
        </w:rPr>
        <w:t>
қызметінің (кәсібінің) түрі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623"/>
        <w:gridCol w:w="2623"/>
        <w:gridCol w:w="1308"/>
        <w:gridCol w:w="3134"/>
        <w:gridCol w:w="3226"/>
      </w:tblGrid>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22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1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Қозғалу вахтасына ҚР ТККҚЖ талаптарына сәйкес кірісу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Гиро - және магниттік компастар.</w:t>
            </w:r>
            <w:r>
              <w:br/>
            </w:r>
            <w:r>
              <w:rPr>
                <w:rFonts w:ascii="Times New Roman"/>
                <w:b w:val="false"/>
                <w:i w:val="false"/>
                <w:color w:val="000000"/>
                <w:sz w:val="20"/>
              </w:rPr>
              <w:t>
</w:t>
            </w:r>
            <w:r>
              <w:rPr>
                <w:rFonts w:ascii="Times New Roman"/>
                <w:b w:val="false"/>
                <w:i w:val="false"/>
                <w:color w:val="000000"/>
                <w:sz w:val="20"/>
              </w:rPr>
              <w:t>Навигациялық аспаптар, карталар және навигациялық құралдар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Қоластындағы жұмыскерлер қызметін ұйымдастыра және бақылай білу.</w:t>
            </w:r>
            <w:r>
              <w:br/>
            </w:r>
            <w:r>
              <w:rPr>
                <w:rFonts w:ascii="Times New Roman"/>
                <w:b w:val="false"/>
                <w:i w:val="false"/>
                <w:color w:val="000000"/>
                <w:sz w:val="20"/>
              </w:rPr>
              <w:t>
</w:t>
            </w:r>
            <w:r>
              <w:rPr>
                <w:rFonts w:ascii="Times New Roman"/>
                <w:b w:val="false"/>
                <w:i w:val="false"/>
                <w:color w:val="000000"/>
                <w:sz w:val="20"/>
              </w:rPr>
              <w:t>Гиро - және магниттік компастарды, навигациялық аспаптарды, карталарды және навигациялық құралдарды пайдалана білу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Гиро- және магниттік компастар. Навигациялық аспаптар, карталар және навигациялық құралдар</w:t>
            </w:r>
          </w:p>
        </w:tc>
      </w:tr>
      <w:tr>
        <w:trPr>
          <w:trHeight w:val="222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Қозғалу вахтасын ҚР ТККҚЖ талаптарына сәйкес атқару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КСАХЕ - 72.</w:t>
            </w:r>
            <w:r>
              <w:br/>
            </w:r>
            <w:r>
              <w:rPr>
                <w:rFonts w:ascii="Times New Roman"/>
                <w:b w:val="false"/>
                <w:i w:val="false"/>
                <w:color w:val="000000"/>
                <w:sz w:val="20"/>
              </w:rPr>
              <w:t>
</w:t>
            </w:r>
            <w:r>
              <w:rPr>
                <w:rFonts w:ascii="Times New Roman"/>
                <w:b w:val="false"/>
                <w:i w:val="false"/>
                <w:color w:val="000000"/>
                <w:sz w:val="20"/>
              </w:rPr>
              <w:t>Гиро - және магниттік компастар.</w:t>
            </w:r>
            <w:r>
              <w:br/>
            </w:r>
            <w:r>
              <w:rPr>
                <w:rFonts w:ascii="Times New Roman"/>
                <w:b w:val="false"/>
                <w:i w:val="false"/>
                <w:color w:val="000000"/>
                <w:sz w:val="20"/>
              </w:rPr>
              <w:t>
</w:t>
            </w:r>
            <w:r>
              <w:rPr>
                <w:rFonts w:ascii="Times New Roman"/>
                <w:b w:val="false"/>
                <w:i w:val="false"/>
                <w:color w:val="000000"/>
                <w:sz w:val="20"/>
              </w:rPr>
              <w:t>Навигациялық аспаптар, карталар және навигациялық құралдар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вахта қызметі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Қоластындағы жұмыскерлер қызметін ұйымдастыра және бақылай білу.</w:t>
            </w:r>
            <w:r>
              <w:br/>
            </w:r>
            <w:r>
              <w:rPr>
                <w:rFonts w:ascii="Times New Roman"/>
                <w:b w:val="false"/>
                <w:i w:val="false"/>
                <w:color w:val="000000"/>
                <w:sz w:val="20"/>
              </w:rPr>
              <w:t>
</w:t>
            </w:r>
            <w:r>
              <w:rPr>
                <w:rFonts w:ascii="Times New Roman"/>
                <w:b w:val="false"/>
                <w:i w:val="false"/>
                <w:color w:val="000000"/>
                <w:sz w:val="20"/>
              </w:rPr>
              <w:t>Гиро - және магниттік компастарды, навигациялық аспаптарды, карталарды және навигациялық құралдарды пайдалана білу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КСАХЕ-72.</w:t>
            </w:r>
            <w:r>
              <w:br/>
            </w:r>
            <w:r>
              <w:rPr>
                <w:rFonts w:ascii="Times New Roman"/>
                <w:b w:val="false"/>
                <w:i w:val="false"/>
                <w:color w:val="000000"/>
                <w:sz w:val="20"/>
              </w:rPr>
              <w:t>
</w:t>
            </w:r>
            <w:r>
              <w:rPr>
                <w:rFonts w:ascii="Times New Roman"/>
                <w:b w:val="false"/>
                <w:i w:val="false"/>
                <w:color w:val="000000"/>
                <w:sz w:val="20"/>
              </w:rPr>
              <w:t>Гиро - және магниттік компастар. Навигациялық аспаптар, карталар және навигациялық құралдар</w:t>
            </w:r>
          </w:p>
        </w:tc>
      </w:tr>
      <w:tr>
        <w:trPr>
          <w:trHeight w:val="231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Кеме якорьде тұрған кезде вахта қызметін ҚР ТККҚЖ талаптарына сәйкес атқару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КСАХЕ - 72</w:t>
            </w:r>
            <w:r>
              <w:br/>
            </w:r>
            <w:r>
              <w:rPr>
                <w:rFonts w:ascii="Times New Roman"/>
                <w:b w:val="false"/>
                <w:i w:val="false"/>
                <w:color w:val="000000"/>
                <w:sz w:val="20"/>
              </w:rPr>
              <w:t>
</w:t>
            </w:r>
            <w:r>
              <w:rPr>
                <w:rFonts w:ascii="Times New Roman"/>
                <w:b w:val="false"/>
                <w:i w:val="false"/>
                <w:color w:val="000000"/>
                <w:sz w:val="20"/>
              </w:rPr>
              <w:t>ХДЖ - 65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вахта қызметі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Қоластындағы жұмыскерлер қызметін ұйымдастыра және бақылай білу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p>
        </w:tc>
      </w:tr>
      <w:tr>
        <w:trPr>
          <w:trHeight w:val="1395"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Кеме айлақта тұрған кезде вахта қызметін ҚР ТККҚЖ талаптарына сәйкес атқару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Порт ережелері (мысалы, Ақтау портының міндетті қаулысы)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вахта қызметі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Қоластындағы жұмыскерлер қызметін ұйымдастыра және бақылай білу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p>
        </w:tc>
      </w:tr>
      <w:tr>
        <w:trPr>
          <w:trHeight w:val="231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1.5 Жүк орынжайларындағы температуралық және газдық режимдерді бақылау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теңізбен тасымалдаудың Халықаралық Кодексі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Трюмдер және жүк орынжайлары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орынжайларындағы температуралық және газдық режимдерді бақылау аспаптары мен жүйелерін пайдалана білу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теңізбен тасымалдаудың Халықаралық Кодексі</w:t>
            </w:r>
          </w:p>
        </w:tc>
      </w:tr>
    </w:tbl>
    <w:bookmarkStart w:name="z119" w:id="54"/>
    <w:p>
      <w:pPr>
        <w:spacing w:after="0"/>
        <w:ind w:left="0"/>
        <w:jc w:val="both"/>
      </w:pPr>
      <w:r>
        <w:rPr>
          <w:rFonts w:ascii="Times New Roman"/>
          <w:b w:val="false"/>
          <w:i w:val="false"/>
          <w:color w:val="000000"/>
          <w:sz w:val="28"/>
        </w:rPr>
        <w:t>
3-кесте</w:t>
      </w:r>
    </w:p>
    <w:bookmarkEnd w:id="54"/>
    <w:bookmarkStart w:name="z120" w:id="55"/>
    <w:p>
      <w:pPr>
        <w:spacing w:after="0"/>
        <w:ind w:left="0"/>
        <w:jc w:val="left"/>
      </w:pPr>
      <w:r>
        <w:rPr>
          <w:rFonts w:ascii="Times New Roman"/>
          <w:b/>
          <w:i w:val="false"/>
          <w:color w:val="000000"/>
        </w:rPr>
        <w:t xml:space="preserve"> 
3. «Кеме жүргізуші, жалпы сыйымдылығы 500 бастап 3000 дейін</w:t>
      </w:r>
      <w:r>
        <w:br/>
      </w:r>
      <w:r>
        <w:rPr>
          <w:rFonts w:ascii="Times New Roman"/>
          <w:b/>
          <w:i w:val="false"/>
          <w:color w:val="000000"/>
        </w:rPr>
        <w:t>
болатын теңіз кемесі капитанының вахта көмекшісі» еңбек</w:t>
      </w:r>
      <w:r>
        <w:br/>
      </w:r>
      <w:r>
        <w:rPr>
          <w:rFonts w:ascii="Times New Roman"/>
          <w:b/>
          <w:i w:val="false"/>
          <w:color w:val="000000"/>
        </w:rPr>
        <w:t>
қызметінің (кәсібінің) түрі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574"/>
        <w:gridCol w:w="2574"/>
        <w:gridCol w:w="1291"/>
        <w:gridCol w:w="3082"/>
        <w:gridCol w:w="3394"/>
      </w:tblGrid>
      <w:tr>
        <w:trPr>
          <w:trHeight w:val="1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615"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Қозғалу вахтасына ҚР ТККҚЖ талаптарына сәйкес кірісу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Гиро - және магниттік компастар.</w:t>
            </w:r>
            <w:r>
              <w:br/>
            </w:r>
            <w:r>
              <w:rPr>
                <w:rFonts w:ascii="Times New Roman"/>
                <w:b w:val="false"/>
                <w:i w:val="false"/>
                <w:color w:val="000000"/>
                <w:sz w:val="20"/>
              </w:rPr>
              <w:t>
</w:t>
            </w:r>
            <w:r>
              <w:rPr>
                <w:rFonts w:ascii="Times New Roman"/>
                <w:b w:val="false"/>
                <w:i w:val="false"/>
                <w:color w:val="000000"/>
                <w:sz w:val="20"/>
              </w:rPr>
              <w:t>Навигациялық аспаптар, карталар және навигациялық құралдар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Қоластындағы жұмыскерлер қызметін ұйымдастыра және бақылай білу.</w:t>
            </w:r>
            <w:r>
              <w:br/>
            </w:r>
            <w:r>
              <w:rPr>
                <w:rFonts w:ascii="Times New Roman"/>
                <w:b w:val="false"/>
                <w:i w:val="false"/>
                <w:color w:val="000000"/>
                <w:sz w:val="20"/>
              </w:rPr>
              <w:t>
</w:t>
            </w:r>
            <w:r>
              <w:rPr>
                <w:rFonts w:ascii="Times New Roman"/>
                <w:b w:val="false"/>
                <w:i w:val="false"/>
                <w:color w:val="000000"/>
                <w:sz w:val="20"/>
              </w:rPr>
              <w:t>Гиро - және магниттік компастарды, навигациялық аспаптарды, карталарды және навигациялық құралдарды пайдалана білу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Гиро - және магниттік компастар. Навигациялық аспаптар, карталар және навигациялық құралдар</w:t>
            </w:r>
          </w:p>
        </w:tc>
      </w:tr>
      <w:tr>
        <w:trPr>
          <w:trHeight w:val="585" w:hRule="atLeast"/>
        </w:trPr>
        <w:tc>
          <w:tcPr>
            <w:tcW w:w="0" w:type="auto"/>
            <w:vMerge/>
            <w:tcBorders>
              <w:top w:val="nil"/>
              <w:left w:val="single" w:color="cfcfcf" w:sz="5"/>
              <w:bottom w:val="single" w:color="cfcfcf" w:sz="5"/>
              <w:right w:val="single" w:color="cfcfcf" w:sz="5"/>
            </w:tcBorders>
          </w:tcP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Қозғалу вахтасын ҚР ТККҚЖ талаптарына сәйкес атқару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КСАХЕ - 72.</w:t>
            </w:r>
            <w:r>
              <w:br/>
            </w:r>
            <w:r>
              <w:rPr>
                <w:rFonts w:ascii="Times New Roman"/>
                <w:b w:val="false"/>
                <w:i w:val="false"/>
                <w:color w:val="000000"/>
                <w:sz w:val="20"/>
              </w:rPr>
              <w:t>
</w:t>
            </w:r>
            <w:r>
              <w:rPr>
                <w:rFonts w:ascii="Times New Roman"/>
                <w:b w:val="false"/>
                <w:i w:val="false"/>
                <w:color w:val="000000"/>
                <w:sz w:val="20"/>
              </w:rPr>
              <w:t>Гиро - және магниттік компастар.</w:t>
            </w:r>
            <w:r>
              <w:br/>
            </w:r>
            <w:r>
              <w:rPr>
                <w:rFonts w:ascii="Times New Roman"/>
                <w:b w:val="false"/>
                <w:i w:val="false"/>
                <w:color w:val="000000"/>
                <w:sz w:val="20"/>
              </w:rPr>
              <w:t>
</w:t>
            </w:r>
            <w:r>
              <w:rPr>
                <w:rFonts w:ascii="Times New Roman"/>
                <w:b w:val="false"/>
                <w:i w:val="false"/>
                <w:color w:val="000000"/>
                <w:sz w:val="20"/>
              </w:rPr>
              <w:t>Навигациялық аспаптар, карталар және навигациялық құралдар.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вахта қызметі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Қоластындағы жұмыскерлер қызметін ұйымдастыра және бақылай білу.</w:t>
            </w:r>
            <w:r>
              <w:br/>
            </w:r>
            <w:r>
              <w:rPr>
                <w:rFonts w:ascii="Times New Roman"/>
                <w:b w:val="false"/>
                <w:i w:val="false"/>
                <w:color w:val="000000"/>
                <w:sz w:val="20"/>
              </w:rPr>
              <w:t>
</w:t>
            </w:r>
            <w:r>
              <w:rPr>
                <w:rFonts w:ascii="Times New Roman"/>
                <w:b w:val="false"/>
                <w:i w:val="false"/>
                <w:color w:val="000000"/>
                <w:sz w:val="20"/>
              </w:rPr>
              <w:t>Гиро - және магниттік компастарды, навигациялық аспаптарды, карталарды және навигациялық құралдарды пайдалана білу.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КСАХЕ-72.</w:t>
            </w:r>
            <w:r>
              <w:br/>
            </w:r>
            <w:r>
              <w:rPr>
                <w:rFonts w:ascii="Times New Roman"/>
                <w:b w:val="false"/>
                <w:i w:val="false"/>
                <w:color w:val="000000"/>
                <w:sz w:val="20"/>
              </w:rPr>
              <w:t>
</w:t>
            </w:r>
            <w:r>
              <w:rPr>
                <w:rFonts w:ascii="Times New Roman"/>
                <w:b w:val="false"/>
                <w:i w:val="false"/>
                <w:color w:val="000000"/>
                <w:sz w:val="20"/>
              </w:rPr>
              <w:t>Гиро - және магниттік компастар. Навигациялық аспаптар, карталар және навигациялық құралдар.</w:t>
            </w:r>
          </w:p>
        </w:tc>
      </w:tr>
      <w:tr>
        <w:trPr>
          <w:trHeight w:val="615" w:hRule="atLeast"/>
        </w:trPr>
        <w:tc>
          <w:tcPr>
            <w:tcW w:w="0" w:type="auto"/>
            <w:vMerge/>
            <w:tcBorders>
              <w:top w:val="nil"/>
              <w:left w:val="single" w:color="cfcfcf" w:sz="5"/>
              <w:bottom w:val="single" w:color="cfcfcf" w:sz="5"/>
              <w:right w:val="single" w:color="cfcfcf" w:sz="5"/>
            </w:tcBorders>
          </w:tcP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Кеме якорьде тұрған кезде вахта қызметін ҚР ТККҚЖ талаптарына сәйкес атқару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КСАХЕ - 72</w:t>
            </w:r>
            <w:r>
              <w:br/>
            </w:r>
            <w:r>
              <w:rPr>
                <w:rFonts w:ascii="Times New Roman"/>
                <w:b w:val="false"/>
                <w:i w:val="false"/>
                <w:color w:val="000000"/>
                <w:sz w:val="20"/>
              </w:rPr>
              <w:t>
</w:t>
            </w:r>
            <w:r>
              <w:rPr>
                <w:rFonts w:ascii="Times New Roman"/>
                <w:b w:val="false"/>
                <w:i w:val="false"/>
                <w:color w:val="000000"/>
                <w:sz w:val="20"/>
              </w:rPr>
              <w:t>ХДЖ - 65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вахта қызметі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Қоластындағы жұмыскерлер қызметін ұйымдастыра және бақылай білу.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p>
        </w:tc>
      </w:tr>
      <w:tr>
        <w:trPr>
          <w:trHeight w:val="42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Кеме айлақта тұрған кезде вахта қызметін ҚР ТККҚЖ талаптарына сәйкес атқару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Порт ережелері (мысалы, Ақтау портының міндетті қаулысы)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вахта қызметі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Қоластындағы жұмыскерлер қызметін ұйымдастыра және бақылай білу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p>
        </w:tc>
      </w:tr>
      <w:tr>
        <w:trPr>
          <w:trHeight w:val="420" w:hRule="atLeast"/>
        </w:trPr>
        <w:tc>
          <w:tcPr>
            <w:tcW w:w="0" w:type="auto"/>
            <w:vMerge/>
            <w:tcBorders>
              <w:top w:val="nil"/>
              <w:left w:val="single" w:color="cfcfcf" w:sz="5"/>
              <w:bottom w:val="single" w:color="cfcfcf" w:sz="5"/>
              <w:right w:val="single" w:color="cfcfcf" w:sz="5"/>
            </w:tcBorders>
          </w:tcP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1.5 Жүк орынжайларындағы температуралық және газдық режимдерді бақылау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Трюмдер және жүк орынжайлары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орынжайларындағы температуралық және газдық режимдерді бақылау аспаптары мен жүйелерін пайдалана білу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жүктерді теңізбен тасымалдаудың Халықаралық Кодексі </w:t>
            </w:r>
          </w:p>
        </w:tc>
      </w:tr>
    </w:tbl>
    <w:bookmarkStart w:name="z121" w:id="56"/>
    <w:p>
      <w:pPr>
        <w:spacing w:after="0"/>
        <w:ind w:left="0"/>
        <w:jc w:val="both"/>
      </w:pPr>
      <w:r>
        <w:rPr>
          <w:rFonts w:ascii="Times New Roman"/>
          <w:b w:val="false"/>
          <w:i w:val="false"/>
          <w:color w:val="000000"/>
          <w:sz w:val="28"/>
        </w:rPr>
        <w:t>
4-кесте</w:t>
      </w:r>
    </w:p>
    <w:bookmarkEnd w:id="56"/>
    <w:bookmarkStart w:name="z122" w:id="57"/>
    <w:p>
      <w:pPr>
        <w:spacing w:after="0"/>
        <w:ind w:left="0"/>
        <w:jc w:val="left"/>
      </w:pPr>
      <w:r>
        <w:rPr>
          <w:rFonts w:ascii="Times New Roman"/>
          <w:b/>
          <w:i w:val="false"/>
          <w:color w:val="000000"/>
        </w:rPr>
        <w:t xml:space="preserve"> 
4. «Кеме жүргізуші, жалпы сыйымдылығы 3000 және одан жоғары</w:t>
      </w:r>
      <w:r>
        <w:br/>
      </w:r>
      <w:r>
        <w:rPr>
          <w:rFonts w:ascii="Times New Roman"/>
          <w:b/>
          <w:i w:val="false"/>
          <w:color w:val="000000"/>
        </w:rPr>
        <w:t>
болатын теңіз кемесі капитанының вахта көмекшісі» еңбек</w:t>
      </w:r>
      <w:r>
        <w:br/>
      </w:r>
      <w:r>
        <w:rPr>
          <w:rFonts w:ascii="Times New Roman"/>
          <w:b/>
          <w:i w:val="false"/>
          <w:color w:val="000000"/>
        </w:rPr>
        <w:t>
қызметінің (кәсібінің) түрі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2607"/>
        <w:gridCol w:w="2608"/>
        <w:gridCol w:w="1260"/>
        <w:gridCol w:w="3140"/>
        <w:gridCol w:w="3207"/>
      </w:tblGrid>
      <w:tr>
        <w:trPr>
          <w:trHeight w:val="3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45"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Қозғалу вахтасына ҚР ТККҚЖ талаптарына сәйкес кірісу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Гиро - және магниттік компастар.</w:t>
            </w:r>
            <w:r>
              <w:br/>
            </w:r>
            <w:r>
              <w:rPr>
                <w:rFonts w:ascii="Times New Roman"/>
                <w:b w:val="false"/>
                <w:i w:val="false"/>
                <w:color w:val="000000"/>
                <w:sz w:val="20"/>
              </w:rPr>
              <w:t>
</w:t>
            </w:r>
            <w:r>
              <w:rPr>
                <w:rFonts w:ascii="Times New Roman"/>
                <w:b w:val="false"/>
                <w:i w:val="false"/>
                <w:color w:val="000000"/>
                <w:sz w:val="20"/>
              </w:rPr>
              <w:t>Навигациялық аспаптар, карталар және навигациялық құралдар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Қоластындағы жұмыскерлер қызметін ұйымдастыра және бақылай білу.</w:t>
            </w:r>
            <w:r>
              <w:br/>
            </w:r>
            <w:r>
              <w:rPr>
                <w:rFonts w:ascii="Times New Roman"/>
                <w:b w:val="false"/>
                <w:i w:val="false"/>
                <w:color w:val="000000"/>
                <w:sz w:val="20"/>
              </w:rPr>
              <w:t>
</w:t>
            </w:r>
            <w:r>
              <w:rPr>
                <w:rFonts w:ascii="Times New Roman"/>
                <w:b w:val="false"/>
                <w:i w:val="false"/>
                <w:color w:val="000000"/>
                <w:sz w:val="20"/>
              </w:rPr>
              <w:t>Гиро - және магниттік компастарды, навигациялық аспаптарды, карталарды және навигациялық құралдарды пайдалана білу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Гиро - және магниттік компастар. Навигациялық аспаптар, карталар және навигациялық құралдар</w:t>
            </w:r>
          </w:p>
        </w:tc>
      </w:tr>
      <w:tr>
        <w:trPr>
          <w:trHeight w:val="390" w:hRule="atLeast"/>
        </w:trPr>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Қозғалу вахтасын ҚР ТККҚЖ талаптарына сәйкес атқару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КСАХЕ - 72.</w:t>
            </w:r>
            <w:r>
              <w:br/>
            </w:r>
            <w:r>
              <w:rPr>
                <w:rFonts w:ascii="Times New Roman"/>
                <w:b w:val="false"/>
                <w:i w:val="false"/>
                <w:color w:val="000000"/>
                <w:sz w:val="20"/>
              </w:rPr>
              <w:t>
</w:t>
            </w:r>
            <w:r>
              <w:rPr>
                <w:rFonts w:ascii="Times New Roman"/>
                <w:b w:val="false"/>
                <w:i w:val="false"/>
                <w:color w:val="000000"/>
                <w:sz w:val="20"/>
              </w:rPr>
              <w:t>Гиро - және магниттік компастар.</w:t>
            </w:r>
            <w:r>
              <w:br/>
            </w:r>
            <w:r>
              <w:rPr>
                <w:rFonts w:ascii="Times New Roman"/>
                <w:b w:val="false"/>
                <w:i w:val="false"/>
                <w:color w:val="000000"/>
                <w:sz w:val="20"/>
              </w:rPr>
              <w:t>
</w:t>
            </w:r>
            <w:r>
              <w:rPr>
                <w:rFonts w:ascii="Times New Roman"/>
                <w:b w:val="false"/>
                <w:i w:val="false"/>
                <w:color w:val="000000"/>
                <w:sz w:val="20"/>
              </w:rPr>
              <w:t>Навигациялық аспаптар, карталар және навигациялық құралдар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вахта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Қоластындағы жұмыскерлер қызметін ұйымдастыра және бақылай білу.</w:t>
            </w:r>
            <w:r>
              <w:br/>
            </w:r>
            <w:r>
              <w:rPr>
                <w:rFonts w:ascii="Times New Roman"/>
                <w:b w:val="false"/>
                <w:i w:val="false"/>
                <w:color w:val="000000"/>
                <w:sz w:val="20"/>
              </w:rPr>
              <w:t>
</w:t>
            </w:r>
            <w:r>
              <w:rPr>
                <w:rFonts w:ascii="Times New Roman"/>
                <w:b w:val="false"/>
                <w:i w:val="false"/>
                <w:color w:val="000000"/>
                <w:sz w:val="20"/>
              </w:rPr>
              <w:t>Гиро - және магниттік компастарды, навигациялық аспаптарды, карталарды және навигациялық құралдарды пайдалана білу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КСАХЕ-72.</w:t>
            </w:r>
            <w:r>
              <w:br/>
            </w:r>
            <w:r>
              <w:rPr>
                <w:rFonts w:ascii="Times New Roman"/>
                <w:b w:val="false"/>
                <w:i w:val="false"/>
                <w:color w:val="000000"/>
                <w:sz w:val="20"/>
              </w:rPr>
              <w:t>
</w:t>
            </w:r>
            <w:r>
              <w:rPr>
                <w:rFonts w:ascii="Times New Roman"/>
                <w:b w:val="false"/>
                <w:i w:val="false"/>
                <w:color w:val="000000"/>
                <w:sz w:val="20"/>
              </w:rPr>
              <w:t>Гиро - және магниттік компастар. Навигациялық аспаптар, карталар және навигациялық құралдар</w:t>
            </w:r>
          </w:p>
        </w:tc>
      </w:tr>
      <w:tr>
        <w:trPr>
          <w:trHeight w:val="450" w:hRule="atLeast"/>
        </w:trPr>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Кеме якорьде тұрған кезде вахта қызметін ҚР ТККҚЖ талаптарына сәйкес атқару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КСАХЕ - 72</w:t>
            </w:r>
            <w:r>
              <w:br/>
            </w:r>
            <w:r>
              <w:rPr>
                <w:rFonts w:ascii="Times New Roman"/>
                <w:b w:val="false"/>
                <w:i w:val="false"/>
                <w:color w:val="000000"/>
                <w:sz w:val="20"/>
              </w:rPr>
              <w:t>
</w:t>
            </w:r>
            <w:r>
              <w:rPr>
                <w:rFonts w:ascii="Times New Roman"/>
                <w:b w:val="false"/>
                <w:i w:val="false"/>
                <w:color w:val="000000"/>
                <w:sz w:val="20"/>
              </w:rPr>
              <w:t>ХДЖ - 65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вахта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Қоластындағы жұмыскерлер қызметін ұйымдастыра және бақылай білу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p>
        </w:tc>
      </w:tr>
      <w:tr>
        <w:trPr>
          <w:trHeight w:val="450" w:hRule="atLeast"/>
        </w:trPr>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Кеме айлақта тұрған кезде вахта қызметін ҚР ТККҚЖ талаптарына сәйкес атқару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r>
              <w:br/>
            </w:r>
            <w:r>
              <w:rPr>
                <w:rFonts w:ascii="Times New Roman"/>
                <w:b w:val="false"/>
                <w:i w:val="false"/>
                <w:color w:val="000000"/>
                <w:sz w:val="20"/>
              </w:rPr>
              <w:t>
</w:t>
            </w:r>
            <w:r>
              <w:rPr>
                <w:rFonts w:ascii="Times New Roman"/>
                <w:b w:val="false"/>
                <w:i w:val="false"/>
                <w:color w:val="000000"/>
                <w:sz w:val="20"/>
              </w:rPr>
              <w:t>Порт ережелері (мысалы, Ақтау портының міндетті қаулысы)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вахта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Қоластындағы жұмыскерлер қызметін ұйымдастыра және бақылай білу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p>
        </w:tc>
      </w:tr>
      <w:tr>
        <w:trPr>
          <w:trHeight w:val="600" w:hRule="atLeast"/>
        </w:trPr>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1.5 Жүк орынжайларындағы температуралық және газдық режимдерді бақылау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теңізбен тасымалдаудың Халықаралық Кодексі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Трюмдер және жүк орынжайлары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орынжайларындағы температуралық және газдық режимдерді бақылау аспаптары мен жүйелерін пайдалана білу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теңізбен тасымалдаудың Халықаралық Кодексі</w:t>
            </w:r>
          </w:p>
        </w:tc>
      </w:tr>
    </w:tbl>
    <w:bookmarkStart w:name="z123" w:id="5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ХМҚА - Халықаралық маяктық қызметтер ассоциациясы;</w:t>
      </w:r>
      <w:r>
        <w:br/>
      </w:r>
      <w:r>
        <w:rPr>
          <w:rFonts w:ascii="Times New Roman"/>
          <w:b w:val="false"/>
          <w:i w:val="false"/>
          <w:color w:val="000000"/>
          <w:sz w:val="28"/>
        </w:rPr>
        <w:t>
      ХДЖ-65 – Халықаралық дабылдар жинағы;</w:t>
      </w:r>
      <w:r>
        <w:br/>
      </w:r>
      <w:r>
        <w:rPr>
          <w:rFonts w:ascii="Times New Roman"/>
          <w:b w:val="false"/>
          <w:i w:val="false"/>
          <w:color w:val="000000"/>
          <w:sz w:val="28"/>
        </w:rPr>
        <w:t>
      КСАХЕ-72 - Теңізде Кемелердің Соқтығысуын Алдын алудың Халықаралық Ережелері;</w:t>
      </w:r>
      <w:r>
        <w:br/>
      </w:r>
      <w:r>
        <w:rPr>
          <w:rFonts w:ascii="Times New Roman"/>
          <w:b w:val="false"/>
          <w:i w:val="false"/>
          <w:color w:val="000000"/>
          <w:sz w:val="28"/>
        </w:rPr>
        <w:t>
      ҚР ТККҚЖ - Қазақстан Республикасының теңіз көлігі кемелеріндегі қызмет жарғысы.</w:t>
      </w:r>
    </w:p>
    <w:bookmarkEnd w:id="58"/>
    <w:bookmarkStart w:name="z124" w:id="59"/>
    <w:p>
      <w:pPr>
        <w:spacing w:after="0"/>
        <w:ind w:left="0"/>
        <w:jc w:val="both"/>
      </w:pPr>
      <w:r>
        <w:rPr>
          <w:rFonts w:ascii="Times New Roman"/>
          <w:b w:val="false"/>
          <w:i w:val="false"/>
          <w:color w:val="000000"/>
          <w:sz w:val="28"/>
        </w:rPr>
        <w:t>
«Теңіз кемесін басқару»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59"/>
    <w:bookmarkStart w:name="z125" w:id="60"/>
    <w:p>
      <w:pPr>
        <w:spacing w:after="0"/>
        <w:ind w:left="0"/>
        <w:jc w:val="left"/>
      </w:pPr>
      <w:r>
        <w:rPr>
          <w:rFonts w:ascii="Times New Roman"/>
          <w:b/>
          <w:i w:val="false"/>
          <w:color w:val="000000"/>
        </w:rPr>
        <w:t xml:space="preserve"> 
Келісу парағы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9"/>
        <w:gridCol w:w="4151"/>
      </w:tblGrid>
      <w:tr>
        <w:trPr>
          <w:trHeight w:val="30" w:hRule="atLeast"/>
        </w:trPr>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 тіркелді.</w:t>
      </w:r>
      <w:r>
        <w:br/>
      </w:r>
      <w:r>
        <w:rPr>
          <w:rFonts w:ascii="Times New Roman"/>
          <w:b w:val="false"/>
          <w:i w:val="false"/>
          <w:color w:val="000000"/>
          <w:sz w:val="28"/>
        </w:rPr>
        <w:t>
Кәсіби стандарттардың реестріне №_________________________ тіркелді.</w:t>
      </w:r>
      <w:r>
        <w:br/>
      </w:r>
      <w:r>
        <w:rPr>
          <w:rFonts w:ascii="Times New Roman"/>
          <w:b w:val="false"/>
          <w:i w:val="false"/>
          <w:color w:val="000000"/>
          <w:sz w:val="28"/>
        </w:rPr>
        <w:t>
Хат (хаттама) № _____________________ Күні________________.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