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6a69" w14:textId="90e6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саттып алудағы жергілікті қамту жөніндегі ақпаратты беру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25 қазандағы № 331 бұйрығы. Қазақстан Республикасының Әділет министрлігінде 2013 жылы 20 қарашада № 8923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08.06.2022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"Ұйымдар мен мемлекеттік органдар сатып алатын тауарлар, жұмыстар мен көрсетілетін қызметтердегі қазақстандық қамту мәселелері жөніндегі"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18.09.2025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жоспарланған тауарларды, жұмыстарды және қызметтерді сатып алу бойынша ақпараттың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алынған тауарлар, жұмыстар және қызметтер туралы ақпараттың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Өнеркәсіп және құрылыс министрінің 18.09.2025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Өнеркәсіп және құрылыс министрінің 18.09.2025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министрлігінің Жергілікті қамтуды дамыту департаменті (С. Кәмелі) заңды тәртіппен осы бұйрықтың Қазақстан Республикасы Әділет министрлігінде мемлекеттік тіркелуін және бұқаралық ақпарат құралдарына ресми жариялануын қамтамасыз етсін.</w:t>
      </w:r>
    </w:p>
    <w:bookmarkEnd w:id="4"/>
    <w:bookmarkStart w:name="z12" w:id="5"/>
    <w:p>
      <w:pPr>
        <w:spacing w:after="0"/>
        <w:ind w:left="0"/>
        <w:jc w:val="both"/>
      </w:pPr>
      <w:r>
        <w:rPr>
          <w:rFonts w:ascii="Times New Roman"/>
          <w:b w:val="false"/>
          <w:i w:val="false"/>
          <w:color w:val="000000"/>
          <w:sz w:val="28"/>
        </w:rPr>
        <w:t xml:space="preserve">
      5. "Ұйымдардың тауарлар, жұмыстар және қызметтерді сатып алудағы қазақстандық қамту бойынша ақпаратты ұсыну нысандарын бекіту туралы" Қазақстан Республикасы Индустрия және жаңа технологиялар министрінің 2012 жылдағы 13 маусымдағы № 196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тіркеудің мемлекеттік тізілімінде № 7792 нөмірмен тіркелген, 2012 жылғы 8 тамыздағы "Казахстанская правда" газетінде № 256-257 (27075-27076); 2012 жылғы 8 тамыздағы "Егемен Қазақстан" газетінде № 477-482 (27555) жарияланған) күші жойылды деп танылсын.</w:t>
      </w:r>
    </w:p>
    <w:bookmarkEnd w:id="5"/>
    <w:bookmarkStart w:name="z13" w:id="6"/>
    <w:p>
      <w:pPr>
        <w:spacing w:after="0"/>
        <w:ind w:left="0"/>
        <w:jc w:val="both"/>
      </w:pPr>
      <w:r>
        <w:rPr>
          <w:rFonts w:ascii="Times New Roman"/>
          <w:b w:val="false"/>
          <w:i w:val="false"/>
          <w:color w:val="000000"/>
          <w:sz w:val="28"/>
        </w:rPr>
        <w:t xml:space="preserve">
      6. Осы бұйрық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16950 болып тіркелген) және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сәйкес елішілік құндылық мониторингі субъектілері ұсынатын жоспарланған және сатып алынған тауарлар, жұмыстар және көрсетілетін қызметтер туралы ақпаратқа қолданылмайды.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08.06.2022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7. Осы бұйрықтың орындалуын бақылау Қазақстан Республикасының Индустрия және жаңа технологиялар вице-министрі Н.Е. Сауранбаевқа жүктелсін.</w:t>
      </w:r>
    </w:p>
    <w:bookmarkEnd w:id="7"/>
    <w:bookmarkStart w:name="z15" w:id="8"/>
    <w:p>
      <w:pPr>
        <w:spacing w:after="0"/>
        <w:ind w:left="0"/>
        <w:jc w:val="both"/>
      </w:pPr>
      <w:r>
        <w:rPr>
          <w:rFonts w:ascii="Times New Roman"/>
          <w:b w:val="false"/>
          <w:i w:val="false"/>
          <w:color w:val="000000"/>
          <w:sz w:val="28"/>
        </w:rPr>
        <w:t>
      8.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__________________ Ә. Смайылов</w:t>
      </w:r>
    </w:p>
    <w:p>
      <w:pPr>
        <w:spacing w:after="0"/>
        <w:ind w:left="0"/>
        <w:jc w:val="both"/>
      </w:pPr>
      <w:r>
        <w:rPr>
          <w:rFonts w:ascii="Times New Roman"/>
          <w:b w:val="false"/>
          <w:i w:val="false"/>
          <w:color w:val="000000"/>
          <w:sz w:val="28"/>
        </w:rPr>
        <w:t>
      2013 ж. 16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w:t>
            </w:r>
          </w:p>
        </w:tc>
      </w:tr>
    </w:tbl>
    <w:bookmarkStart w:name="z18" w:id="9"/>
    <w:p>
      <w:pPr>
        <w:spacing w:after="0"/>
        <w:ind w:left="0"/>
        <w:jc w:val="left"/>
      </w:pPr>
      <w:r>
        <w:rPr>
          <w:rFonts w:ascii="Times New Roman"/>
          <w:b/>
          <w:i w:val="false"/>
          <w:color w:val="000000"/>
        </w:rPr>
        <w:t xml:space="preserve"> Тауарларды, жұмыстарды және көрсетілетін қызметтерді жоспарлы сатып алу бойынша ақпарат</w:t>
      </w:r>
    </w:p>
    <w:bookmarkEnd w:id="9"/>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18.09.2025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"Тауарларды, жұмыстарды және көрсетілетін қызметтерді жоспарлы сатып алу бойынша ақпарат".</w:t>
      </w:r>
    </w:p>
    <w:p>
      <w:pPr>
        <w:spacing w:after="0"/>
        <w:ind w:left="0"/>
        <w:jc w:val="both"/>
      </w:pPr>
      <w:r>
        <w:rPr>
          <w:rFonts w:ascii="Times New Roman"/>
          <w:b w:val="false"/>
          <w:i w:val="false"/>
          <w:color w:val="000000"/>
          <w:sz w:val="28"/>
        </w:rPr>
        <w:t>
      Әкімшілік деректерді жинауға арналған нысан индексі</w:t>
      </w:r>
    </w:p>
    <w:p>
      <w:pPr>
        <w:spacing w:after="0"/>
        <w:ind w:left="0"/>
        <w:jc w:val="both"/>
      </w:pPr>
      <w:r>
        <w:rPr>
          <w:rFonts w:ascii="Times New Roman"/>
          <w:b w:val="false"/>
          <w:i w:val="false"/>
          <w:color w:val="000000"/>
          <w:sz w:val="28"/>
        </w:rPr>
        <w:t>
      өтеусіз негізде: 1-ПЗ.</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20 _ 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w:t>
      </w:r>
    </w:p>
    <w:p>
      <w:pPr>
        <w:spacing w:after="0"/>
        <w:ind w:left="0"/>
        <w:jc w:val="both"/>
      </w:pPr>
      <w:r>
        <w:rPr>
          <w:rFonts w:ascii="Times New Roman"/>
          <w:b w:val="false"/>
          <w:i w:val="false"/>
          <w:color w:val="000000"/>
          <w:sz w:val="28"/>
        </w:rPr>
        <w:t xml:space="preserve">
      1)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 мен көрсетілетін қызметтерді сатып алуды жүзеге асыратын олармен үлестес заңды тұлғаларға;</w:t>
      </w:r>
    </w:p>
    <w:p>
      <w:pPr>
        <w:spacing w:after="0"/>
        <w:ind w:left="0"/>
        <w:jc w:val="both"/>
      </w:pPr>
      <w:r>
        <w:rPr>
          <w:rFonts w:ascii="Times New Roman"/>
          <w:b w:val="false"/>
          <w:i w:val="false"/>
          <w:color w:val="000000"/>
          <w:sz w:val="28"/>
        </w:rPr>
        <w:t>
      2) ұлттық басқарушы холдингтерге, ұлттық холдингтерге, ұлттық компанияларға және олардың тікелей не жанама түрде елу және одан да көп пайыз дауыс беруші акциялары (жарғылық капиталдағы қатысу үлестері) тиесілі ұйымдарға, сондай-ақ әлеуметтік-кәсіпкерлік корпорацияларға, бірақ ұлттық басқарушы холдингке, ұлттық холдингке, ұлттық компанияларға тиесілі дауыс беруші акциялардың (жарғылық капиталдағы қатысу үлестерінің) елу және одан да көп пайызы жеке тұлғаларға немесе кейіннен сатып алу құқығымен сенімгерлік басқаруға берілген мемлекеттік емес заңды тұлғаларға сенімгерлік басқаруға берілген заңды тұлғаларды қоспағанда;</w:t>
      </w:r>
    </w:p>
    <w:p>
      <w:pPr>
        <w:spacing w:after="0"/>
        <w:ind w:left="0"/>
        <w:jc w:val="both"/>
      </w:pPr>
      <w:r>
        <w:rPr>
          <w:rFonts w:ascii="Times New Roman"/>
          <w:b w:val="false"/>
          <w:i w:val="false"/>
          <w:color w:val="000000"/>
          <w:sz w:val="28"/>
        </w:rPr>
        <w:t xml:space="preserve">
      3) жер қойнауын пайдаланушылар және (немесе) жер қойнауын пайдаланушылар </w:t>
      </w:r>
      <w:r>
        <w:rPr>
          <w:rFonts w:ascii="Times New Roman"/>
          <w:b w:val="false"/>
          <w:i w:val="false"/>
          <w:color w:val="000000"/>
          <w:sz w:val="28"/>
        </w:rPr>
        <w:t>кодекске</w:t>
      </w:r>
      <w:r>
        <w:rPr>
          <w:rFonts w:ascii="Times New Roman"/>
          <w:b w:val="false"/>
          <w:i w:val="false"/>
          <w:color w:val="000000"/>
          <w:sz w:val="28"/>
        </w:rPr>
        <w:t xml:space="preserve"> сәйкес тауарларды, жұмыстар мен көрсетілетін қызметтерді сатып алуды жүзеге асыруға уәкілеттік берген адамдарға;</w:t>
      </w:r>
    </w:p>
    <w:p>
      <w:pPr>
        <w:spacing w:after="0"/>
        <w:ind w:left="0"/>
        <w:jc w:val="both"/>
      </w:pPr>
      <w:r>
        <w:rPr>
          <w:rFonts w:ascii="Times New Roman"/>
          <w:b w:val="false"/>
          <w:i w:val="false"/>
          <w:color w:val="000000"/>
          <w:sz w:val="28"/>
        </w:rPr>
        <w:t>
      4) жүйе құраушы кәсіпорындарға;</w:t>
      </w:r>
    </w:p>
    <w:p>
      <w:pPr>
        <w:spacing w:after="0"/>
        <w:ind w:left="0"/>
        <w:jc w:val="both"/>
      </w:pPr>
      <w:r>
        <w:rPr>
          <w:rFonts w:ascii="Times New Roman"/>
          <w:b w:val="false"/>
          <w:i w:val="false"/>
          <w:color w:val="000000"/>
          <w:sz w:val="28"/>
        </w:rPr>
        <w:t>
      5) табиғи монополия субъектілеріне, бірақ шағын қуатты табиғи монополия субъектілерін қоспағанда, тауарларды, жұмыстарды және көрсетілетін қызметтерді сатып алу кезінде елішілік құндылықты есептеуіне арналған.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жылына бір рет, сатып алуды өткізу үшін жоспарланған жылдың 1 ақпанына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35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color w:val="000000"/>
          <w:sz w:val="28"/>
        </w:rPr>
        <w:t>жеке</w:t>
      </w:r>
      <w:r>
        <w:rPr>
          <w:rFonts w:ascii="Times New Roman"/>
          <w:b w:val="false"/>
          <w:i/>
          <w:color w:val="000000"/>
          <w:sz w:val="28"/>
        </w:rPr>
        <w:t xml:space="preserve"> тұлғалар деректерді ұсынған жағдайда, сондай-ақ жиынтық түрде толтырылмайды</w:t>
      </w:r>
      <w:r>
        <w:rPr>
          <w:rFonts w:ascii="Times New Roman"/>
          <w:b w:val="false"/>
          <w:i w:val="false"/>
          <w:color w:val="000000"/>
          <w:sz w:val="28"/>
        </w:rPr>
        <w:t>)</w:t>
      </w:r>
    </w:p>
    <w:p>
      <w:pPr>
        <w:spacing w:after="0"/>
        <w:ind w:left="0"/>
        <w:jc w:val="both"/>
      </w:pPr>
      <w:r>
        <w:rPr>
          <w:rFonts w:ascii="Times New Roman"/>
          <w:b w:val="false"/>
          <w:i w:val="false"/>
          <w:color w:val="000000"/>
          <w:sz w:val="28"/>
        </w:rPr>
        <w:t>
      Жинау әдісі: электрондық түрде "Қазақстандық қамту" интернет - порталы мемлекеттік ақпараттық жүйесінде.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нысанның атауы: "Тауарларды, жұмыстарды және Қызметтерді жоспарлы сатып алу бойынша ақпарат"</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Тапсырыс берушінің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жіктеуішінің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 мен көрсетілетін қызметтердің атауы және қысқаша (қосымша)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(өлшем бірлігі мен санаудың мемлекетаралық жіктеуішіне сәйкес)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сатып алу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 (әкімшілік-аумақтық объектілер сыныптауышының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 көрсету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Орындаушы__________________________________________ ________________ </w:t>
      </w:r>
    </w:p>
    <w:p>
      <w:pPr>
        <w:spacing w:after="0"/>
        <w:ind w:left="0"/>
        <w:jc w:val="both"/>
      </w:pPr>
      <w:r>
        <w:rPr>
          <w:rFonts w:ascii="Times New Roman"/>
          <w:b w:val="false"/>
          <w:i w:val="false"/>
          <w:color w:val="000000"/>
          <w:sz w:val="28"/>
        </w:rPr>
        <w:t>
             (</w:t>
      </w:r>
      <w:r>
        <w:rPr>
          <w:rFonts w:ascii="Times New Roman"/>
          <w:b w:val="false"/>
          <w:i/>
          <w:color w:val="000000"/>
          <w:sz w:val="28"/>
        </w:rPr>
        <w:t>тегі</w:t>
      </w:r>
      <w:r>
        <w:rPr>
          <w:rFonts w:ascii="Times New Roman"/>
          <w:b w:val="false"/>
          <w:i/>
          <w:color w:val="000000"/>
          <w:sz w:val="28"/>
        </w:rPr>
        <w:t>, аты және әкесінің аты (бар болса) қолы, телефоны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(жеке меншік субъектілері болып табылатын адамдарды қоспағанда кәсіпкерлік)________________________________________________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нысанды толтыру бойынша түсініктеме осы нысанның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жоспарланған сатып алу</w:t>
            </w:r>
            <w:r>
              <w:br/>
            </w:r>
            <w:r>
              <w:rPr>
                <w:rFonts w:ascii="Times New Roman"/>
                <w:b w:val="false"/>
                <w:i w:val="false"/>
                <w:color w:val="000000"/>
                <w:sz w:val="20"/>
              </w:rPr>
              <w:t>жөніндегі ақпарат нысанына</w:t>
            </w:r>
            <w:r>
              <w:br/>
            </w:r>
            <w:r>
              <w:rPr>
                <w:rFonts w:ascii="Times New Roman"/>
                <w:b w:val="false"/>
                <w:i w:val="false"/>
                <w:color w:val="000000"/>
                <w:sz w:val="20"/>
              </w:rPr>
              <w:t>қосымша</w:t>
            </w:r>
          </w:p>
        </w:tc>
      </w:tr>
    </w:tbl>
    <w:bookmarkStart w:name="z61" w:id="1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"Тауарларды, жұмыстарды және көрсетілетін қызметтерді жоспарлы сатып алу бойынша ақпарат" (индексі 1-ПЗ, кезеңділігі жылдық)</w:t>
      </w:r>
    </w:p>
    <w:bookmarkEnd w:id="10"/>
    <w:bookmarkStart w:name="z62" w:id="11"/>
    <w:p>
      <w:pPr>
        <w:spacing w:after="0"/>
        <w:ind w:left="0"/>
        <w:jc w:val="left"/>
      </w:pPr>
      <w:r>
        <w:rPr>
          <w:rFonts w:ascii="Times New Roman"/>
          <w:b/>
          <w:i w:val="false"/>
          <w:color w:val="000000"/>
        </w:rPr>
        <w:t xml:space="preserve"> 1 тарау. Жалпы ережелер</w:t>
      </w:r>
    </w:p>
    <w:bookmarkEnd w:id="11"/>
    <w:bookmarkStart w:name="z63" w:id="12"/>
    <w:p>
      <w:pPr>
        <w:spacing w:after="0"/>
        <w:ind w:left="0"/>
        <w:jc w:val="both"/>
      </w:pPr>
      <w:r>
        <w:rPr>
          <w:rFonts w:ascii="Times New Roman"/>
          <w:b w:val="false"/>
          <w:i w:val="false"/>
          <w:color w:val="000000"/>
          <w:sz w:val="28"/>
        </w:rPr>
        <w:t xml:space="preserve">
      1. Тауарларды, жұмыстар мен көрсетілетін қызметтерді жоспарлы сатып алу жөніндегі ақпарат нысаны "ұйымдар мен мемлекеттік органдар сатып алатын тауарларды, жұмыстар мен көрсетілетін қызметтерді сатып алу кезіндегі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12"/>
    <w:bookmarkStart w:name="z64" w:id="13"/>
    <w:p>
      <w:pPr>
        <w:spacing w:after="0"/>
        <w:ind w:left="0"/>
        <w:jc w:val="both"/>
      </w:pPr>
      <w:r>
        <w:rPr>
          <w:rFonts w:ascii="Times New Roman"/>
          <w:b w:val="false"/>
          <w:i w:val="false"/>
          <w:color w:val="000000"/>
          <w:sz w:val="28"/>
        </w:rPr>
        <w:t>
      2. Тауарларды, жұмыстарды және көрсетілетін қызметтерді жоспарлы сатып алу жөніндегі ақпарат нысаны жылына бір рет, сатып алуды өткізу үшін жоспарланатын жылдың 1 ақпанына дейінгі мерзімде ұсынылады.</w:t>
      </w:r>
    </w:p>
    <w:bookmarkEnd w:id="13"/>
    <w:bookmarkStart w:name="z65" w:id="14"/>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да көп пайызы "Самұрық-Қазына "ұлттық әл-ауқат қоры" акционерлік қоғамына тікелей немесе жанама тиесілі ұйымдардың толтырылған ақпарат нысандары "Самұрық-Қазына" ұлттық әл-ауқат қоры" акционерлік қоғамы атынан шоғырландырылады.</w:t>
      </w:r>
    </w:p>
    <w:bookmarkEnd w:id="14"/>
    <w:bookmarkStart w:name="z66" w:id="15"/>
    <w:p>
      <w:pPr>
        <w:spacing w:after="0"/>
        <w:ind w:left="0"/>
        <w:jc w:val="left"/>
      </w:pPr>
      <w:r>
        <w:rPr>
          <w:rFonts w:ascii="Times New Roman"/>
          <w:b/>
          <w:i w:val="false"/>
          <w:color w:val="000000"/>
        </w:rPr>
        <w:t xml:space="preserve"> 2 тарау. Нысанды толтыру бойынша түсініктеме</w:t>
      </w:r>
    </w:p>
    <w:bookmarkEnd w:id="15"/>
    <w:bookmarkStart w:name="z67" w:id="16"/>
    <w:p>
      <w:pPr>
        <w:spacing w:after="0"/>
        <w:ind w:left="0"/>
        <w:jc w:val="both"/>
      </w:pPr>
      <w:r>
        <w:rPr>
          <w:rFonts w:ascii="Times New Roman"/>
          <w:b w:val="false"/>
          <w:i w:val="false"/>
          <w:color w:val="000000"/>
          <w:sz w:val="28"/>
        </w:rPr>
        <w:t>
      4. Нысан келесідей толтырылады:</w:t>
      </w:r>
    </w:p>
    <w:bookmarkEnd w:id="16"/>
    <w:p>
      <w:pPr>
        <w:spacing w:after="0"/>
        <w:ind w:left="0"/>
        <w:jc w:val="both"/>
      </w:pPr>
      <w:r>
        <w:rPr>
          <w:rFonts w:ascii="Times New Roman"/>
          <w:b w:val="false"/>
          <w:i w:val="false"/>
          <w:color w:val="000000"/>
          <w:sz w:val="28"/>
        </w:rPr>
        <w:t>
      1-бағанда тауарларға, жұмыстарға және көрсетілетін қызметтерге Тапсырыс берушінің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2-бағанда мемлекеттік тіркеу туралы анықтамаға сәйкес не дара кәсіпкер ретінде тіркеу туралы куәлікке сәйкес тауарларға, жұмыстарға және көрсетілетін қызметтерге Тапсырыс берушінің атауы қазақ тілінде көрсетіледі;</w:t>
      </w:r>
    </w:p>
    <w:p>
      <w:pPr>
        <w:spacing w:after="0"/>
        <w:ind w:left="0"/>
        <w:jc w:val="both"/>
      </w:pPr>
      <w:r>
        <w:rPr>
          <w:rFonts w:ascii="Times New Roman"/>
          <w:b w:val="false"/>
          <w:i w:val="false"/>
          <w:color w:val="000000"/>
          <w:sz w:val="28"/>
        </w:rPr>
        <w:t>
      3-бағанда тауарларға, жұмыстарға және көрсетілетін қызметтерге Тапсырыс берушінің атауы мемлекеттік тіркеу туралы анықтамаға сәйкес не дара кәсіпкер ретінде тіркеу туралы куәлікке сәйкес орыс тілінде көрсетіледі;</w:t>
      </w:r>
    </w:p>
    <w:p>
      <w:pPr>
        <w:spacing w:after="0"/>
        <w:ind w:left="0"/>
        <w:jc w:val="both"/>
      </w:pPr>
      <w:r>
        <w:rPr>
          <w:rFonts w:ascii="Times New Roman"/>
          <w:b w:val="false"/>
          <w:i w:val="false"/>
          <w:color w:val="000000"/>
          <w:sz w:val="28"/>
        </w:rPr>
        <w:t>
      4 бағанда Экономикалық қызмет түрлері бойынша өнімнің коды 6 белгі деңгейінде көрсетіледі;</w:t>
      </w:r>
    </w:p>
    <w:p>
      <w:pPr>
        <w:spacing w:after="0"/>
        <w:ind w:left="0"/>
        <w:jc w:val="both"/>
      </w:pPr>
      <w:r>
        <w:rPr>
          <w:rFonts w:ascii="Times New Roman"/>
          <w:b w:val="false"/>
          <w:i w:val="false"/>
          <w:color w:val="000000"/>
          <w:sz w:val="28"/>
        </w:rPr>
        <w:t>
      5-бағанда қазақ тілінде сатып алынатын тауарлардың, жұмыстар мен көрсетілетін қызметтердің атауы және қысқаша (қосымша) сипаттамасы көрсетіледі;</w:t>
      </w:r>
    </w:p>
    <w:p>
      <w:pPr>
        <w:spacing w:after="0"/>
        <w:ind w:left="0"/>
        <w:jc w:val="both"/>
      </w:pPr>
      <w:r>
        <w:rPr>
          <w:rFonts w:ascii="Times New Roman"/>
          <w:b w:val="false"/>
          <w:i w:val="false"/>
          <w:color w:val="000000"/>
          <w:sz w:val="28"/>
        </w:rPr>
        <w:t>
      6-бағанда сатып алынатын тауарлардың, жұмыстар мен көрсетілетін қызметтердің атауы және қысқаша (қосымша) сипаттамасы орыс тілінде көрсетіледі;</w:t>
      </w:r>
    </w:p>
    <w:p>
      <w:pPr>
        <w:spacing w:after="0"/>
        <w:ind w:left="0"/>
        <w:jc w:val="both"/>
      </w:pPr>
      <w:r>
        <w:rPr>
          <w:rFonts w:ascii="Times New Roman"/>
          <w:b w:val="false"/>
          <w:i w:val="false"/>
          <w:color w:val="000000"/>
          <w:sz w:val="28"/>
        </w:rPr>
        <w:t>
      7 бағанда өлшем бірліктері мен шоттың мемлекетаралық жіктеуішіне сәйкес өлшем бірлігінің коды көрсетіледі;</w:t>
      </w:r>
    </w:p>
    <w:p>
      <w:pPr>
        <w:spacing w:after="0"/>
        <w:ind w:left="0"/>
        <w:jc w:val="both"/>
      </w:pPr>
      <w:r>
        <w:rPr>
          <w:rFonts w:ascii="Times New Roman"/>
          <w:b w:val="false"/>
          <w:i w:val="false"/>
          <w:color w:val="000000"/>
          <w:sz w:val="28"/>
        </w:rPr>
        <w:t>
      8 бағанда заттай түрде сатып алу көлемі көрсетіледі;</w:t>
      </w:r>
    </w:p>
    <w:p>
      <w:pPr>
        <w:spacing w:after="0"/>
        <w:ind w:left="0"/>
        <w:jc w:val="both"/>
      </w:pPr>
      <w:r>
        <w:rPr>
          <w:rFonts w:ascii="Times New Roman"/>
          <w:b w:val="false"/>
          <w:i w:val="false"/>
          <w:color w:val="000000"/>
          <w:sz w:val="28"/>
        </w:rPr>
        <w:t>
      9-бағанда сатып алудың жоспарланған сомасы, теңге көрсетіледі. Егер сатып алудың жоспарланған сомасы қосылған құн салығын (бұдан әрі – ҚҚС) қамтыса, онда ҚҚС-пен сатып алудың жоспарланған сомасы көрсетіледі;</w:t>
      </w:r>
    </w:p>
    <w:p>
      <w:pPr>
        <w:spacing w:after="0"/>
        <w:ind w:left="0"/>
        <w:jc w:val="both"/>
      </w:pPr>
      <w:r>
        <w:rPr>
          <w:rFonts w:ascii="Times New Roman"/>
          <w:b w:val="false"/>
          <w:i w:val="false"/>
          <w:color w:val="000000"/>
          <w:sz w:val="28"/>
        </w:rPr>
        <w:t>
      10-бағанда әкімшілік-аумақтық объектілердің сыныптауышына сәйкес сатып алуды өткізу орны көрсетіледі;</w:t>
      </w:r>
    </w:p>
    <w:p>
      <w:pPr>
        <w:spacing w:after="0"/>
        <w:ind w:left="0"/>
        <w:jc w:val="both"/>
      </w:pPr>
      <w:r>
        <w:rPr>
          <w:rFonts w:ascii="Times New Roman"/>
          <w:b w:val="false"/>
          <w:i w:val="false"/>
          <w:color w:val="000000"/>
          <w:sz w:val="28"/>
        </w:rPr>
        <w:t>
      11 бағанда сатып алуды өткізу мерзімі көрсетіледі;</w:t>
      </w:r>
    </w:p>
    <w:p>
      <w:pPr>
        <w:spacing w:after="0"/>
        <w:ind w:left="0"/>
        <w:jc w:val="both"/>
      </w:pPr>
      <w:r>
        <w:rPr>
          <w:rFonts w:ascii="Times New Roman"/>
          <w:b w:val="false"/>
          <w:i w:val="false"/>
          <w:color w:val="000000"/>
          <w:sz w:val="28"/>
        </w:rPr>
        <w:t>
      12-бағанда тауарды жеткізу, жұмыстарды орындау, қызметтерді көрсету мерзімі еркін нысанда көрсетіледі;</w:t>
      </w:r>
    </w:p>
    <w:p>
      <w:pPr>
        <w:spacing w:after="0"/>
        <w:ind w:left="0"/>
        <w:jc w:val="both"/>
      </w:pPr>
      <w:r>
        <w:rPr>
          <w:rFonts w:ascii="Times New Roman"/>
          <w:b w:val="false"/>
          <w:i w:val="false"/>
          <w:color w:val="000000"/>
          <w:sz w:val="28"/>
        </w:rPr>
        <w:t>
      13-бағанда сатып алу жоспарының жылы көрсетіледі.</w:t>
      </w:r>
    </w:p>
    <w:bookmarkStart w:name="z68" w:id="17"/>
    <w:p>
      <w:pPr>
        <w:spacing w:after="0"/>
        <w:ind w:left="0"/>
        <w:jc w:val="both"/>
      </w:pPr>
      <w:r>
        <w:rPr>
          <w:rFonts w:ascii="Times New Roman"/>
          <w:b w:val="false"/>
          <w:i w:val="false"/>
          <w:color w:val="000000"/>
          <w:sz w:val="28"/>
        </w:rPr>
        <w:t>
      5. Ақпарат нысаны тауарлар, жұмыстар мен қызметтер бойынша жеке толтырылады және электрондық түрде, форматта ұсынылады.xls (Microsoft Excel).</w:t>
      </w:r>
    </w:p>
    <w:bookmarkEnd w:id="17"/>
    <w:bookmarkStart w:name="z69" w:id="18"/>
    <w:p>
      <w:pPr>
        <w:spacing w:after="0"/>
        <w:ind w:left="0"/>
        <w:jc w:val="both"/>
      </w:pPr>
      <w:r>
        <w:rPr>
          <w:rFonts w:ascii="Times New Roman"/>
          <w:b w:val="false"/>
          <w:i w:val="false"/>
          <w:color w:val="000000"/>
          <w:sz w:val="28"/>
        </w:rPr>
        <w:t>
      6. Ақпарат нысаны сатып алуға жоспарланған тауарлардың, жұмыстар мен көрсетілетін қызметтердің номенклатурасына (лоттарына) сәйкес толтырылады.</w:t>
      </w:r>
    </w:p>
    <w:bookmarkEnd w:id="18"/>
    <w:bookmarkStart w:name="z70" w:id="19"/>
    <w:p>
      <w:pPr>
        <w:spacing w:after="0"/>
        <w:ind w:left="0"/>
        <w:jc w:val="both"/>
      </w:pPr>
      <w:r>
        <w:rPr>
          <w:rFonts w:ascii="Times New Roman"/>
          <w:b w:val="false"/>
          <w:i w:val="false"/>
          <w:color w:val="000000"/>
          <w:sz w:val="28"/>
        </w:rPr>
        <w:t>
      7. Грамматикалық қателермен толтырылған немесе өзгертілген форматта ұсынылған ақпарат нысаны қабылданбайды.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w:t>
            </w:r>
          </w:p>
        </w:tc>
      </w:tr>
    </w:tbl>
    <w:bookmarkStart w:name="z55" w:id="20"/>
    <w:p>
      <w:pPr>
        <w:spacing w:after="0"/>
        <w:ind w:left="0"/>
        <w:jc w:val="left"/>
      </w:pPr>
      <w:r>
        <w:rPr>
          <w:rFonts w:ascii="Times New Roman"/>
          <w:b/>
          <w:i w:val="false"/>
          <w:color w:val="000000"/>
        </w:rPr>
        <w:t xml:space="preserve"> Сатып алынған тауарлар, жұмыстар және көрсетілетін қызметтер туралы ақпарат</w:t>
      </w:r>
    </w:p>
    <w:bookmarkEnd w:id="20"/>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18.09.2025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"Сатып алынған тауарлар, жұмыстар және көрсетілетін қызметтер туралы ақпарат".</w:t>
      </w:r>
    </w:p>
    <w:p>
      <w:pPr>
        <w:spacing w:after="0"/>
        <w:ind w:left="0"/>
        <w:jc w:val="both"/>
      </w:pPr>
      <w:r>
        <w:rPr>
          <w:rFonts w:ascii="Times New Roman"/>
          <w:b w:val="false"/>
          <w:i w:val="false"/>
          <w:color w:val="000000"/>
          <w:sz w:val="28"/>
        </w:rPr>
        <w:t>
      Әкімшілік деректерді жинауға арналған нысан индексі</w:t>
      </w:r>
    </w:p>
    <w:p>
      <w:pPr>
        <w:spacing w:after="0"/>
        <w:ind w:left="0"/>
        <w:jc w:val="both"/>
      </w:pPr>
      <w:r>
        <w:rPr>
          <w:rFonts w:ascii="Times New Roman"/>
          <w:b w:val="false"/>
          <w:i w:val="false"/>
          <w:color w:val="000000"/>
          <w:sz w:val="28"/>
        </w:rPr>
        <w:t>
      өтеусіз негізде: ТРУ-Т1.</w:t>
      </w:r>
    </w:p>
    <w:p>
      <w:pPr>
        <w:spacing w:after="0"/>
        <w:ind w:left="0"/>
        <w:jc w:val="both"/>
      </w:pPr>
      <w:r>
        <w:rPr>
          <w:rFonts w:ascii="Times New Roman"/>
          <w:b w:val="false"/>
          <w:i w:val="false"/>
          <w:color w:val="000000"/>
          <w:sz w:val="28"/>
        </w:rPr>
        <w:t>
      Кезеңділігі: тоқсан сайын өсіп келе жатқан нәтижемен.</w:t>
      </w:r>
    </w:p>
    <w:p>
      <w:pPr>
        <w:spacing w:after="0"/>
        <w:ind w:left="0"/>
        <w:jc w:val="both"/>
      </w:pPr>
      <w:r>
        <w:rPr>
          <w:rFonts w:ascii="Times New Roman"/>
          <w:b w:val="false"/>
          <w:i w:val="false"/>
          <w:color w:val="000000"/>
          <w:sz w:val="28"/>
        </w:rPr>
        <w:t>
      Есепті кезең: 20 _ 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w:t>
      </w:r>
    </w:p>
    <w:p>
      <w:pPr>
        <w:spacing w:after="0"/>
        <w:ind w:left="0"/>
        <w:jc w:val="both"/>
      </w:pPr>
      <w:r>
        <w:rPr>
          <w:rFonts w:ascii="Times New Roman"/>
          <w:b w:val="false"/>
          <w:i w:val="false"/>
          <w:color w:val="000000"/>
          <w:sz w:val="28"/>
        </w:rPr>
        <w:t xml:space="preserve">
      1)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 мен көрсетілетін қызметтерді сатып алуды жүзеге асыратын олармен үлестес заңды тұлғаларға;</w:t>
      </w:r>
    </w:p>
    <w:p>
      <w:pPr>
        <w:spacing w:after="0"/>
        <w:ind w:left="0"/>
        <w:jc w:val="both"/>
      </w:pPr>
      <w:r>
        <w:rPr>
          <w:rFonts w:ascii="Times New Roman"/>
          <w:b w:val="false"/>
          <w:i w:val="false"/>
          <w:color w:val="000000"/>
          <w:sz w:val="28"/>
        </w:rPr>
        <w:t>
      2) ұлттық басқарушы холдингтерге, ұлттық холдингтерге, ұлттық компанияларға және олардың тікелей не жанама түрде елу және одан да көп пайыз дауыс беруші акциялары (жарғылық капиталдағы қатысу үлестері) тиесілі ұйымдарға, сондай-ақ әлеуметтік-кәсіпкерлік корпорацияларға, бірақ ұлттық басқарушы холдингке, ұлттық холдингке, ұлттық компанияларға тиесілі дауыс беруші акциялардың (жарғылық капиталдағы қатысу үлестерінің) елу және одан да көп пайызы жеке тұлғаларға немесе кейіннен сатып алу құқығымен сенімгерлік басқаруға берілген мемлекеттік емес заңды тұлғаларға сенімгерлік басқаруға берілген заңды тұлғаларды қоспағанда;</w:t>
      </w:r>
    </w:p>
    <w:p>
      <w:pPr>
        <w:spacing w:after="0"/>
        <w:ind w:left="0"/>
        <w:jc w:val="both"/>
      </w:pPr>
      <w:r>
        <w:rPr>
          <w:rFonts w:ascii="Times New Roman"/>
          <w:b w:val="false"/>
          <w:i w:val="false"/>
          <w:color w:val="000000"/>
          <w:sz w:val="28"/>
        </w:rPr>
        <w:t>
      3) жер қойнауын пайдаланушылар және (немесе) жер қойнауын пайдаланушылар кодекске сәйкес тауарларды, жұмыстар мен көрсетілетін қызметтерді сатып алуды жүзеге асыруға уәкілеттік берген адамдарға;</w:t>
      </w:r>
    </w:p>
    <w:p>
      <w:pPr>
        <w:spacing w:after="0"/>
        <w:ind w:left="0"/>
        <w:jc w:val="both"/>
      </w:pPr>
      <w:r>
        <w:rPr>
          <w:rFonts w:ascii="Times New Roman"/>
          <w:b w:val="false"/>
          <w:i w:val="false"/>
          <w:color w:val="000000"/>
          <w:sz w:val="28"/>
        </w:rPr>
        <w:t>
      4) жүйе құраушы кәсіпорындарға;</w:t>
      </w:r>
    </w:p>
    <w:p>
      <w:pPr>
        <w:spacing w:after="0"/>
        <w:ind w:left="0"/>
        <w:jc w:val="both"/>
      </w:pPr>
      <w:r>
        <w:rPr>
          <w:rFonts w:ascii="Times New Roman"/>
          <w:b w:val="false"/>
          <w:i w:val="false"/>
          <w:color w:val="000000"/>
          <w:sz w:val="28"/>
        </w:rPr>
        <w:t>
      5) табиғи монополия субъектілеріне, бірақ шағын қуатты табиғи монополия субъектілерін қоспағанда, тауарларды, жұмыстарды және көрсетілетін қызметтерді сатып алу кезінде елішілік құндылықты есептеуіне арналған.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25-күнінен кешіктірмей.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35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"Қазақстандық қамту" интернет-порталында электронды түрде.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нысанның атауы: "Сатып алынған тауарлар, жұмыстар және көрсетілетін қызметтер туралы ақпарат"</w:t>
      </w:r>
    </w:p>
    <w:p>
      <w:pPr>
        <w:spacing w:after="0"/>
        <w:ind w:left="0"/>
        <w:jc w:val="both"/>
      </w:pPr>
      <w:r>
        <w:rPr>
          <w:rFonts w:ascii="Times New Roman"/>
          <w:b w:val="false"/>
          <w:i w:val="false"/>
          <w:color w:val="000000"/>
          <w:sz w:val="28"/>
        </w:rPr>
        <w:t>
      Кесте-1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Тапсырыс берушінің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аймақ коды (әкімшілік-аумақтық объектілер жіктеуішіне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 немесе құжат жасалған күн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сатып алуды растайтын құжаттың қолданылу мерзімінің аяқталу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тауарлардың, орындалған жұмыстардың және көрсетілген қызметтердің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құжаттың жалпы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шарттың жалпы нақты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жұмыстарды және көрсетілетін қызметтерді берушінің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жеткізушінің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 елдің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аймақ коды (әкімшілік-аумақтық объектілер жіктеуішіне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жұмыстарды және қызметтерді жеткізушінің заңды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немесе сатып алуды растайтын құжаттың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i w:val="false"/>
                <w:color w:val="000000"/>
                <w:sz w:val="20"/>
              </w:rPr>
              <w:t xml:space="preserve"> алуды растайтын шарттың немесе құжаттың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алуды растайтын шарт немесе құжат жасалған күн (күн</w:t>
            </w:r>
            <w:r>
              <w:rPr>
                <w:rFonts w:ascii="Times New Roman"/>
                <w:b/>
                <w:i w:val="false"/>
                <w:color w:val="000000"/>
                <w:sz w:val="20"/>
              </w:rPr>
              <w:t>. ай</w:t>
            </w:r>
            <w:r>
              <w:rPr>
                <w:rFonts w:ascii="Times New Roman"/>
                <w:b/>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 Тапсырыс берушінің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 жіктеуішінің коды (6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тауарлардың, жұмыстар мен көрсетілетін қызметтердің атауы және қысқаша (қосымша) сипаттамасы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бірліктерінің коды (өлшем бірліктері мен шоттардың мемлекетаралық жіктеуішіне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көлемі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 / СТ-KZ нысанының сертификаты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құндылық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 қызметте,%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Индустриялық-инновациялық қызмет субъектісінің</w:t>
      </w:r>
    </w:p>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________________________________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(тегі, аты және әкесінің аты (бар болса) ___________ қолы)</w:t>
      </w:r>
    </w:p>
    <w:p>
      <w:pPr>
        <w:spacing w:after="0"/>
        <w:ind w:left="0"/>
        <w:jc w:val="both"/>
      </w:pPr>
      <w:r>
        <w:rPr>
          <w:rFonts w:ascii="Times New Roman"/>
          <w:b w:val="false"/>
          <w:i w:val="false"/>
          <w:color w:val="000000"/>
          <w:sz w:val="28"/>
        </w:rPr>
        <w:t>
      Ескертпе: нысанды толтыру бойынша түсініктеме осы нысанның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тауарлар,</w:t>
            </w:r>
            <w:r>
              <w:br/>
            </w:r>
            <w:r>
              <w:rPr>
                <w:rFonts w:ascii="Times New Roman"/>
                <w:b w:val="false"/>
                <w:i w:val="false"/>
                <w:color w:val="000000"/>
                <w:sz w:val="20"/>
              </w:rPr>
              <w:t>жұмыстар мен қызметтер туралы</w:t>
            </w:r>
            <w:r>
              <w:br/>
            </w:r>
            <w:r>
              <w:rPr>
                <w:rFonts w:ascii="Times New Roman"/>
                <w:b w:val="false"/>
                <w:i w:val="false"/>
                <w:color w:val="000000"/>
                <w:sz w:val="20"/>
              </w:rPr>
              <w:t>ақпарат нысанына қосымша</w:t>
            </w:r>
          </w:p>
        </w:tc>
      </w:tr>
    </w:tbl>
    <w:bookmarkStart w:name="z72" w:id="2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"Сатып алынған тауарлар, жұмыстар және қызметтер туралы ақпарат" (Индексі ТРУ-Т1, кезеңділігі тоқсан сайын өсу қорытындысымен)</w:t>
      </w:r>
    </w:p>
    <w:bookmarkEnd w:id="21"/>
    <w:bookmarkStart w:name="z73" w:id="22"/>
    <w:p>
      <w:pPr>
        <w:spacing w:after="0"/>
        <w:ind w:left="0"/>
        <w:jc w:val="left"/>
      </w:pPr>
      <w:r>
        <w:rPr>
          <w:rFonts w:ascii="Times New Roman"/>
          <w:b/>
          <w:i w:val="false"/>
          <w:color w:val="000000"/>
        </w:rPr>
        <w:t xml:space="preserve"> 1 тарау. Жалпы ережелер</w:t>
      </w:r>
    </w:p>
    <w:bookmarkEnd w:id="22"/>
    <w:bookmarkStart w:name="z74" w:id="23"/>
    <w:p>
      <w:pPr>
        <w:spacing w:after="0"/>
        <w:ind w:left="0"/>
        <w:jc w:val="both"/>
      </w:pPr>
      <w:r>
        <w:rPr>
          <w:rFonts w:ascii="Times New Roman"/>
          <w:b w:val="false"/>
          <w:i w:val="false"/>
          <w:color w:val="000000"/>
          <w:sz w:val="28"/>
        </w:rPr>
        <w:t>
      1. Сатып алынған тауарлар, жұмыстар мен қызметтер туралы ақпарат нысаны Жарлыққа сәйкес әзірленді.</w:t>
      </w:r>
    </w:p>
    <w:bookmarkEnd w:id="23"/>
    <w:bookmarkStart w:name="z75" w:id="24"/>
    <w:p>
      <w:pPr>
        <w:spacing w:after="0"/>
        <w:ind w:left="0"/>
        <w:jc w:val="both"/>
      </w:pPr>
      <w:r>
        <w:rPr>
          <w:rFonts w:ascii="Times New Roman"/>
          <w:b w:val="false"/>
          <w:i w:val="false"/>
          <w:color w:val="000000"/>
          <w:sz w:val="28"/>
        </w:rPr>
        <w:t>
      2. Сатып алынған тауарлар, жұмыстар мен көрсетілетін қызметтер туралы ақпарат нысаны тоқсан сайын, есепті кезеңнен кейінгі айдың 25-күнінен кешіктірілмей, өспелі қорытындымен ұсынылады.</w:t>
      </w:r>
    </w:p>
    <w:bookmarkEnd w:id="24"/>
    <w:bookmarkStart w:name="z76" w:id="25"/>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да көп пайызы "Самұрық-Қазына "ұлттық әл-ауқат қоры" акционерлік қоғамына тікелей немесе жанама тиесілі ұйымдар толтырылған ақпарат нысандарын "Самұрық-Қазына "ұлттық әл-ауқат қоры"акционерлік қоғамы атынан шоғырландырады.</w:t>
      </w:r>
    </w:p>
    <w:bookmarkEnd w:id="25"/>
    <w:bookmarkStart w:name="z77" w:id="26"/>
    <w:p>
      <w:pPr>
        <w:spacing w:after="0"/>
        <w:ind w:left="0"/>
        <w:jc w:val="left"/>
      </w:pPr>
      <w:r>
        <w:rPr>
          <w:rFonts w:ascii="Times New Roman"/>
          <w:b/>
          <w:i w:val="false"/>
          <w:color w:val="000000"/>
        </w:rPr>
        <w:t xml:space="preserve"> 2 тарау. 1-кестені толтыру бойынша түсініктеме</w:t>
      </w:r>
    </w:p>
    <w:bookmarkEnd w:id="26"/>
    <w:bookmarkStart w:name="z78" w:id="27"/>
    <w:p>
      <w:pPr>
        <w:spacing w:after="0"/>
        <w:ind w:left="0"/>
        <w:jc w:val="both"/>
      </w:pPr>
      <w:r>
        <w:rPr>
          <w:rFonts w:ascii="Times New Roman"/>
          <w:b w:val="false"/>
          <w:i w:val="false"/>
          <w:color w:val="000000"/>
          <w:sz w:val="28"/>
        </w:rPr>
        <w:t>
      4. Нысан келесідей толтырылады:</w:t>
      </w:r>
    </w:p>
    <w:bookmarkEnd w:id="27"/>
    <w:p>
      <w:pPr>
        <w:spacing w:after="0"/>
        <w:ind w:left="0"/>
        <w:jc w:val="both"/>
      </w:pPr>
      <w:r>
        <w:rPr>
          <w:rFonts w:ascii="Times New Roman"/>
          <w:b w:val="false"/>
          <w:i w:val="false"/>
          <w:color w:val="000000"/>
          <w:sz w:val="28"/>
        </w:rPr>
        <w:t>
      1-бағанда тауарларға, жұмыстарға және көрсетілетін қызметтерге Тапсырыс берушінің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2-бағанда мемлекеттік тіркеу туралы анықтамаға сәйкес не дара кәсіпкер ретінде тіркеу туралы куәлікке сәйкес тауарларға, жұмыстарға және көрсетілетін қызметтерге Тапсырыс берушінің атауы қазақ тілінде көрсетіледі;</w:t>
      </w:r>
    </w:p>
    <w:p>
      <w:pPr>
        <w:spacing w:after="0"/>
        <w:ind w:left="0"/>
        <w:jc w:val="both"/>
      </w:pPr>
      <w:r>
        <w:rPr>
          <w:rFonts w:ascii="Times New Roman"/>
          <w:b w:val="false"/>
          <w:i w:val="false"/>
          <w:color w:val="000000"/>
          <w:sz w:val="28"/>
        </w:rPr>
        <w:t>
      3-бағанда тауарларға, жұмыстарға және көрсетілетін қызметтерге Тапсырыс берушінің атауы мемлекеттік тіркеу туралы анықтамаға сәйкес не дара кәсіпкер ретінде тіркеу туралы куәлікке сәйкес орыс тілінде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сыныптауышына сәйкес Тапсырыс берушінің өңірінің коды көрсетіледі;</w:t>
      </w:r>
    </w:p>
    <w:p>
      <w:pPr>
        <w:spacing w:after="0"/>
        <w:ind w:left="0"/>
        <w:jc w:val="both"/>
      </w:pPr>
      <w:r>
        <w:rPr>
          <w:rFonts w:ascii="Times New Roman"/>
          <w:b w:val="false"/>
          <w:i w:val="false"/>
          <w:color w:val="000000"/>
          <w:sz w:val="28"/>
        </w:rPr>
        <w:t>
      5-бағанда шарттың немесе сатып алуды растайтын құжаттың нөмірі көрсетіледі, шарттардың немесе құжаттардың нөмірі бір күннен бастап көрсетілген кезде құжатқа бірегей нөмір беріледі;</w:t>
      </w:r>
    </w:p>
    <w:p>
      <w:pPr>
        <w:spacing w:after="0"/>
        <w:ind w:left="0"/>
        <w:jc w:val="both"/>
      </w:pPr>
      <w:r>
        <w:rPr>
          <w:rFonts w:ascii="Times New Roman"/>
          <w:b w:val="false"/>
          <w:i w:val="false"/>
          <w:color w:val="000000"/>
          <w:sz w:val="28"/>
        </w:rPr>
        <w:t>
      6-бағанда шарттың немесе сатып алуды растайтын құжаттың жасалған күні (күні) көрсетіледі.ай.жыл);</w:t>
      </w:r>
    </w:p>
    <w:p>
      <w:pPr>
        <w:spacing w:after="0"/>
        <w:ind w:left="0"/>
        <w:jc w:val="both"/>
      </w:pPr>
      <w:r>
        <w:rPr>
          <w:rFonts w:ascii="Times New Roman"/>
          <w:b w:val="false"/>
          <w:i w:val="false"/>
          <w:color w:val="000000"/>
          <w:sz w:val="28"/>
        </w:rPr>
        <w:t>
      Егер сатып алу шарт жасаспай жүзеге асырылса, онда 7-бағанда сатып алуды жүзеге асыруды растайтын құжаттың күні көрсетіледі;</w:t>
      </w:r>
    </w:p>
    <w:p>
      <w:pPr>
        <w:spacing w:after="0"/>
        <w:ind w:left="0"/>
        <w:jc w:val="both"/>
      </w:pPr>
      <w:r>
        <w:rPr>
          <w:rFonts w:ascii="Times New Roman"/>
          <w:b w:val="false"/>
          <w:i w:val="false"/>
          <w:color w:val="000000"/>
          <w:sz w:val="28"/>
        </w:rPr>
        <w:t>
      7-бағанда шарттың немесе сатып алуды растайтын құжаттың қолданылу мерзімінің аяқталу күні (күні) көрсетіледі.ай.жыл). Егер сатып алу шарт жасаспай жүзеге асырылса, онда сатып алуды жүзеге асыруды растайтын құжаттың қолданылу мерзімінің аяқталу күні көрсетіледі. Егер шартта құжаттың қолданылу мерзімі көрсетілмесе, онда іс-әрекеттің аяқталуының болжамды күні не қаржы жылының соңы көрсетіледі;</w:t>
      </w:r>
    </w:p>
    <w:p>
      <w:pPr>
        <w:spacing w:after="0"/>
        <w:ind w:left="0"/>
        <w:jc w:val="both"/>
      </w:pPr>
      <w:r>
        <w:rPr>
          <w:rFonts w:ascii="Times New Roman"/>
          <w:b w:val="false"/>
          <w:i w:val="false"/>
          <w:color w:val="000000"/>
          <w:sz w:val="28"/>
        </w:rPr>
        <w:t>
      8-бағанда есепті кезеңде сатып алынған тауарлардың, орындалған жұмыстардың және көрсетілген қызметтердің сомасы, теңге көрсетіледі, тауарларды, жұмыстар мен көрсетілетін қызметтерді сатып алу туралы құжаттармен расталмаған аванстық төлемдер, алдын ала төлемдер және төлемдер көрсетілмейді. Егер шарт ұзақ мерзімді немесе ауыспалы болса, онда есепті қаржы жылының өспелі қорытындысымен есепті кезеңдегі сома көрсетіледі. Егер есепті кезеңде тауарларды сатып алу, жұмыстарды орындау, қызметтер көрсету жүзеге асырылмаса, 0 мәні көрсетіледі;</w:t>
      </w:r>
    </w:p>
    <w:p>
      <w:pPr>
        <w:spacing w:after="0"/>
        <w:ind w:left="0"/>
        <w:jc w:val="both"/>
      </w:pPr>
      <w:r>
        <w:rPr>
          <w:rFonts w:ascii="Times New Roman"/>
          <w:b w:val="false"/>
          <w:i w:val="false"/>
          <w:color w:val="000000"/>
          <w:sz w:val="28"/>
        </w:rPr>
        <w:t>
      9-бағанда шарттың немесе сатып алуды растайтын құжаттың жалпы сомасы, теңге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арналған шарттың жалпы сомасы көрсетіледі. Егер шартқа шарттың жалпы сомасы айтылмаса, бірақ шарттың орындалуына қарай орындалған жұмыстардың/көрсетілген қызметтердің шот-фактуралары немесе актілері ұсынылса, онда әрбір есепті кезең үшін өсе отырып, осы құжаттардың сомасы көрсетіледі;</w:t>
      </w:r>
    </w:p>
    <w:p>
      <w:pPr>
        <w:spacing w:after="0"/>
        <w:ind w:left="0"/>
        <w:jc w:val="both"/>
      </w:pPr>
      <w:r>
        <w:rPr>
          <w:rFonts w:ascii="Times New Roman"/>
          <w:b w:val="false"/>
          <w:i w:val="false"/>
          <w:color w:val="000000"/>
          <w:sz w:val="28"/>
        </w:rPr>
        <w:t>
      10-бағанда орындалған шарттың жалпы нақты сомасы, теңге көрсетіледі.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Шарттың мәртебесі "жасалған" немесе "ұзақ мерзімді жасалған" ("0" немесе "3.0") болса, 0 мәні көрсетіледі;</w:t>
      </w:r>
    </w:p>
    <w:p>
      <w:pPr>
        <w:spacing w:after="0"/>
        <w:ind w:left="0"/>
        <w:jc w:val="both"/>
      </w:pPr>
      <w:r>
        <w:rPr>
          <w:rFonts w:ascii="Times New Roman"/>
          <w:b w:val="false"/>
          <w:i w:val="false"/>
          <w:color w:val="000000"/>
          <w:sz w:val="28"/>
        </w:rPr>
        <w:t>
      Егер Шарттың мәртебесі – "орындалды" немесе "ұзақ мерзімді орындалды" ("1" немесе "3.1") болса, орындалған шарттың жалпы нақты сомасы көрсетіледі;</w:t>
      </w:r>
    </w:p>
    <w:p>
      <w:pPr>
        <w:spacing w:after="0"/>
        <w:ind w:left="0"/>
        <w:jc w:val="both"/>
      </w:pPr>
      <w:r>
        <w:rPr>
          <w:rFonts w:ascii="Times New Roman"/>
          <w:b w:val="false"/>
          <w:i w:val="false"/>
          <w:color w:val="000000"/>
          <w:sz w:val="28"/>
        </w:rPr>
        <w:t>
      Егер Шарттың мәртебесі "бұзылған" немесе "ұзақ мерзімді бұзылған" ("2" немесе "3.2") болса, бірақ шартты бұзу туралы келісімнің (хабарламаның) негізінде жеткізілген тауарлардың, орындалған жұмыстардың және көрсетілген қызметтердің бір бөлігі тапсырыс берушіде қалады және Шарт ішінара орындалады деген шешім қабылданса, онда орындалған шарттың жалпы нақты сомасы көрсетіледі;</w:t>
      </w:r>
    </w:p>
    <w:p>
      <w:pPr>
        <w:spacing w:after="0"/>
        <w:ind w:left="0"/>
        <w:jc w:val="both"/>
      </w:pPr>
      <w:r>
        <w:rPr>
          <w:rFonts w:ascii="Times New Roman"/>
          <w:b w:val="false"/>
          <w:i w:val="false"/>
          <w:color w:val="000000"/>
          <w:sz w:val="28"/>
        </w:rPr>
        <w:t>
      Егер Шарттың мәртебесі "бұзылған" немесе "ұзақ мерзімді бұзылған" ("2" немесе "3.2") болса және шартты бұзу туралы қол қойылған келісімнің негізінде жеткізілген тауарларды, орындалған жұмыстарды, көрсетілген қызметтерді өнім берушіге қайтару туралы шешім қабылданса, онда 0 мәні көрсетіледі;</w:t>
      </w:r>
    </w:p>
    <w:p>
      <w:pPr>
        <w:spacing w:after="0"/>
        <w:ind w:left="0"/>
        <w:jc w:val="both"/>
      </w:pPr>
      <w:r>
        <w:rPr>
          <w:rFonts w:ascii="Times New Roman"/>
          <w:b w:val="false"/>
          <w:i w:val="false"/>
          <w:color w:val="000000"/>
          <w:sz w:val="28"/>
        </w:rPr>
        <w:t>
      11-бағанда мемлекеттік тіркеу туралы анықтамаға сәйкес не дара кәсіпкер ретінде тіркеу туралы куәлікке сәйкес қазақ тілінде тауарларды, жұмыстарды және көрсетілетін қызметтерді берушінің атауы көрсетіледі. Егер өнім беруші Қазақстан Республикасының резиденті болып табылмаса, онда осы өнім берушінің елінде тіркелгенін растайтын құжатқа сәйкес өнім берушінің атауы көрсетіледі;</w:t>
      </w:r>
    </w:p>
    <w:p>
      <w:pPr>
        <w:spacing w:after="0"/>
        <w:ind w:left="0"/>
        <w:jc w:val="both"/>
      </w:pPr>
      <w:r>
        <w:rPr>
          <w:rFonts w:ascii="Times New Roman"/>
          <w:b w:val="false"/>
          <w:i w:val="false"/>
          <w:color w:val="000000"/>
          <w:sz w:val="28"/>
        </w:rPr>
        <w:t>
      12-бағанда мемлекеттік тіркеу туралы анықтамаға сәйкес не дара кәсіпкер ретінде тіркеу туралы куәлікке сәйкес орыс тілінде тауарларды, жұмыстарды және көрсетілетін қызметтерді берушінің атауы көрсетіледі. Егер өнім беруші Қазақстан Республикасының резиденті болып табылмаса, онда осы өнім берушінің елінде тіркелгенін растайтын құжатқа сәйкес өнім берушінің атауы көрсетіледі;</w:t>
      </w:r>
    </w:p>
    <w:p>
      <w:pPr>
        <w:spacing w:after="0"/>
        <w:ind w:left="0"/>
        <w:jc w:val="both"/>
      </w:pPr>
      <w:r>
        <w:rPr>
          <w:rFonts w:ascii="Times New Roman"/>
          <w:b w:val="false"/>
          <w:i w:val="false"/>
          <w:color w:val="000000"/>
          <w:sz w:val="28"/>
        </w:rPr>
        <w:t>
      13-бағанда тауарларды, жұмыстар мен көрсетілетін қызметтерді берушінің бизнес-сәйкестендіру нөмірі немесе жеке сәйкестендіру нөмірі көрсетіледі. Егер өнім беруші Қазақстан Республикасының резиденті болмаса өріс бос қалады;</w:t>
      </w:r>
    </w:p>
    <w:p>
      <w:pPr>
        <w:spacing w:after="0"/>
        <w:ind w:left="0"/>
        <w:jc w:val="both"/>
      </w:pPr>
      <w:r>
        <w:rPr>
          <w:rFonts w:ascii="Times New Roman"/>
          <w:b w:val="false"/>
          <w:i w:val="false"/>
          <w:color w:val="000000"/>
          <w:sz w:val="28"/>
        </w:rPr>
        <w:t>
      14-бағанда ҚР ҰК ISO 3166-1 сәйкес жеткізуші елдің коды көрсетіледі "елдердің атаулары мен олардың әкімшілік-аумақтық бөлімшелерінің бірліктерін ұсынуға арналған кодтар. 1 бөлім. Ел кодтары";</w:t>
      </w:r>
    </w:p>
    <w:p>
      <w:pPr>
        <w:spacing w:after="0"/>
        <w:ind w:left="0"/>
        <w:jc w:val="both"/>
      </w:pPr>
      <w:r>
        <w:rPr>
          <w:rFonts w:ascii="Times New Roman"/>
          <w:b w:val="false"/>
          <w:i w:val="false"/>
          <w:color w:val="000000"/>
          <w:sz w:val="28"/>
        </w:rPr>
        <w:t>
      15-бағанда әкімшілік-аумақтық объектілердің жіктеуішіне сәйкес өнім берушінің өңірінің коды көрсетіледі. Егер өнім беруші Қазақстан Республикасының резиденті болмаса, өріс бос қалады;</w:t>
      </w:r>
    </w:p>
    <w:p>
      <w:pPr>
        <w:spacing w:after="0"/>
        <w:ind w:left="0"/>
        <w:jc w:val="both"/>
      </w:pPr>
      <w:r>
        <w:rPr>
          <w:rFonts w:ascii="Times New Roman"/>
          <w:b w:val="false"/>
          <w:i w:val="false"/>
          <w:color w:val="000000"/>
          <w:sz w:val="28"/>
        </w:rPr>
        <w:t>
      16-бағанда өнім берушінің заңды мекенжайы қазақ тілінде көрсетіледі: елді мекен, көше, үй, кеңсе. Егер өнім беруші Қазақстан Республикасының резиденті болып табылмаса, онда тауарларды, жұмыстар мен көрсетілетін қызметтерді сатып алуды растайтын құжаттардың деректемелеріне сәйкес осы өнім берушінің заңды мекенжайы көрсетіледі;</w:t>
      </w:r>
    </w:p>
    <w:p>
      <w:pPr>
        <w:spacing w:after="0"/>
        <w:ind w:left="0"/>
        <w:jc w:val="both"/>
      </w:pPr>
      <w:r>
        <w:rPr>
          <w:rFonts w:ascii="Times New Roman"/>
          <w:b w:val="false"/>
          <w:i w:val="false"/>
          <w:color w:val="000000"/>
          <w:sz w:val="28"/>
        </w:rPr>
        <w:t>
      17-бағанда өнім берушінің орыс тіліндегі заңды мекенжайы көрсетіледі: елді мекен, көше, үй, кеңсе. Егер өнім беруші Қазақстан Республикасының резиденті болып табылмаса, онда тауарларды, жұмыстар мен көрсетілетін қызметтерді сатып алуды растайтын құжаттардың деректемелеріне сәйкес осы өнім берушінің заңды мекенжайы көрсетіледі;</w:t>
      </w:r>
    </w:p>
    <w:p>
      <w:pPr>
        <w:spacing w:after="0"/>
        <w:ind w:left="0"/>
        <w:jc w:val="both"/>
      </w:pPr>
      <w:r>
        <w:rPr>
          <w:rFonts w:ascii="Times New Roman"/>
          <w:b w:val="false"/>
          <w:i w:val="false"/>
          <w:color w:val="000000"/>
          <w:sz w:val="28"/>
        </w:rPr>
        <w:t>
      18-бағанда шарттың немесе сатып алуды растайтын құжаттың мәртебесі көрсетіледі, яғни шарттардың немесе сатып алуды растайтын құжаттардың мәртебе сыныптауышына сәйкес шарттың мәртебе коды көрсетіледі:</w:t>
      </w:r>
    </w:p>
    <w:p>
      <w:pPr>
        <w:spacing w:after="0"/>
        <w:ind w:left="0"/>
        <w:jc w:val="both"/>
      </w:pPr>
      <w:r>
        <w:rPr>
          <w:rFonts w:ascii="Times New Roman"/>
          <w:b w:val="false"/>
          <w:i w:val="false"/>
          <w:color w:val="000000"/>
          <w:sz w:val="28"/>
        </w:rPr>
        <w:t>
      "0" мәртебесі жасалған шарттар бойынша көрсетіледі;</w:t>
      </w:r>
    </w:p>
    <w:p>
      <w:pPr>
        <w:spacing w:after="0"/>
        <w:ind w:left="0"/>
        <w:jc w:val="both"/>
      </w:pPr>
      <w:r>
        <w:rPr>
          <w:rFonts w:ascii="Times New Roman"/>
          <w:b w:val="false"/>
          <w:i w:val="false"/>
          <w:color w:val="000000"/>
          <w:sz w:val="28"/>
        </w:rPr>
        <w:t>
      "1" мәртебесі төлемге қарамастан, тауарлар, жұмыстар мен көрсетілетін қызметтерді сатып алуды растайтын соңғы құжат негізінде орындалған шарттар бойынша көрсетіледі;</w:t>
      </w:r>
    </w:p>
    <w:p>
      <w:pPr>
        <w:spacing w:after="0"/>
        <w:ind w:left="0"/>
        <w:jc w:val="both"/>
      </w:pPr>
      <w:r>
        <w:rPr>
          <w:rFonts w:ascii="Times New Roman"/>
          <w:b w:val="false"/>
          <w:i w:val="false"/>
          <w:color w:val="000000"/>
          <w:sz w:val="28"/>
        </w:rPr>
        <w:t>
      "2" мәртебесі шартты бұзу туралы келісім (хабарлама) негізінде бұзылған шарттар бойынша көрсетіледі;</w:t>
      </w:r>
    </w:p>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p>
      <w:pPr>
        <w:spacing w:after="0"/>
        <w:ind w:left="0"/>
        <w:jc w:val="both"/>
      </w:pPr>
      <w:r>
        <w:rPr>
          <w:rFonts w:ascii="Times New Roman"/>
          <w:b w:val="false"/>
          <w:i w:val="false"/>
          <w:color w:val="000000"/>
          <w:sz w:val="28"/>
        </w:rPr>
        <w:t>
      "3.1"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p>
      <w:pPr>
        <w:spacing w:after="0"/>
        <w:ind w:left="0"/>
        <w:jc w:val="both"/>
      </w:pPr>
      <w:r>
        <w:rPr>
          <w:rFonts w:ascii="Times New Roman"/>
          <w:b w:val="false"/>
          <w:i w:val="false"/>
          <w:color w:val="000000"/>
          <w:sz w:val="28"/>
        </w:rPr>
        <w:t>
      "3.2" мәртебесі шартты бұзу туралы келісім (хабарлама) негізінде бұзылған ұзақ мерзімді шарттар бойынша көрсетіледі (төменде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орындалды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тоқтатылды</w:t>
            </w:r>
          </w:p>
        </w:tc>
      </w:tr>
    </w:tbl>
    <w:bookmarkStart w:name="z79" w:id="28"/>
    <w:p>
      <w:pPr>
        <w:spacing w:after="0"/>
        <w:ind w:left="0"/>
        <w:jc w:val="both"/>
      </w:pPr>
      <w:r>
        <w:rPr>
          <w:rFonts w:ascii="Times New Roman"/>
          <w:b w:val="false"/>
          <w:i w:val="false"/>
          <w:color w:val="000000"/>
          <w:sz w:val="28"/>
        </w:rPr>
        <w:t>
      5. Тауарларды, жұмыстарды және көрсетілетін қызметтерді сатып алу болмаған кезде ақпарат нысаны бос программасы бар кесте түрінде тапсырылады. Есеп файлы бір жолмен тапсырылады, 2-кесте толтырылмайды.</w:t>
      </w:r>
    </w:p>
    <w:bookmarkEnd w:id="28"/>
    <w:bookmarkStart w:name="z80" w:id="29"/>
    <w:p>
      <w:pPr>
        <w:spacing w:after="0"/>
        <w:ind w:left="0"/>
        <w:jc w:val="both"/>
      </w:pPr>
      <w:r>
        <w:rPr>
          <w:rFonts w:ascii="Times New Roman"/>
          <w:b w:val="false"/>
          <w:i w:val="false"/>
          <w:color w:val="000000"/>
          <w:sz w:val="28"/>
        </w:rPr>
        <w:t>
      6. Егер тауарларды, жұмыстарды, көрсетілетін қызметтерді жеткізуші ҚҚС төлеуші және сатып алу сомасы ҚҚС-ты қамтыса, сатып алу сомасы ҚҚС-пен көрсетіледі. Егер өнім беруші ҚҚС төлемеген болса және сатып алу сомасы ҚҚС-ты қамтымаса, ҚҚС-сыз сатып алу сомасы көрсетіледі.</w:t>
      </w:r>
    </w:p>
    <w:bookmarkEnd w:id="29"/>
    <w:bookmarkStart w:name="z81" w:id="30"/>
    <w:p>
      <w:pPr>
        <w:spacing w:after="0"/>
        <w:ind w:left="0"/>
        <w:jc w:val="both"/>
      </w:pPr>
      <w:r>
        <w:rPr>
          <w:rFonts w:ascii="Times New Roman"/>
          <w:b w:val="false"/>
          <w:i w:val="false"/>
          <w:color w:val="000000"/>
          <w:sz w:val="28"/>
        </w:rPr>
        <w:t>
      7. Ұзақ мерзімді немесе ауыспалы шарттар жасасу кезінде шарттың нөмірі, шарт жасалған күн, шарттың қолданылу мерзімінің аяқталған күні және шарттың сомасы (теңгемен) Шартқа сәйкес көрсетіледі. Сатып алынған тауарлардың, орындалған жұмыстардың, көрсетілген қызметтердің сомасы есепті қаржы жылы үшін көрсетіледі. Ұзақ мерзімді және ауыспалы шарттар бойынша қаржы жылы аяқталғаннан кейін есепті қаржы жылы үшін 8-бағанда сома көрсетіледі (2-кесте ұсынылады).</w:t>
      </w:r>
    </w:p>
    <w:bookmarkEnd w:id="30"/>
    <w:bookmarkStart w:name="z82" w:id="31"/>
    <w:p>
      <w:pPr>
        <w:spacing w:after="0"/>
        <w:ind w:left="0"/>
        <w:jc w:val="both"/>
      </w:pPr>
      <w:r>
        <w:rPr>
          <w:rFonts w:ascii="Times New Roman"/>
          <w:b w:val="false"/>
          <w:i w:val="false"/>
          <w:color w:val="000000"/>
          <w:sz w:val="28"/>
        </w:rPr>
        <w:t>
      8. Шартты келесі кезеңге ұзарту кезінде шарттың нөмірі, шартты жасасу күні негізгі шартқа сәйкес көрсетіледі, Шарттың қолданылу мерзімінің аяқталу күні және шарттың жалпы сомасы (теңгемен) екі тараптың жазбаша немесе ауызша келісуі негізінде шартты ұзарту талаптарына сәйкес көрсетіледі. Егер шарт келесі қаржы жылына ұзартылса және жаңа шарт ретінде әрекет етсе, онда ол ұзақ мерзімді шарт болып саналмайды.</w:t>
      </w:r>
    </w:p>
    <w:bookmarkEnd w:id="31"/>
    <w:bookmarkStart w:name="z83" w:id="32"/>
    <w:p>
      <w:pPr>
        <w:spacing w:after="0"/>
        <w:ind w:left="0"/>
        <w:jc w:val="both"/>
      </w:pPr>
      <w:r>
        <w:rPr>
          <w:rFonts w:ascii="Times New Roman"/>
          <w:b w:val="false"/>
          <w:i w:val="false"/>
          <w:color w:val="000000"/>
          <w:sz w:val="28"/>
        </w:rPr>
        <w:t>
      9. "1" мәртебесі бар шарттар немесе құжаттар бойынша есепті кезең үшін 1-нысанның 8-бағанының жалпы сомасына сатып алынған тауарлар, жұмыстар мен көрсетілетін қызметтер туралы ақпараттың 2-кестесі ұсынылады. Бұдан басқа, сатып алынған тауарлар, жұмыстар мен көрсетілетін қызметтер туралы ақпараттың 2-кестесі "2" мәртебесі бар шарттар немесе құжаттар бойынша ұсынылады, олар бойынша тауарлардың, жұмыстар мен көрсетілетін қызметтердің бір бөлігі тапсырыс берушіде қалады. Бір қаржы шарты аяқталғаннан кейін сатып алынған тауарлар, жұмыстар мен көрсетілетін қызметтер туралы ақпараттың 2-кестесі "3.0" мәртебесі бар ұзақ мерзімді жасалған шарттар бойынша, "3.1" мәртебесі бар орындалған ұзақ мерзімді шарттар бойынша, "3.2" мәртебесі бар бұзылған ұзақ мерзімді шарттар бойынша ұсынылады, олар бойынша тауарлардың, жұмыстар мен көрсетілетін қызметтердің бір бөлігі есепті қаржы жылы үшін тапсырыс берушіде қалады, сондай-ақ есепті қаржы жылындағы 8-баған сомасына "0" мәртебесі бар ауыспалы шарттар.</w:t>
      </w:r>
    </w:p>
    <w:bookmarkEnd w:id="32"/>
    <w:bookmarkStart w:name="z84" w:id="33"/>
    <w:p>
      <w:pPr>
        <w:spacing w:after="0"/>
        <w:ind w:left="0"/>
        <w:jc w:val="both"/>
      </w:pPr>
      <w:r>
        <w:rPr>
          <w:rFonts w:ascii="Times New Roman"/>
          <w:b w:val="false"/>
          <w:i w:val="false"/>
          <w:color w:val="000000"/>
          <w:sz w:val="28"/>
        </w:rPr>
        <w:t>
      10. Ақпарат нысаны электрондық түрде, форматта ұсынылады.xls (Microsoft Excel).</w:t>
      </w:r>
    </w:p>
    <w:bookmarkEnd w:id="33"/>
    <w:bookmarkStart w:name="z85" w:id="34"/>
    <w:p>
      <w:pPr>
        <w:spacing w:after="0"/>
        <w:ind w:left="0"/>
        <w:jc w:val="both"/>
      </w:pPr>
      <w:r>
        <w:rPr>
          <w:rFonts w:ascii="Times New Roman"/>
          <w:b w:val="false"/>
          <w:i w:val="false"/>
          <w:color w:val="000000"/>
          <w:sz w:val="28"/>
        </w:rPr>
        <w:t>
      11. Грамматикалық қателермен толтырылған немесе өзгертілген форматта ұсынылған ақпарат нысаны қабылданбайды.</w:t>
      </w:r>
    </w:p>
    <w:bookmarkEnd w:id="34"/>
    <w:bookmarkStart w:name="z86" w:id="35"/>
    <w:p>
      <w:pPr>
        <w:spacing w:after="0"/>
        <w:ind w:left="0"/>
        <w:jc w:val="left"/>
      </w:pPr>
      <w:r>
        <w:rPr>
          <w:rFonts w:ascii="Times New Roman"/>
          <w:b/>
          <w:i w:val="false"/>
          <w:color w:val="000000"/>
        </w:rPr>
        <w:t xml:space="preserve"> 3-тарау. 2-кестені толтыру бойынша түсініктеме</w:t>
      </w:r>
    </w:p>
    <w:bookmarkEnd w:id="35"/>
    <w:bookmarkStart w:name="z87" w:id="36"/>
    <w:p>
      <w:pPr>
        <w:spacing w:after="0"/>
        <w:ind w:left="0"/>
        <w:jc w:val="both"/>
      </w:pPr>
      <w:r>
        <w:rPr>
          <w:rFonts w:ascii="Times New Roman"/>
          <w:b w:val="false"/>
          <w:i w:val="false"/>
          <w:color w:val="000000"/>
          <w:sz w:val="28"/>
        </w:rPr>
        <w:t xml:space="preserve">
      12. Нысан келесідей толтырылады: </w:t>
      </w:r>
    </w:p>
    <w:bookmarkEnd w:id="36"/>
    <w:p>
      <w:pPr>
        <w:spacing w:after="0"/>
        <w:ind w:left="0"/>
        <w:jc w:val="both"/>
      </w:pPr>
      <w:r>
        <w:rPr>
          <w:rFonts w:ascii="Times New Roman"/>
          <w:b w:val="false"/>
          <w:i w:val="false"/>
          <w:color w:val="000000"/>
          <w:sz w:val="28"/>
        </w:rPr>
        <w:t>
      1-бағанда шарттың немесе 1-нысандағы құжаттың нөмірімен бірдей сатып алуды растайтын шарттың немесе құжаттың нөмірі көрсетіледі;</w:t>
      </w:r>
    </w:p>
    <w:p>
      <w:pPr>
        <w:spacing w:after="0"/>
        <w:ind w:left="0"/>
        <w:jc w:val="both"/>
      </w:pPr>
      <w:r>
        <w:rPr>
          <w:rFonts w:ascii="Times New Roman"/>
          <w:b w:val="false"/>
          <w:i w:val="false"/>
          <w:color w:val="000000"/>
          <w:sz w:val="28"/>
        </w:rPr>
        <w:t>
      2-бағанда шартты немесе сатып алуды растайтын құжатты жасасу күні 1-нысандағы шартты немесе құжатты жасасу күнімен бірдей көрсетіледі;</w:t>
      </w:r>
    </w:p>
    <w:p>
      <w:pPr>
        <w:spacing w:after="0"/>
        <w:ind w:left="0"/>
        <w:jc w:val="both"/>
      </w:pPr>
      <w:r>
        <w:rPr>
          <w:rFonts w:ascii="Times New Roman"/>
          <w:b w:val="false"/>
          <w:i w:val="false"/>
          <w:color w:val="000000"/>
          <w:sz w:val="28"/>
        </w:rPr>
        <w:t>
      3-бағанда тауарларға, жұмыстарға және көрсетілетін қызметтерге Тапсырыс берушінің бизнес-сәйкестендіру нөмірімен және тауарларға, жұмыстар мен көрсетілетін қызметтерге Тапсырыс берушінің Жеке сәйкестендіру нөмірімен бірдей 1-нысандағы бизнес-сәйкестендіру нөмірі немесе тауарларға, жұмыстар мен көрсетілетін қызметтерге Тапсырыс берушінің Жеке сәйкестендіру нөмірі көрсетіледі;</w:t>
      </w:r>
    </w:p>
    <w:p>
      <w:pPr>
        <w:spacing w:after="0"/>
        <w:ind w:left="0"/>
        <w:jc w:val="both"/>
      </w:pPr>
      <w:r>
        <w:rPr>
          <w:rFonts w:ascii="Times New Roman"/>
          <w:b w:val="false"/>
          <w:i w:val="false"/>
          <w:color w:val="000000"/>
          <w:sz w:val="28"/>
        </w:rPr>
        <w:t>
      4 бағанда Экономикалық қызмет түрлері бойынша өнімнің коды 6 белгі деңгейінде көрсетіледі;</w:t>
      </w:r>
    </w:p>
    <w:p>
      <w:pPr>
        <w:spacing w:after="0"/>
        <w:ind w:left="0"/>
        <w:jc w:val="both"/>
      </w:pPr>
      <w:r>
        <w:rPr>
          <w:rFonts w:ascii="Times New Roman"/>
          <w:b w:val="false"/>
          <w:i w:val="false"/>
          <w:color w:val="000000"/>
          <w:sz w:val="28"/>
        </w:rPr>
        <w:t>
      5-бағанда қазақ тілінде сатып алынған тауарлардың, жұмыстар мен көрсетілетін қызметтердің атауы және қысқаша (қосымша) сипаттамасы көрсетіледі;</w:t>
      </w:r>
    </w:p>
    <w:p>
      <w:pPr>
        <w:spacing w:after="0"/>
        <w:ind w:left="0"/>
        <w:jc w:val="both"/>
      </w:pPr>
      <w:r>
        <w:rPr>
          <w:rFonts w:ascii="Times New Roman"/>
          <w:b w:val="false"/>
          <w:i w:val="false"/>
          <w:color w:val="000000"/>
          <w:sz w:val="28"/>
        </w:rPr>
        <w:t>
      6-бағанда сатып алынған тауарлардың, жұмыстар мен көрсетілетін қызметтердің атауы және қысқаша (қосымша) сипаттамасы орыс тілінде көрсетіледі;</w:t>
      </w:r>
    </w:p>
    <w:p>
      <w:pPr>
        <w:spacing w:after="0"/>
        <w:ind w:left="0"/>
        <w:jc w:val="both"/>
      </w:pPr>
      <w:r>
        <w:rPr>
          <w:rFonts w:ascii="Times New Roman"/>
          <w:b w:val="false"/>
          <w:i w:val="false"/>
          <w:color w:val="000000"/>
          <w:sz w:val="28"/>
        </w:rPr>
        <w:t>
      7 бағанда өлшем бірліктері мен шоттың мемлекетаралық жіктеуішіне сәйкес өлшем бірлігінің коды көрсетіледі;</w:t>
      </w:r>
    </w:p>
    <w:p>
      <w:pPr>
        <w:spacing w:after="0"/>
        <w:ind w:left="0"/>
        <w:jc w:val="both"/>
      </w:pPr>
      <w:r>
        <w:rPr>
          <w:rFonts w:ascii="Times New Roman"/>
          <w:b w:val="false"/>
          <w:i w:val="false"/>
          <w:color w:val="000000"/>
          <w:sz w:val="28"/>
        </w:rPr>
        <w:t>
      8 бағанда заттай түрде сатып алу көлемі көрсетіледі;</w:t>
      </w:r>
    </w:p>
    <w:p>
      <w:pPr>
        <w:spacing w:after="0"/>
        <w:ind w:left="0"/>
        <w:jc w:val="both"/>
      </w:pPr>
      <w:r>
        <w:rPr>
          <w:rFonts w:ascii="Times New Roman"/>
          <w:b w:val="false"/>
          <w:i w:val="false"/>
          <w:color w:val="000000"/>
          <w:sz w:val="28"/>
        </w:rPr>
        <w:t>
      9 бағанда сатып алу көлемі құндық мәнде теңгемен көрсетіледі;</w:t>
      </w:r>
    </w:p>
    <w:p>
      <w:pPr>
        <w:spacing w:after="0"/>
        <w:ind w:left="0"/>
        <w:jc w:val="both"/>
      </w:pPr>
      <w:r>
        <w:rPr>
          <w:rFonts w:ascii="Times New Roman"/>
          <w:b w:val="false"/>
          <w:i w:val="false"/>
          <w:color w:val="000000"/>
          <w:sz w:val="28"/>
        </w:rPr>
        <w:t>
      10-бағанда Қазақстандық тауар өндірушілер тізілім көшірмесінің/"СТ-KZ" нысаны сертификатының тіркеу нөмірі көрсетіледі;</w:t>
      </w:r>
    </w:p>
    <w:p>
      <w:pPr>
        <w:spacing w:after="0"/>
        <w:ind w:left="0"/>
        <w:jc w:val="both"/>
      </w:pPr>
      <w:r>
        <w:rPr>
          <w:rFonts w:ascii="Times New Roman"/>
          <w:b w:val="false"/>
          <w:i w:val="false"/>
          <w:color w:val="000000"/>
          <w:sz w:val="28"/>
        </w:rPr>
        <w:t>
      11-бағанда Қазақстандық тауар өндірушілер тізілім көшірмесінің/"СТ-KZ" нысаны сертификатының сериясы көрсетіледі, ол Қазақстандық тауар өндірушілер тізілім көшірмесінің/"СТ-KZ" сертификаты бланкісінің нөміріне сәйкес келеді;</w:t>
      </w:r>
    </w:p>
    <w:p>
      <w:pPr>
        <w:spacing w:after="0"/>
        <w:ind w:left="0"/>
        <w:jc w:val="both"/>
      </w:pPr>
      <w:r>
        <w:rPr>
          <w:rFonts w:ascii="Times New Roman"/>
          <w:b w:val="false"/>
          <w:i w:val="false"/>
          <w:color w:val="000000"/>
          <w:sz w:val="28"/>
        </w:rPr>
        <w:t xml:space="preserve">
      12-бағанда Қазақстандық тауар өндірушілер тізілім көшірмесінің/"СТ-KZ" нысанының сертификатын беру органының коды көрсетіледі; </w:t>
      </w:r>
    </w:p>
    <w:p>
      <w:pPr>
        <w:spacing w:after="0"/>
        <w:ind w:left="0"/>
        <w:jc w:val="both"/>
      </w:pPr>
      <w:r>
        <w:rPr>
          <w:rFonts w:ascii="Times New Roman"/>
          <w:b w:val="false"/>
          <w:i w:val="false"/>
          <w:color w:val="000000"/>
          <w:sz w:val="28"/>
        </w:rPr>
        <w:t>
      13-бағанда Қазақстандық тауар өндірушілер тізілім көшірмесінің/"СТ-KZ" нысаны сертификатының берілген күні көрсетіледі;</w:t>
      </w:r>
    </w:p>
    <w:p>
      <w:pPr>
        <w:spacing w:after="0"/>
        <w:ind w:left="0"/>
        <w:jc w:val="both"/>
      </w:pPr>
      <w:r>
        <w:rPr>
          <w:rFonts w:ascii="Times New Roman"/>
          <w:b w:val="false"/>
          <w:i w:val="false"/>
          <w:color w:val="000000"/>
          <w:sz w:val="28"/>
        </w:rPr>
        <w:t xml:space="preserve">
      14-бағанда Қазақстандық тауар өндірушілер тізілім көшірмесінің/"СТ-KZ" нысанының сертификатында көрсетілген тауардағы елішілік құндылық (%) көрсетіледі.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Тауарларды, жұмыстар мен көрсетілетін қызметтерді сатып алу кезінде ұйымдардың елішілік құндылықты есептеудің бірыңғай әдістемесінде көзделген жағдайларды қоспағанда, Қазақстандық тауар өндірушілер тізілім көшірмесі/"СТ-KZ" нысанындағы сертификат болмаған кезде 0 мәні көрсетіледі № 16942 үшін);</w:t>
      </w:r>
    </w:p>
    <w:p>
      <w:pPr>
        <w:spacing w:after="0"/>
        <w:ind w:left="0"/>
        <w:jc w:val="both"/>
      </w:pPr>
      <w:r>
        <w:rPr>
          <w:rFonts w:ascii="Times New Roman"/>
          <w:b w:val="false"/>
          <w:i w:val="false"/>
          <w:color w:val="000000"/>
          <w:sz w:val="28"/>
        </w:rPr>
        <w:t>
      15-бағанда жұмыста/қызметте елішілік құндылық (%) көрсетіледі.</w:t>
      </w:r>
    </w:p>
    <w:p>
      <w:pPr>
        <w:spacing w:after="0"/>
        <w:ind w:left="0"/>
        <w:jc w:val="both"/>
      </w:pPr>
      <w:r>
        <w:rPr>
          <w:rFonts w:ascii="Times New Roman"/>
          <w:b w:val="false"/>
          <w:i w:val="false"/>
          <w:color w:val="000000"/>
          <w:sz w:val="28"/>
        </w:rPr>
        <w:t>
      "СТ-KZ" нысанындағы тауардың шығу тегі туралы Сертификат өзінің қолданысын 2026 жылғы 1 қаңтарға дейін сақтайды.</w:t>
      </w:r>
    </w:p>
    <w:bookmarkStart w:name="z88" w:id="37"/>
    <w:p>
      <w:pPr>
        <w:spacing w:after="0"/>
        <w:ind w:left="0"/>
        <w:jc w:val="both"/>
      </w:pPr>
      <w:r>
        <w:rPr>
          <w:rFonts w:ascii="Times New Roman"/>
          <w:b w:val="false"/>
          <w:i w:val="false"/>
          <w:color w:val="000000"/>
          <w:sz w:val="28"/>
        </w:rPr>
        <w:t>
      13. 2-кесте "1" мәртебесі бар тауарларды, жұмыстарды, көрсетілетін қызметтерді сатып алуды жүзеге асыруды растайтын шарттар немесе құжаттар бойынша және тауарлардың, жұмыстар мен көрсетілетін қызметтердің бір бөлігі тапсырыс берушіде қалатын "2" мәртебесі бар шарттар немесе құжаттар бойынша толтырылады. Бір қаржы шарты аяқталғаннан кейін 2-кесте "3.0" мәртебесі бар ұзақ мерзімді жасалған шарттар бойынша, "3.1" мәртебесі бар орындалған ұзақ мерзімді шарттар бойынша, "3.2" мәртебесі бар бұзылған ұзақ мерзімді шарттар бойынша ұсынылады, олар бойынша есепті қаржы жылындағы тауарлардың, жұмыстар мен көрсетілетін қызметтердің бір бөлігі тапсырыс берушіде қалады, сондай-ақ "3.1" мәртебесі бар ауыспалы шарттар "0".</w:t>
      </w:r>
    </w:p>
    <w:bookmarkEnd w:id="37"/>
    <w:bookmarkStart w:name="z89" w:id="38"/>
    <w:p>
      <w:pPr>
        <w:spacing w:after="0"/>
        <w:ind w:left="0"/>
        <w:jc w:val="both"/>
      </w:pPr>
      <w:r>
        <w:rPr>
          <w:rFonts w:ascii="Times New Roman"/>
          <w:b w:val="false"/>
          <w:i w:val="false"/>
          <w:color w:val="000000"/>
          <w:sz w:val="28"/>
        </w:rPr>
        <w:t>
      14. 2-кесте шарттар немесе тауарды жеткізу, жұмыстарды орындау немесе қызметтер көрсету фактісін растайтын құжаттар негізінде сатып алынған тауарлардың, жұмыстар мен көрсетілетін қызметтердің (лоттардың) номенклатурасы көрсетіле отырып толтырылады. Егер бір шарт немесе құжат бойынша 1-нысанда бірнеше тауар сатып алынса, онда шарт туралы ақпарат бір жолмен көрсетіледі, ал 2-нысанда әрбір тауар заттай көріністегі көлемі және сатып алу сомасы бар жеке жолмен көрсетіледі.</w:t>
      </w:r>
    </w:p>
    <w:bookmarkEnd w:id="38"/>
    <w:bookmarkStart w:name="z90" w:id="39"/>
    <w:p>
      <w:pPr>
        <w:spacing w:after="0"/>
        <w:ind w:left="0"/>
        <w:jc w:val="both"/>
      </w:pPr>
      <w:r>
        <w:rPr>
          <w:rFonts w:ascii="Times New Roman"/>
          <w:b w:val="false"/>
          <w:i w:val="false"/>
          <w:color w:val="000000"/>
          <w:sz w:val="28"/>
        </w:rPr>
        <w:t>
      15. Егер шартта немесе тауарларды жеткізу фактісін растайтын құжаттарда бірнеше тауар номенклатурасы (лоттары) көрсетілсе, онда Экономикалық қызмет түрлері, атаулары, өлшем бірліктері, көлемі және елішілік құндылығы бойынша өнім жіктеуішінің коды көрсетілген әрбір номенклатура (лот) шарттың немесе сатып алуды растайтын құжаттың бірдей деректемелерін көрсете отырып, жеке жолда көрсетіледі.</w:t>
      </w:r>
    </w:p>
    <w:bookmarkEnd w:id="39"/>
    <w:bookmarkStart w:name="z91" w:id="40"/>
    <w:p>
      <w:pPr>
        <w:spacing w:after="0"/>
        <w:ind w:left="0"/>
        <w:jc w:val="both"/>
      </w:pPr>
      <w:r>
        <w:rPr>
          <w:rFonts w:ascii="Times New Roman"/>
          <w:b w:val="false"/>
          <w:i w:val="false"/>
          <w:color w:val="000000"/>
          <w:sz w:val="28"/>
        </w:rPr>
        <w:t>
      16. Егер шартта немесе жұмыстарды орындау фактісін растайтын құжаттарда жұмыстардың бірнеше номенклатурасы (лоттары) көрсетілсе, онда Экономикалық қызмет түрлері бойынша өнім жіктеуішінің коды, атаулары, құндық мәндегі көлемі және елішілік құндылығы көрсетілген әрбір номенклатура (лот) шарттың немесе сатып алуды растайтын құжаттың бірдей деректемелерін көрсете отырып, жеке жолда көрсетіледі.</w:t>
      </w:r>
    </w:p>
    <w:bookmarkEnd w:id="40"/>
    <w:bookmarkStart w:name="z92" w:id="41"/>
    <w:p>
      <w:pPr>
        <w:spacing w:after="0"/>
        <w:ind w:left="0"/>
        <w:jc w:val="both"/>
      </w:pPr>
      <w:r>
        <w:rPr>
          <w:rFonts w:ascii="Times New Roman"/>
          <w:b w:val="false"/>
          <w:i w:val="false"/>
          <w:color w:val="000000"/>
          <w:sz w:val="28"/>
        </w:rPr>
        <w:t>
      17. Егер шартта немесе қызметтер көрсету фактісін растайтын құжаттарда қызметтердің бірнеше номенклатурасы (лоттары) көрсетілсе, онда Экономикалық қызмет түрлері бойынша өнім жіктеуішінің коды, атаулары, құндық мәндегі көлемі және елішілік құндылығы көрсетілген әрбір номенклатура (лот) шарттың немесе сатып алуды растайтын құжаттың бірдей деректемелерін көрсете отырып, жеке жолда көрсетіледі.</w:t>
      </w:r>
    </w:p>
    <w:bookmarkEnd w:id="41"/>
    <w:bookmarkStart w:name="z93" w:id="42"/>
    <w:p>
      <w:pPr>
        <w:spacing w:after="0"/>
        <w:ind w:left="0"/>
        <w:jc w:val="both"/>
      </w:pPr>
      <w:r>
        <w:rPr>
          <w:rFonts w:ascii="Times New Roman"/>
          <w:b w:val="false"/>
          <w:i w:val="false"/>
          <w:color w:val="000000"/>
          <w:sz w:val="28"/>
        </w:rPr>
        <w:t>
      18. Ақпарат нысаны электрондық түрде, форматта ұсынылады.есепті тоқсандағы XLS (Microsoft Excel) өспелі қорытындымен және тауарлар, жұмыстар мен қызметтер бойынша бөлек толтырылады.</w:t>
      </w:r>
    </w:p>
    <w:bookmarkEnd w:id="42"/>
    <w:bookmarkStart w:name="z94" w:id="43"/>
    <w:p>
      <w:pPr>
        <w:spacing w:after="0"/>
        <w:ind w:left="0"/>
        <w:jc w:val="both"/>
      </w:pPr>
      <w:r>
        <w:rPr>
          <w:rFonts w:ascii="Times New Roman"/>
          <w:b w:val="false"/>
          <w:i w:val="false"/>
          <w:color w:val="000000"/>
          <w:sz w:val="28"/>
        </w:rPr>
        <w:t>
      19. Грамматикалық қателермен толтырылған немесе өзгертілген форматта ұсынылған ақпарат нысаны қабылданбайды.</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