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88d00" w14:textId="6288d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қызметтер көрсету сапасын бақылау қағидаларын бекіту туралы" Қазақстан Республикасының Мемлекеттік қызмет істері агенттігі Төрағасының 2013 жылғы 4 мамырдағы № 06-7/63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қызмет істері агенттігі төрағасының 2013 жылғы 26 шілдедегі № 06-7/106 бұйрығы. Қазақстан Республикасының Әділет министрлігінде 2013 жылы 28 тамызда № 8679 тіркелді. Күші жойылды - Қазақстан Республикасы Мемлекеттік қызмет істері және сыбайлас жемқорлыққа қарсы іс-қимыл агенттігі төрағасының 2015 жылғы 28 сәуірдегі № 146 бұйрығымен</w:t>
      </w:r>
    </w:p>
    <w:p>
      <w:pPr>
        <w:spacing w:after="0"/>
        <w:ind w:left="0"/>
        <w:jc w:val="both"/>
      </w:pPr>
      <w:r>
        <w:rPr>
          <w:rFonts w:ascii="Times New Roman"/>
          <w:b w:val="false"/>
          <w:i w:val="false"/>
          <w:color w:val="ff0000"/>
          <w:sz w:val="28"/>
        </w:rPr>
        <w:t xml:space="preserve">      Ескерту. Күші жойылды - ҚР Мемлекеттік қызмет істері және сыбайлас жемқорлыққа қарсы іс-қимыл агенттігі төрағасының 28.04.2015 </w:t>
      </w:r>
      <w:r>
        <w:rPr>
          <w:rFonts w:ascii="Times New Roman"/>
          <w:b w:val="false"/>
          <w:i w:val="false"/>
          <w:color w:val="ff0000"/>
          <w:sz w:val="28"/>
        </w:rPr>
        <w:t>№ 146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4" w:id="0"/>
    <w:p>
      <w:pPr>
        <w:spacing w:after="0"/>
        <w:ind w:left="0"/>
        <w:jc w:val="both"/>
      </w:pPr>
      <w:r>
        <w:rPr>
          <w:rFonts w:ascii="Times New Roman"/>
          <w:b w:val="false"/>
          <w:i w:val="false"/>
          <w:color w:val="000000"/>
          <w:sz w:val="28"/>
        </w:rPr>
        <w:t>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1. «Мемлекеттік қызметтер көрсету сапасын бақылау қағидаларын бекіту туралы» Қазақстан Республикасының Мемлекеттік қызмет істері агенттігі Төрағасының 2013 жылғы 4 мамырдағы № 06-7/63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кесімдерді мемлекеттік тіркеудің тізілімінде № 8484 тіркелген, 2013 жылғы 12 маусымдағы № 146 (28085) «Егемен Қазақстан» газетінде жарияланған) келесі өзерістер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аталған бұйрықпен бекітілген Мемлекеттік қызметтер көрсету сапасын бақылау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Көрсетілетін қызметті берушілердің – орталық мемлекеттік органдардың қызметіне тексеру Агенттіктің қызметкерлерімен, орталық мемлекеттік органдардың және оның ведомстволарының аумақтық бөлімшелерінің,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қызметіне – Агенттіктің аумақтық бөлімшелерінің қызметкерлерімен, сондай-ақ Агенттік басшылығының тапсырмасы бойынша Агенттіктің қызметкерлерімен өз құзыреті шегінде жүргізіледі.</w:t>
      </w:r>
      <w:r>
        <w:br/>
      </w:r>
      <w:r>
        <w:rPr>
          <w:rFonts w:ascii="Times New Roman"/>
          <w:b w:val="false"/>
          <w:i w:val="false"/>
          <w:color w:val="000000"/>
          <w:sz w:val="28"/>
        </w:rPr>
        <w:t>
</w:t>
      </w:r>
      <w:r>
        <w:rPr>
          <w:rFonts w:ascii="Times New Roman"/>
          <w:b w:val="false"/>
          <w:i w:val="false"/>
          <w:color w:val="000000"/>
          <w:sz w:val="28"/>
        </w:rPr>
        <w:t>
      Тексеру Агенттіктің және оның аумақтық бөлімшелерінің бірінші басшылығының немесе олардың міндетін атқаратын адамдардың тексеруді тағайындау туралы бұйрығы негізінде жүргізіледі.»;</w:t>
      </w:r>
      <w:r>
        <w:br/>
      </w:r>
      <w:r>
        <w:rPr>
          <w:rFonts w:ascii="Times New Roman"/>
          <w:b w:val="false"/>
          <w:i w:val="false"/>
          <w:color w:val="000000"/>
          <w:sz w:val="28"/>
        </w:rPr>
        <w:t>
</w:t>
      </w:r>
      <w:r>
        <w:rPr>
          <w:rFonts w:ascii="Times New Roman"/>
          <w:b w:val="false"/>
          <w:i w:val="false"/>
          <w:color w:val="000000"/>
          <w:sz w:val="28"/>
        </w:rPr>
        <w:t>
      мынадай мазмұндағы 25-1-тармақпен толықтырылсын:</w:t>
      </w:r>
      <w:r>
        <w:br/>
      </w:r>
      <w:r>
        <w:rPr>
          <w:rFonts w:ascii="Times New Roman"/>
          <w:b w:val="false"/>
          <w:i w:val="false"/>
          <w:color w:val="000000"/>
          <w:sz w:val="28"/>
        </w:rPr>
        <w:t>
</w:t>
      </w:r>
      <w:r>
        <w:rPr>
          <w:rFonts w:ascii="Times New Roman"/>
          <w:b w:val="false"/>
          <w:i w:val="false"/>
          <w:color w:val="000000"/>
          <w:sz w:val="28"/>
        </w:rPr>
        <w:t>
      «25-1. Орталық мемлекеттік органдар осы Қағидалардың 1-қосымшасындағы нысанға сәйкес көрсетілетін мемлекеттік қызметтердің сапасына ішкі бақылау нәтижелері бойынша есепті ұсынады.</w:t>
      </w:r>
      <w:r>
        <w:br/>
      </w:r>
      <w:r>
        <w:rPr>
          <w:rFonts w:ascii="Times New Roman"/>
          <w:b w:val="false"/>
          <w:i w:val="false"/>
          <w:color w:val="000000"/>
          <w:sz w:val="28"/>
        </w:rPr>
        <w:t>
</w:t>
      </w:r>
      <w:r>
        <w:rPr>
          <w:rFonts w:ascii="Times New Roman"/>
          <w:b w:val="false"/>
          <w:i w:val="false"/>
          <w:color w:val="000000"/>
          <w:sz w:val="28"/>
        </w:rPr>
        <w:t>
      Жергілікті атқарушы органдар осы Қағидалардың 2-қосымшасындағы нысанға сәйкес көрсетілетін мемлекеттік қызметтердің сапасына ішкі бақылау нәтижелері бойынша есепті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«26. Ұсынылатын есепте:</w:t>
      </w:r>
      <w:r>
        <w:br/>
      </w:r>
      <w:r>
        <w:rPr>
          <w:rFonts w:ascii="Times New Roman"/>
          <w:b w:val="false"/>
          <w:i w:val="false"/>
          <w:color w:val="000000"/>
          <w:sz w:val="28"/>
        </w:rPr>
        <w:t>
</w:t>
      </w:r>
      <w:r>
        <w:rPr>
          <w:rFonts w:ascii="Times New Roman"/>
          <w:b w:val="false"/>
          <w:i w:val="false"/>
          <w:color w:val="000000"/>
          <w:sz w:val="28"/>
        </w:rPr>
        <w:t>
      1) көрсетілген мемлекеттік қызметтердің саны;</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қызметтерді алған адамдардың саны;</w:t>
      </w:r>
      <w:r>
        <w:br/>
      </w:r>
      <w:r>
        <w:rPr>
          <w:rFonts w:ascii="Times New Roman"/>
          <w:b w:val="false"/>
          <w:i w:val="false"/>
          <w:color w:val="000000"/>
          <w:sz w:val="28"/>
        </w:rPr>
        <w:t>
</w:t>
      </w:r>
      <w:r>
        <w:rPr>
          <w:rFonts w:ascii="Times New Roman"/>
          <w:b w:val="false"/>
          <w:i w:val="false"/>
          <w:color w:val="000000"/>
          <w:sz w:val="28"/>
        </w:rPr>
        <w:t>
      3) белгіленген мерзімдері бұзылып көрсетілген мемлекеттік қызметтердің саны;</w:t>
      </w:r>
      <w:r>
        <w:br/>
      </w:r>
      <w:r>
        <w:rPr>
          <w:rFonts w:ascii="Times New Roman"/>
          <w:b w:val="false"/>
          <w:i w:val="false"/>
          <w:color w:val="000000"/>
          <w:sz w:val="28"/>
        </w:rPr>
        <w:t>
</w:t>
      </w:r>
      <w:r>
        <w:rPr>
          <w:rFonts w:ascii="Times New Roman"/>
          <w:b w:val="false"/>
          <w:i w:val="false"/>
          <w:color w:val="000000"/>
          <w:sz w:val="28"/>
        </w:rPr>
        <w:t>
      4) мемлекеттік көрсетілетін қызметтерге шағымдардың саны;</w:t>
      </w:r>
      <w:r>
        <w:br/>
      </w:r>
      <w:r>
        <w:rPr>
          <w:rFonts w:ascii="Times New Roman"/>
          <w:b w:val="false"/>
          <w:i w:val="false"/>
          <w:color w:val="000000"/>
          <w:sz w:val="28"/>
        </w:rPr>
        <w:t>
</w:t>
      </w:r>
      <w:r>
        <w:rPr>
          <w:rFonts w:ascii="Times New Roman"/>
          <w:b w:val="false"/>
          <w:i w:val="false"/>
          <w:color w:val="000000"/>
          <w:sz w:val="28"/>
        </w:rPr>
        <w:t>
      5) мемлекеттік көрсетілетін қызметтерге шағымдардың қарау мерзімдері бұзылудың саны;</w:t>
      </w:r>
      <w:r>
        <w:br/>
      </w:r>
      <w:r>
        <w:rPr>
          <w:rFonts w:ascii="Times New Roman"/>
          <w:b w:val="false"/>
          <w:i w:val="false"/>
          <w:color w:val="000000"/>
          <w:sz w:val="28"/>
        </w:rPr>
        <w:t>
</w:t>
      </w:r>
      <w:r>
        <w:rPr>
          <w:rFonts w:ascii="Times New Roman"/>
          <w:b w:val="false"/>
          <w:i w:val="false"/>
          <w:color w:val="000000"/>
          <w:sz w:val="28"/>
        </w:rPr>
        <w:t>
      6) мемлекеттік көрсетілетін қызметтердің сапасына келіп түскен шағымдардың көздері;</w:t>
      </w:r>
      <w:r>
        <w:br/>
      </w:r>
      <w:r>
        <w:rPr>
          <w:rFonts w:ascii="Times New Roman"/>
          <w:b w:val="false"/>
          <w:i w:val="false"/>
          <w:color w:val="000000"/>
          <w:sz w:val="28"/>
        </w:rPr>
        <w:t>
</w:t>
      </w:r>
      <w:r>
        <w:rPr>
          <w:rFonts w:ascii="Times New Roman"/>
          <w:b w:val="false"/>
          <w:i w:val="false"/>
          <w:color w:val="000000"/>
          <w:sz w:val="28"/>
        </w:rPr>
        <w:t>
      7) мемлекеттік қызмет алушылардың шағымдары бойынша ішкі бақылау шеңберінде жүргізілген тексерулердің саны;</w:t>
      </w:r>
      <w:r>
        <w:br/>
      </w:r>
      <w:r>
        <w:rPr>
          <w:rFonts w:ascii="Times New Roman"/>
          <w:b w:val="false"/>
          <w:i w:val="false"/>
          <w:color w:val="000000"/>
          <w:sz w:val="28"/>
        </w:rPr>
        <w:t>
</w:t>
      </w:r>
      <w:r>
        <w:rPr>
          <w:rFonts w:ascii="Times New Roman"/>
          <w:b w:val="false"/>
          <w:i w:val="false"/>
          <w:color w:val="000000"/>
          <w:sz w:val="28"/>
        </w:rPr>
        <w:t>
      8) мемлекеттік көрсетілетін қызметтердің стандарттары мен регламенттерінің талаптарын бұзғаны үшін тәртіптік жауапкершілікке тартылған адамдардың саны;</w:t>
      </w:r>
      <w:r>
        <w:br/>
      </w:r>
      <w:r>
        <w:rPr>
          <w:rFonts w:ascii="Times New Roman"/>
          <w:b w:val="false"/>
          <w:i w:val="false"/>
          <w:color w:val="000000"/>
          <w:sz w:val="28"/>
        </w:rPr>
        <w:t>
</w:t>
      </w:r>
      <w:r>
        <w:rPr>
          <w:rFonts w:ascii="Times New Roman"/>
          <w:b w:val="false"/>
          <w:i w:val="false"/>
          <w:color w:val="000000"/>
          <w:sz w:val="28"/>
        </w:rPr>
        <w:t>
      9) тиісті қолданылған тәртіптік жазалардың саны;</w:t>
      </w:r>
      <w:r>
        <w:br/>
      </w:r>
      <w:r>
        <w:rPr>
          <w:rFonts w:ascii="Times New Roman"/>
          <w:b w:val="false"/>
          <w:i w:val="false"/>
          <w:color w:val="000000"/>
          <w:sz w:val="28"/>
        </w:rPr>
        <w:t>
</w:t>
      </w:r>
      <w:r>
        <w:rPr>
          <w:rFonts w:ascii="Times New Roman"/>
          <w:b w:val="false"/>
          <w:i w:val="false"/>
          <w:color w:val="000000"/>
          <w:sz w:val="28"/>
        </w:rPr>
        <w:t>
      10) мемлекеттік органмен (ведомстволық бағыныстағы мекемемен) мемлекеттік көрсетілетін қызметтердің стандарттары мен регламенттерін бұзуды алдын алу бойынша жүргізілген шаралар;</w:t>
      </w:r>
      <w:r>
        <w:br/>
      </w:r>
      <w:r>
        <w:rPr>
          <w:rFonts w:ascii="Times New Roman"/>
          <w:b w:val="false"/>
          <w:i w:val="false"/>
          <w:color w:val="000000"/>
          <w:sz w:val="28"/>
        </w:rPr>
        <w:t>
</w:t>
      </w:r>
      <w:r>
        <w:rPr>
          <w:rFonts w:ascii="Times New Roman"/>
          <w:b w:val="false"/>
          <w:i w:val="false"/>
          <w:color w:val="000000"/>
          <w:sz w:val="28"/>
        </w:rPr>
        <w:t>
      11) мемлекеттік көрсетілетін қызметтер сапасының мәселелері бойынша өткізілген семинар-кеңестердің, «дөңгелек үстелдердің», брифингтердің, конференциялардың саны;</w:t>
      </w:r>
      <w:r>
        <w:br/>
      </w:r>
      <w:r>
        <w:rPr>
          <w:rFonts w:ascii="Times New Roman"/>
          <w:b w:val="false"/>
          <w:i w:val="false"/>
          <w:color w:val="000000"/>
          <w:sz w:val="28"/>
        </w:rPr>
        <w:t>
</w:t>
      </w:r>
      <w:r>
        <w:rPr>
          <w:rFonts w:ascii="Times New Roman"/>
          <w:b w:val="false"/>
          <w:i w:val="false"/>
          <w:color w:val="000000"/>
          <w:sz w:val="28"/>
        </w:rPr>
        <w:t>
      12) мемлекеттік органның (ведомстволық бағыныстағы ведомствоның) қызметкерлерімен мемлекеттік көрсетілетін қызметтердің мәселелері бойынша бұқаралық ақпарат құралдарында сөйлеулердің саны жөніндегі мәліметтер болуы тиіс.»;</w:t>
      </w:r>
      <w:r>
        <w:br/>
      </w:r>
      <w:r>
        <w:rPr>
          <w:rFonts w:ascii="Times New Roman"/>
          <w:b w:val="false"/>
          <w:i w:val="false"/>
          <w:color w:val="000000"/>
          <w:sz w:val="28"/>
        </w:rPr>
        <w:t>
</w:t>
      </w:r>
      <w:r>
        <w:rPr>
          <w:rFonts w:ascii="Times New Roman"/>
          <w:b w:val="false"/>
          <w:i w:val="false"/>
          <w:color w:val="000000"/>
          <w:sz w:val="28"/>
        </w:rPr>
        <w:t>
      Осы бұйрыққа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2-қосымшаларындағы</w:t>
      </w:r>
      <w:r>
        <w:rPr>
          <w:rFonts w:ascii="Times New Roman"/>
          <w:b w:val="false"/>
          <w:i w:val="false"/>
          <w:color w:val="000000"/>
          <w:sz w:val="28"/>
        </w:rPr>
        <w:t xml:space="preserve"> редакцияға сәйкес 1, 2-қосымшалармен толықтырылсын.</w:t>
      </w:r>
      <w:r>
        <w:br/>
      </w:r>
      <w:r>
        <w:rPr>
          <w:rFonts w:ascii="Times New Roman"/>
          <w:b w:val="false"/>
          <w:i w:val="false"/>
          <w:color w:val="000000"/>
          <w:sz w:val="28"/>
        </w:rPr>
        <w:t>
</w:t>
      </w:r>
      <w:r>
        <w:rPr>
          <w:rFonts w:ascii="Times New Roman"/>
          <w:b w:val="false"/>
          <w:i w:val="false"/>
          <w:color w:val="000000"/>
          <w:sz w:val="28"/>
        </w:rPr>
        <w:t>
      2. Агенттіктің Инспекция және бақылау бөлімі (Қ.А. Жапақов):</w:t>
      </w:r>
      <w:r>
        <w:br/>
      </w:r>
      <w:r>
        <w:rPr>
          <w:rFonts w:ascii="Times New Roman"/>
          <w:b w:val="false"/>
          <w:i w:val="false"/>
          <w:color w:val="000000"/>
          <w:sz w:val="28"/>
        </w:rPr>
        <w:t>
</w:t>
      </w:r>
      <w:r>
        <w:rPr>
          <w:rFonts w:ascii="Times New Roman"/>
          <w:b w:val="false"/>
          <w:i w:val="false"/>
          <w:color w:val="000000"/>
          <w:sz w:val="28"/>
        </w:rPr>
        <w:t>
      1) осы бұйрықты заңнамамен белгіленген тәртіпте Қазақстан Республикасының Әділет министрлігінде мемлекеттік тіркеуін және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2) осы бұйрықты орталық мемлекеттік және жергілікті атқарушы органдардың назарына жеткізсін;</w:t>
      </w:r>
      <w:r>
        <w:br/>
      </w:r>
      <w:r>
        <w:rPr>
          <w:rFonts w:ascii="Times New Roman"/>
          <w:b w:val="false"/>
          <w:i w:val="false"/>
          <w:color w:val="000000"/>
          <w:sz w:val="28"/>
        </w:rPr>
        <w:t>
</w:t>
      </w:r>
      <w:r>
        <w:rPr>
          <w:rFonts w:ascii="Times New Roman"/>
          <w:b w:val="false"/>
          <w:i w:val="false"/>
          <w:color w:val="000000"/>
          <w:sz w:val="28"/>
        </w:rPr>
        <w:t>
      3) осы бұйрықты Агенттіктің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Агенттік Төрағасының орынбасары С.Қ. Ахметжановқа жүктелсін.</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Республикасының Әділет министрлігінде мемлекеттік тіркелген күннен бастап күшіне енеді және ресми жариялануға жатады.</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Төраға                                         А. Байменов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w:t>
      </w:r>
      <w:r>
        <w:br/>
      </w:r>
      <w:r>
        <w:rPr>
          <w:rFonts w:ascii="Times New Roman"/>
          <w:b w:val="false"/>
          <w:i w:val="false"/>
          <w:color w:val="000000"/>
          <w:sz w:val="28"/>
        </w:rPr>
        <w:t>
      Статистика агенттігінің</w:t>
      </w:r>
      <w:r>
        <w:br/>
      </w:r>
      <w:r>
        <w:rPr>
          <w:rFonts w:ascii="Times New Roman"/>
          <w:b w:val="false"/>
          <w:i w:val="false"/>
          <w:color w:val="000000"/>
          <w:sz w:val="28"/>
        </w:rPr>
        <w:t>
      Төрағасы</w:t>
      </w:r>
      <w:r>
        <w:br/>
      </w:r>
      <w:r>
        <w:rPr>
          <w:rFonts w:ascii="Times New Roman"/>
          <w:b w:val="false"/>
          <w:i w:val="false"/>
          <w:color w:val="000000"/>
          <w:sz w:val="28"/>
        </w:rPr>
        <w:t>
      _________ Ә. Смайылов</w:t>
      </w:r>
      <w:r>
        <w:br/>
      </w:r>
      <w:r>
        <w:rPr>
          <w:rFonts w:ascii="Times New Roman"/>
          <w:b w:val="false"/>
          <w:i w:val="false"/>
          <w:color w:val="000000"/>
          <w:sz w:val="28"/>
        </w:rPr>
        <w:t>
      2013 жылғы 1 тамыз</w:t>
      </w:r>
    </w:p>
    <w:bookmarkStart w:name="z34"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Мемлекеттік қызмет істері агенттігі</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2013 жылғы 26 шілдедегі      </w:t>
      </w:r>
      <w:r>
        <w:br/>
      </w:r>
      <w:r>
        <w:rPr>
          <w:rFonts w:ascii="Times New Roman"/>
          <w:b w:val="false"/>
          <w:i w:val="false"/>
          <w:color w:val="000000"/>
          <w:sz w:val="28"/>
        </w:rPr>
        <w:t xml:space="preserve">
№ 06-7/106 бұйрығына      </w:t>
      </w:r>
      <w:r>
        <w:br/>
      </w:r>
      <w:r>
        <w:rPr>
          <w:rFonts w:ascii="Times New Roman"/>
          <w:b w:val="false"/>
          <w:i w:val="false"/>
          <w:color w:val="000000"/>
          <w:sz w:val="28"/>
        </w:rPr>
        <w:t xml:space="preserve">
1-қосымша             </w:t>
      </w:r>
    </w:p>
    <w:bookmarkEnd w:id="1"/>
    <w:bookmarkStart w:name="z35" w:id="2"/>
    <w:p>
      <w:pPr>
        <w:spacing w:after="0"/>
        <w:ind w:left="0"/>
        <w:jc w:val="both"/>
      </w:pPr>
      <w:r>
        <w:rPr>
          <w:rFonts w:ascii="Times New Roman"/>
          <w:b w:val="false"/>
          <w:i w:val="false"/>
          <w:color w:val="000000"/>
          <w:sz w:val="28"/>
        </w:rPr>
        <w:t>
Мемлекеттік қызметтер көрсету</w:t>
      </w:r>
      <w:r>
        <w:br/>
      </w:r>
      <w:r>
        <w:rPr>
          <w:rFonts w:ascii="Times New Roman"/>
          <w:b w:val="false"/>
          <w:i w:val="false"/>
          <w:color w:val="000000"/>
          <w:sz w:val="28"/>
        </w:rPr>
        <w:t xml:space="preserve">
сапасын бақылау қағидаларына </w:t>
      </w:r>
      <w:r>
        <w:br/>
      </w:r>
      <w:r>
        <w:rPr>
          <w:rFonts w:ascii="Times New Roman"/>
          <w:b w:val="false"/>
          <w:i w:val="false"/>
          <w:color w:val="000000"/>
          <w:sz w:val="28"/>
        </w:rPr>
        <w:t xml:space="preserve">
1-қосымша            </w:t>
      </w:r>
    </w:p>
    <w:bookmarkEnd w:id="2"/>
    <w:bookmarkStart w:name="z36" w:id="3"/>
    <w:p>
      <w:pPr>
        <w:spacing w:after="0"/>
        <w:ind w:left="0"/>
        <w:jc w:val="both"/>
      </w:pPr>
      <w:r>
        <w:rPr>
          <w:rFonts w:ascii="Times New Roman"/>
          <w:b w:val="false"/>
          <w:i w:val="false"/>
          <w:color w:val="000000"/>
          <w:sz w:val="28"/>
        </w:rPr>
        <w:t>
                                                                Нысан</w:t>
      </w:r>
    </w:p>
    <w:bookmarkEnd w:id="3"/>
    <w:bookmarkStart w:name="z37" w:id="4"/>
    <w:p>
      <w:pPr>
        <w:spacing w:after="0"/>
        <w:ind w:left="0"/>
        <w:jc w:val="left"/>
      </w:pPr>
      <w:r>
        <w:rPr>
          <w:rFonts w:ascii="Times New Roman"/>
          <w:b/>
          <w:i w:val="false"/>
          <w:color w:val="000000"/>
        </w:rPr>
        <w:t xml:space="preserve"> 
Көрсетілетін мемлекеттік қызметтердің</w:t>
      </w:r>
      <w:r>
        <w:br/>
      </w:r>
      <w:r>
        <w:rPr>
          <w:rFonts w:ascii="Times New Roman"/>
          <w:b/>
          <w:i w:val="false"/>
          <w:color w:val="000000"/>
        </w:rPr>
        <w:t>
сапасына ішкі бақылау нәтижелері бойынша</w:t>
      </w:r>
      <w:r>
        <w:br/>
      </w:r>
      <w:r>
        <w:rPr>
          <w:rFonts w:ascii="Times New Roman"/>
          <w:b/>
          <w:i w:val="false"/>
          <w:color w:val="000000"/>
        </w:rPr>
        <w:t>
орталық мемлекеттік органның есебі</w:t>
      </w:r>
    </w:p>
    <w:bookmarkEnd w:id="4"/>
    <w:bookmarkStart w:name="z38" w:id="5"/>
    <w:p>
      <w:pPr>
        <w:spacing w:after="0"/>
        <w:ind w:left="0"/>
        <w:jc w:val="left"/>
      </w:pPr>
      <w:r>
        <w:rPr>
          <w:rFonts w:ascii="Times New Roman"/>
          <w:b/>
          <w:i w:val="false"/>
          <w:color w:val="000000"/>
        </w:rPr>
        <w:t xml:space="preserve"> 
Есептік кезең 20___ ж.</w:t>
      </w:r>
    </w:p>
    <w:bookmarkEnd w:id="5"/>
    <w:bookmarkStart w:name="z39" w:id="6"/>
    <w:p>
      <w:pPr>
        <w:spacing w:after="0"/>
        <w:ind w:left="0"/>
        <w:jc w:val="both"/>
      </w:pPr>
      <w:r>
        <w:rPr>
          <w:rFonts w:ascii="Times New Roman"/>
          <w:b w:val="false"/>
          <w:i w:val="false"/>
          <w:color w:val="000000"/>
          <w:sz w:val="28"/>
        </w:rPr>
        <w:t>
      Индекс: 1-мқ</w:t>
      </w:r>
    </w:p>
    <w:bookmarkEnd w:id="6"/>
    <w:bookmarkStart w:name="z40" w:id="7"/>
    <w:p>
      <w:pPr>
        <w:spacing w:after="0"/>
        <w:ind w:left="0"/>
        <w:jc w:val="both"/>
      </w:pPr>
      <w:r>
        <w:rPr>
          <w:rFonts w:ascii="Times New Roman"/>
          <w:b w:val="false"/>
          <w:i w:val="false"/>
          <w:color w:val="000000"/>
          <w:sz w:val="28"/>
        </w:rPr>
        <w:t>
      Мерзімділігі: айлық</w:t>
      </w:r>
    </w:p>
    <w:bookmarkEnd w:id="7"/>
    <w:p>
      <w:pPr>
        <w:spacing w:after="0"/>
        <w:ind w:left="0"/>
        <w:jc w:val="both"/>
      </w:pPr>
      <w:r>
        <w:rPr>
          <w:rFonts w:ascii="Times New Roman"/>
          <w:b w:val="false"/>
          <w:i w:val="false"/>
          <w:color w:val="000000"/>
          <w:sz w:val="28"/>
        </w:rPr>
        <w:t>      Ұсынады: орталық мемлекеттік органдар</w:t>
      </w:r>
    </w:p>
    <w:bookmarkStart w:name="z41" w:id="8"/>
    <w:p>
      <w:pPr>
        <w:spacing w:after="0"/>
        <w:ind w:left="0"/>
        <w:jc w:val="both"/>
      </w:pPr>
      <w:r>
        <w:rPr>
          <w:rFonts w:ascii="Times New Roman"/>
          <w:b w:val="false"/>
          <w:i w:val="false"/>
          <w:color w:val="000000"/>
          <w:sz w:val="28"/>
        </w:rPr>
        <w:t>
      Нысан қайда ұсынылады: Қазақстан Республикасының Мемлекеттік қызмет істері агенттігі және оның облыстар, Астана және Алматы қалалары бойынша аумақтық департаменттері</w:t>
      </w:r>
    </w:p>
    <w:bookmarkEnd w:id="8"/>
    <w:bookmarkStart w:name="z42" w:id="9"/>
    <w:p>
      <w:pPr>
        <w:spacing w:after="0"/>
        <w:ind w:left="0"/>
        <w:jc w:val="both"/>
      </w:pPr>
      <w:r>
        <w:rPr>
          <w:rFonts w:ascii="Times New Roman"/>
          <w:b w:val="false"/>
          <w:i w:val="false"/>
          <w:color w:val="000000"/>
          <w:sz w:val="28"/>
        </w:rPr>
        <w:t>
      Ұсыну мерзімдері: айына бір рет, есептік кезеңнен кейінгі айдың 5-і күнінен кешіктірмей</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
        <w:gridCol w:w="2451"/>
        <w:gridCol w:w="772"/>
        <w:gridCol w:w="772"/>
        <w:gridCol w:w="904"/>
        <w:gridCol w:w="629"/>
        <w:gridCol w:w="772"/>
        <w:gridCol w:w="904"/>
        <w:gridCol w:w="772"/>
        <w:gridCol w:w="772"/>
        <w:gridCol w:w="1048"/>
        <w:gridCol w:w="773"/>
        <w:gridCol w:w="902"/>
        <w:gridCol w:w="1178"/>
        <w:gridCol w:w="902"/>
      </w:tblGrid>
      <w:tr>
        <w:trPr>
          <w:trHeight w:val="270" w:hRule="atLeast"/>
        </w:trPr>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w:t>
            </w:r>
          </w:p>
        </w:tc>
        <w:tc>
          <w:tcPr>
            <w:tcW w:w="2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Атқарылып жатырған шаралар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4-тоқсан</w:t>
            </w:r>
          </w:p>
        </w:tc>
        <w:tc>
          <w:tcPr>
            <w:tcW w:w="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c>
          <w:tcPr>
            <w:tcW w:w="0" w:type="auto"/>
            <w:vMerge/>
            <w:tcBorders>
              <w:top w:val="nil"/>
              <w:left w:val="single" w:color="cfcfcf" w:sz="5"/>
              <w:bottom w:val="single" w:color="cfcfcf" w:sz="5"/>
              <w:right w:val="single" w:color="cfcfcf" w:sz="5"/>
            </w:tcBorders>
          </w:tcPr>
          <w:p/>
        </w:tc>
      </w:tr>
      <w:tr>
        <w:trPr>
          <w:trHeight w:val="54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мемлекеттік қызметтердің саны – барлығы: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45" w:hRule="atLeast"/>
        </w:trPr>
        <w:tc>
          <w:tcPr>
            <w:tcW w:w="0" w:type="auto"/>
            <w:vMerge/>
            <w:tcBorders>
              <w:top w:val="nil"/>
              <w:left w:val="single" w:color="cfcfcf" w:sz="5"/>
              <w:bottom w:val="single" w:color="cfcfcf" w:sz="5"/>
              <w:right w:val="single" w:color="cfcfcf" w:sz="5"/>
            </w:tcBorders>
          </w:tcP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орталықтары арқылы мемлекеттік органмен (ведомстволық бағыныстағы мекемемен) көрсетілген мемлекеттік қызметтердің саны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0" w:type="auto"/>
            <w:vMerge/>
            <w:tcBorders>
              <w:top w:val="nil"/>
              <w:left w:val="single" w:color="cfcfcf" w:sz="5"/>
              <w:bottom w:val="single" w:color="cfcfcf" w:sz="5"/>
              <w:right w:val="single" w:color="cfcfcf" w:sz="5"/>
            </w:tcBorders>
          </w:tcP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 (ведомстволық бағыныстағы мекемемен) көрсетілген мемлекеттік қызметтердің саны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қызметтерді алған адамдардың саны - барлығы: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0" w:type="auto"/>
            <w:vMerge/>
            <w:tcBorders>
              <w:top w:val="nil"/>
              <w:left w:val="single" w:color="cfcfcf" w:sz="5"/>
              <w:bottom w:val="single" w:color="cfcfcf" w:sz="5"/>
              <w:right w:val="single" w:color="cfcfcf" w:sz="5"/>
            </w:tcBorders>
          </w:tcP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орталықтары арқылы мемлекеттік қызметтерді алған адамдардың саны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0" w:type="auto"/>
            <w:vMerge/>
            <w:tcBorders>
              <w:top w:val="nil"/>
              <w:left w:val="single" w:color="cfcfcf" w:sz="5"/>
              <w:bottom w:val="single" w:color="cfcfcf" w:sz="5"/>
              <w:right w:val="single" w:color="cfcfcf" w:sz="5"/>
            </w:tcBorders>
          </w:tcP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 (ведомстволық бағыныстағы мекемемен) көрсетілген мемлекеттік қызметтерді алған адамдардың саны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мерзімдері бұзылып көрсетілген мемлекеттік қызметтердің саны - барлығы: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0" w:type="auto"/>
            <w:vMerge/>
            <w:tcBorders>
              <w:top w:val="nil"/>
              <w:left w:val="single" w:color="cfcfcf" w:sz="5"/>
              <w:bottom w:val="single" w:color="cfcfcf" w:sz="5"/>
              <w:right w:val="single" w:color="cfcfcf" w:sz="5"/>
            </w:tcBorders>
          </w:tcP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органмен (ведомстволық бағыныстағы мекемемен) белгіленген мерзімдері бұзылып көрсетілген мемлекеттік қызметтердің саны, оның ішінде қызметтердің түрлері бойынша:</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қызметтің атауы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қызметтің атауы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қызметтің атауы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6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орталықтары арқылы мемлекеттік органмен (ведомстволық бағыныстағы органмен) белгіленген мерзімдері бұзылып көрсетілген мемлекеттік қызметтердің саны, соның ішінде қызметтердің түрлері бойынша:</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қызметтің атауы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қызметтің атауы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қызметтің атауы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көрсетілген қызметтерге келіп түскен шағымдардың саны - барлығы: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0" w:type="auto"/>
            <w:vMerge/>
            <w:tcBorders>
              <w:top w:val="nil"/>
              <w:left w:val="single" w:color="cfcfcf" w:sz="5"/>
              <w:bottom w:val="single" w:color="cfcfcf" w:sz="5"/>
              <w:right w:val="single" w:color="cfcfcf" w:sz="5"/>
            </w:tcBorders>
          </w:tcP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органмен (ведомстволық бағыныстағы мекемемен) көрсетілген қызметтерге келіп түскен шағымдардың саны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45" w:hRule="atLeast"/>
        </w:trPr>
        <w:tc>
          <w:tcPr>
            <w:tcW w:w="0" w:type="auto"/>
            <w:vMerge/>
            <w:tcBorders>
              <w:top w:val="nil"/>
              <w:left w:val="single" w:color="cfcfcf" w:sz="5"/>
              <w:bottom w:val="single" w:color="cfcfcf" w:sz="5"/>
              <w:right w:val="single" w:color="cfcfcf" w:sz="5"/>
            </w:tcBorders>
          </w:tcP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орталықтары арқылы мемлекеттік органмен (ведомстволық бағыныстағы мекемемен) көрсетілген қызметтерге келіп түскен шағымдардың саны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көрсетілген қызметтерге келіп түскен шағымдарды қарау мерзімдерінің бұзылу саны - барлығы: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0" w:type="auto"/>
            <w:vMerge/>
            <w:tcBorders>
              <w:top w:val="nil"/>
              <w:left w:val="single" w:color="cfcfcf" w:sz="5"/>
              <w:bottom w:val="single" w:color="cfcfcf" w:sz="5"/>
              <w:right w:val="single" w:color="cfcfcf" w:sz="5"/>
            </w:tcBorders>
          </w:tcP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Адамдардың мемлекеттік органмен (ведомстволық бағыныстағы мекемемен) көрсетілген қызметтерге келіп түскен шағымдардың қарау мерзімдер бұзылуының саны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Адамдардың халыққа қызмет көрсету орталықтары арқылы мемлекеттік органмен (ведомстволық бағыныстағы мекемемен) көрсетілген қызметтерге келіп түскен шағымдардың қарау мерзімдер бұзылуының саны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қызметтердің сапасына келіп түскен шағымдардың көздері:</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органдардан</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0" w:type="auto"/>
            <w:vMerge/>
            <w:tcBorders>
              <w:top w:val="nil"/>
              <w:left w:val="single" w:color="cfcfcf" w:sz="5"/>
              <w:bottom w:val="single" w:color="cfcfcf" w:sz="5"/>
              <w:right w:val="single" w:color="cfcfcf" w:sz="5"/>
            </w:tcBorders>
          </w:tcP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бағалауға және мемлекеттік көрсетілетін қызметтердің сапасын бақылауға уәкілетті органның тапсырмалары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әкімінен</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құралдарынан</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көздер</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Қаралған шағымдардың саны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Шағымдар бойынша жүргізілген тексерулердің саны - барлығы: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мемлекеттік органдардың қатысуымен</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аяғына шешілмеген шағымдардың саны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0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қызметтердің стандарттары мен регламенттерінің талаптарын бұзғаны үшін тәртіптік жауапкершілікке тартылған адамдардың саны - барлығы: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қызметкерлері</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мекемелердің қызметкерлері</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қолданылған тәртіптік жазалардың саны - барлығы: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сөгіс</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қатаң сөгіс</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 сәйкес еместiгi туралы ескерту</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қызметiн төмендету</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атқаратын қызметiнен босату</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0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органмен (ведомстволық бағыныстағы мекемемен) мемлекеттік көрсетілетін қызметтердің стандарттары мен регламенттерін бұзуды алдын алу бойынша жүргізілген шаралар</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3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қызметтер сапасының мәселелері бойынша өткізілген семинар-кеңестердің, «дөңгелек үстелдердің», брифингтердің, конференциялардың саны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(ведомстволық бағыныстағы мекеменің) қызметкерлерімен мемлекеттік көрсетілетін қызметтердің мәселелері бойынша БАҚ-та сөйлеулердің саны - барлығы: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теледидарда</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радиода</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газеттерде және басқа да басылымдарда</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Басшы _________________________   ________________________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Орындаушы _____________________  __________________________</w:t>
      </w:r>
      <w:r>
        <w:br/>
      </w:r>
      <w:r>
        <w:rPr>
          <w:rFonts w:ascii="Times New Roman"/>
          <w:b w:val="false"/>
          <w:i w:val="false"/>
          <w:color w:val="000000"/>
          <w:sz w:val="28"/>
        </w:rPr>
        <w:t>
                      Т.А.Ә.                      қолы</w:t>
      </w:r>
    </w:p>
    <w:bookmarkStart w:name="z43" w:id="10"/>
    <w:p>
      <w:pPr>
        <w:spacing w:after="0"/>
        <w:ind w:left="0"/>
        <w:jc w:val="left"/>
      </w:pPr>
      <w:r>
        <w:rPr>
          <w:rFonts w:ascii="Times New Roman"/>
          <w:b/>
          <w:i w:val="false"/>
          <w:color w:val="000000"/>
        </w:rPr>
        <w:t xml:space="preserve"> 
Әкімшілік деректерді жинауға арналған нысанды</w:t>
      </w:r>
      <w:r>
        <w:br/>
      </w:r>
      <w:r>
        <w:rPr>
          <w:rFonts w:ascii="Times New Roman"/>
          <w:b/>
          <w:i w:val="false"/>
          <w:color w:val="000000"/>
        </w:rPr>
        <w:t>
толтыру бойынша түсініктеме</w:t>
      </w:r>
    </w:p>
    <w:bookmarkEnd w:id="10"/>
    <w:bookmarkStart w:name="z44" w:id="11"/>
    <w:p>
      <w:pPr>
        <w:spacing w:after="0"/>
        <w:ind w:left="0"/>
        <w:jc w:val="left"/>
      </w:pPr>
      <w:r>
        <w:rPr>
          <w:rFonts w:ascii="Times New Roman"/>
          <w:b/>
          <w:i w:val="false"/>
          <w:color w:val="000000"/>
        </w:rPr>
        <w:t xml:space="preserve"> 
Көрсетілетін мемлекеттік қызметтердің</w:t>
      </w:r>
      <w:r>
        <w:br/>
      </w:r>
      <w:r>
        <w:rPr>
          <w:rFonts w:ascii="Times New Roman"/>
          <w:b/>
          <w:i w:val="false"/>
          <w:color w:val="000000"/>
        </w:rPr>
        <w:t>
сапасына ішкі бақылау нәтижелері бойынша</w:t>
      </w:r>
      <w:r>
        <w:br/>
      </w:r>
      <w:r>
        <w:rPr>
          <w:rFonts w:ascii="Times New Roman"/>
          <w:b/>
          <w:i w:val="false"/>
          <w:color w:val="000000"/>
        </w:rPr>
        <w:t>
орталық мемлекеттік органның есебі</w:t>
      </w:r>
    </w:p>
    <w:bookmarkEnd w:id="11"/>
    <w:bookmarkStart w:name="z45" w:id="12"/>
    <w:p>
      <w:pPr>
        <w:spacing w:after="0"/>
        <w:ind w:left="0"/>
        <w:jc w:val="left"/>
      </w:pPr>
      <w:r>
        <w:rPr>
          <w:rFonts w:ascii="Times New Roman"/>
          <w:b/>
          <w:i w:val="false"/>
          <w:color w:val="000000"/>
        </w:rPr>
        <w:t xml:space="preserve"> 
1. Жалпы ережелер</w:t>
      </w:r>
    </w:p>
    <w:bookmarkEnd w:id="12"/>
    <w:bookmarkStart w:name="z46" w:id="13"/>
    <w:p>
      <w:pPr>
        <w:spacing w:after="0"/>
        <w:ind w:left="0"/>
        <w:jc w:val="both"/>
      </w:pPr>
      <w:r>
        <w:rPr>
          <w:rFonts w:ascii="Times New Roman"/>
          <w:b w:val="false"/>
          <w:i w:val="false"/>
          <w:color w:val="000000"/>
          <w:sz w:val="28"/>
        </w:rPr>
        <w:t>
      1. Осы әдістемелік ұсыныстар көрсетілетін мемлекеттік қызметтердің сапасына ішкі бақылау нәтижелері бойынша орталық мемлекеттік органның есеп нысанын (бұдан әрі – Есеп нысаны) толтыруына бірыңғай талаптарды анықтайды және ұсыныстық сипатқа ие.</w:t>
      </w:r>
      <w:r>
        <w:br/>
      </w:r>
      <w:r>
        <w:rPr>
          <w:rFonts w:ascii="Times New Roman"/>
          <w:b w:val="false"/>
          <w:i w:val="false"/>
          <w:color w:val="000000"/>
          <w:sz w:val="28"/>
        </w:rPr>
        <w:t>
</w:t>
      </w:r>
      <w:r>
        <w:rPr>
          <w:rFonts w:ascii="Times New Roman"/>
          <w:b w:val="false"/>
          <w:i w:val="false"/>
          <w:color w:val="000000"/>
          <w:sz w:val="28"/>
        </w:rPr>
        <w:t>
      2. Есеп нысаны Қазақстан Республикасы Президентінің 1999 жылғы 3 желтоқсандағы № 280 Жарлығымен бекітілген Қазақстан Республикасы Мемлекеттік қызмет істері агенттігі туралы ереженің </w:t>
      </w:r>
      <w:r>
        <w:rPr>
          <w:rFonts w:ascii="Times New Roman"/>
          <w:b w:val="false"/>
          <w:i w:val="false"/>
          <w:color w:val="000000"/>
          <w:sz w:val="28"/>
        </w:rPr>
        <w:t>15-тармағы</w:t>
      </w:r>
      <w:r>
        <w:rPr>
          <w:rFonts w:ascii="Times New Roman"/>
          <w:b w:val="false"/>
          <w:i w:val="false"/>
          <w:color w:val="000000"/>
          <w:sz w:val="28"/>
        </w:rPr>
        <w:t> 18) тармақшасына сәйкес әзірленген. Аталған нысанды жүргізудің басты мақсаты мемлекеттік көрсетілетін қызметтердің сапасына ішкі бақылау нәтижелеріне мониторинг жүргізу болып табылады.</w:t>
      </w:r>
      <w:r>
        <w:br/>
      </w:r>
      <w:r>
        <w:rPr>
          <w:rFonts w:ascii="Times New Roman"/>
          <w:b w:val="false"/>
          <w:i w:val="false"/>
          <w:color w:val="000000"/>
          <w:sz w:val="28"/>
        </w:rPr>
        <w:t>
</w:t>
      </w:r>
      <w:r>
        <w:rPr>
          <w:rFonts w:ascii="Times New Roman"/>
          <w:b w:val="false"/>
          <w:i w:val="false"/>
          <w:color w:val="000000"/>
          <w:sz w:val="28"/>
        </w:rPr>
        <w:t>
      3. Есеп нысаны орталық мемлекеттік органды, оның ведомстволарын, ведомстволық бағыныстағы мекемелерді, сондай-ақ орталық мемлекеттік органның және оның ведомстволарының аумақтық бөлімшелерін есепке алып орталық мемлекеттік органның орталық аппаратымен толтырылады және ай сайын есептік кезеңнен кейінгі айдың 5-і күніне дейін ұсынылады.</w:t>
      </w:r>
      <w:r>
        <w:br/>
      </w:r>
      <w:r>
        <w:rPr>
          <w:rFonts w:ascii="Times New Roman"/>
          <w:b w:val="false"/>
          <w:i w:val="false"/>
          <w:color w:val="000000"/>
          <w:sz w:val="28"/>
        </w:rPr>
        <w:t>
</w:t>
      </w:r>
      <w:r>
        <w:rPr>
          <w:rFonts w:ascii="Times New Roman"/>
          <w:b w:val="false"/>
          <w:i w:val="false"/>
          <w:color w:val="000000"/>
          <w:sz w:val="28"/>
        </w:rPr>
        <w:t>
      4. Есеп нысаны есептік кезеңнен кейінгі айдың бірінші күніне көрсетілетін қызметтер сапасына ішкі бақылау мәселелері бойынша жүргізілетін бастапқы деректер негізінде өсімдік қорытындысымен толтырылады және ұсынылады.</w:t>
      </w:r>
      <w:r>
        <w:br/>
      </w:r>
      <w:r>
        <w:rPr>
          <w:rFonts w:ascii="Times New Roman"/>
          <w:b w:val="false"/>
          <w:i w:val="false"/>
          <w:color w:val="000000"/>
          <w:sz w:val="28"/>
        </w:rPr>
        <w:t>
</w:t>
      </w:r>
      <w:r>
        <w:rPr>
          <w:rFonts w:ascii="Times New Roman"/>
          <w:b w:val="false"/>
          <w:i w:val="false"/>
          <w:color w:val="000000"/>
          <w:sz w:val="28"/>
        </w:rPr>
        <w:t>
      5. Есеп нысанына мемлекеттік органның басшысы, ал ол болмаған жағдайда оның міндетін атқаратын адам қол қояды.</w:t>
      </w:r>
    </w:p>
    <w:bookmarkEnd w:id="13"/>
    <w:bookmarkStart w:name="z27" w:id="14"/>
    <w:p>
      <w:pPr>
        <w:spacing w:after="0"/>
        <w:ind w:left="0"/>
        <w:jc w:val="left"/>
      </w:pPr>
      <w:r>
        <w:rPr>
          <w:rFonts w:ascii="Times New Roman"/>
          <w:b/>
          <w:i w:val="false"/>
          <w:color w:val="000000"/>
        </w:rPr>
        <w:t xml:space="preserve"> 
2. Есеп нысанын толтыру бойынша түсініктеме</w:t>
      </w:r>
    </w:p>
    <w:bookmarkEnd w:id="14"/>
    <w:bookmarkStart w:name="z48" w:id="15"/>
    <w:p>
      <w:pPr>
        <w:spacing w:after="0"/>
        <w:ind w:left="0"/>
        <w:jc w:val="both"/>
      </w:pPr>
      <w:r>
        <w:rPr>
          <w:rFonts w:ascii="Times New Roman"/>
          <w:b w:val="false"/>
          <w:i w:val="false"/>
          <w:color w:val="000000"/>
          <w:sz w:val="28"/>
        </w:rPr>
        <w:t>
      6. Есептік нысанның 1-тармағында «Мемлекеттік көрсетілетін қызметтер туралы» Қазақстан Республикасы Заңының 6-бабы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Үкіметінің қаулысымен бекітілетін Жеке және заңды тұлғаларға көрсетілетін мемлекеттік қызметтердің тізілімінде көрсетілген халыққа қызмет көрсету орталықтары арқылы және мемлекеттік органның өзінде жалпы көрсетілген мемлекеттік қызметтердің саны туралы сандық мәліметтер көрсетіледі.</w:t>
      </w:r>
      <w:r>
        <w:br/>
      </w:r>
      <w:r>
        <w:rPr>
          <w:rFonts w:ascii="Times New Roman"/>
          <w:b w:val="false"/>
          <w:i w:val="false"/>
          <w:color w:val="000000"/>
          <w:sz w:val="28"/>
        </w:rPr>
        <w:t>
</w:t>
      </w:r>
      <w:r>
        <w:rPr>
          <w:rFonts w:ascii="Times New Roman"/>
          <w:b w:val="false"/>
          <w:i w:val="false"/>
          <w:color w:val="000000"/>
          <w:sz w:val="28"/>
        </w:rPr>
        <w:t>
      7. Есептік нысанның 2-тармағында халыққа қызмет көрсету орталықтары арқылы және мемлекеттік органның өзінде мемлекеттік көрсетілетін қызметтерді алған адамдардың саны туралы сандық мәліметтер көрсетіледі.</w:t>
      </w:r>
      <w:r>
        <w:br/>
      </w:r>
      <w:r>
        <w:rPr>
          <w:rFonts w:ascii="Times New Roman"/>
          <w:b w:val="false"/>
          <w:i w:val="false"/>
          <w:color w:val="000000"/>
          <w:sz w:val="28"/>
        </w:rPr>
        <w:t>
</w:t>
      </w:r>
      <w:r>
        <w:rPr>
          <w:rFonts w:ascii="Times New Roman"/>
          <w:b w:val="false"/>
          <w:i w:val="false"/>
          <w:color w:val="000000"/>
          <w:sz w:val="28"/>
        </w:rPr>
        <w:t>
      Сонымен бірге, көрсетілетін қызмет алушының көрсетілетін қызметті алу жөніндегі өтінішін оның есептік кезеңде көрсетілетін қызмет берушіге тиісті көрсетілетін қызмет түрін алу үшін өтініштерінің қайталанған санына қарамастан тек ғана бір рет есептеу және қосу қажет.</w:t>
      </w:r>
      <w:r>
        <w:br/>
      </w:r>
      <w:r>
        <w:rPr>
          <w:rFonts w:ascii="Times New Roman"/>
          <w:b w:val="false"/>
          <w:i w:val="false"/>
          <w:color w:val="000000"/>
          <w:sz w:val="28"/>
        </w:rPr>
        <w:t>
</w:t>
      </w:r>
      <w:r>
        <w:rPr>
          <w:rFonts w:ascii="Times New Roman"/>
          <w:b w:val="false"/>
          <w:i w:val="false"/>
          <w:color w:val="000000"/>
          <w:sz w:val="28"/>
        </w:rPr>
        <w:t>
      8. Есептік нысанның 3-тармағында халыққа қызмет көрсету орталықтары арқылы және мемлекеттік органның өзінде мемлекеттік көрсетілетін қызметтердің стандарттары мен регламенттерімен белгіленген мерзімдері бұзылып көрсетілген мемлекеттік қызметтердің саны туралы сандық мәліметтер көрсетілетін мемлекеттік қызметтердің кесінінде көрсетіледі.</w:t>
      </w:r>
      <w:r>
        <w:br/>
      </w:r>
      <w:r>
        <w:rPr>
          <w:rFonts w:ascii="Times New Roman"/>
          <w:b w:val="false"/>
          <w:i w:val="false"/>
          <w:color w:val="000000"/>
          <w:sz w:val="28"/>
        </w:rPr>
        <w:t>
</w:t>
      </w:r>
      <w:r>
        <w:rPr>
          <w:rFonts w:ascii="Times New Roman"/>
          <w:b w:val="false"/>
          <w:i w:val="false"/>
          <w:color w:val="000000"/>
          <w:sz w:val="28"/>
        </w:rPr>
        <w:t>
      9. Есептік нысанның 4-тармағында көрсетілетін қызмет алушылардың халыққа қызмет көрсету орталықтары арқылы және мемлекеттік органның өзінде мемлекеттік көрсетілген қызметтерге келіп түскен шағымдардың саны туралы сандық мәліметтер көрсетіледі.</w:t>
      </w:r>
      <w:r>
        <w:br/>
      </w:r>
      <w:r>
        <w:rPr>
          <w:rFonts w:ascii="Times New Roman"/>
          <w:b w:val="false"/>
          <w:i w:val="false"/>
          <w:color w:val="000000"/>
          <w:sz w:val="28"/>
        </w:rPr>
        <w:t>
</w:t>
      </w:r>
      <w:r>
        <w:rPr>
          <w:rFonts w:ascii="Times New Roman"/>
          <w:b w:val="false"/>
          <w:i w:val="false"/>
          <w:color w:val="000000"/>
          <w:sz w:val="28"/>
        </w:rPr>
        <w:t>
      10. Есептік нысанның 5-тармағында көрсетілетін мемлекеттік қызмет алушылардың Қазақстан Республикасының мемлекеттік қызметтер көрсету саласындағы заңнамасымен белгіленген халыққа қызмет көрсету орталықтары арқылы және мемлекеттік органның өзінде мемлекеттік көрсетілген қызметтердің сапасына келіп түскен шағымдарды қарау мерзімдерінің бұзылу саны туралы сандық мәліметтер көрсетіледі.</w:t>
      </w:r>
      <w:r>
        <w:br/>
      </w:r>
      <w:r>
        <w:rPr>
          <w:rFonts w:ascii="Times New Roman"/>
          <w:b w:val="false"/>
          <w:i w:val="false"/>
          <w:color w:val="000000"/>
          <w:sz w:val="28"/>
        </w:rPr>
        <w:t>
</w:t>
      </w:r>
      <w:r>
        <w:rPr>
          <w:rFonts w:ascii="Times New Roman"/>
          <w:b w:val="false"/>
          <w:i w:val="false"/>
          <w:color w:val="000000"/>
          <w:sz w:val="28"/>
        </w:rPr>
        <w:t>
      11. Есептік нысанның 6-тармағында мемлекеттік қызметтер алушылардың мемлекеттік көрсетілетін қызметтердің сапасына келіп түскен шағымдардың көздерінің саны туралы сандық мәліметтер көрсетіледі.</w:t>
      </w:r>
      <w:r>
        <w:br/>
      </w:r>
      <w:r>
        <w:rPr>
          <w:rFonts w:ascii="Times New Roman"/>
          <w:b w:val="false"/>
          <w:i w:val="false"/>
          <w:color w:val="000000"/>
          <w:sz w:val="28"/>
        </w:rPr>
        <w:t>
</w:t>
      </w:r>
      <w:r>
        <w:rPr>
          <w:rFonts w:ascii="Times New Roman"/>
          <w:b w:val="false"/>
          <w:i w:val="false"/>
          <w:color w:val="000000"/>
          <w:sz w:val="28"/>
        </w:rPr>
        <w:t>
      12. Есептік нысанның 7-тармағында есептік кезеңде мемлекеттік қызметтер алушылардың қаралған шағымдардың жалпы саны туралы сандық мәліметтер көрсетіледі.</w:t>
      </w:r>
      <w:r>
        <w:br/>
      </w:r>
      <w:r>
        <w:rPr>
          <w:rFonts w:ascii="Times New Roman"/>
          <w:b w:val="false"/>
          <w:i w:val="false"/>
          <w:color w:val="000000"/>
          <w:sz w:val="28"/>
        </w:rPr>
        <w:t>
</w:t>
      </w:r>
      <w:r>
        <w:rPr>
          <w:rFonts w:ascii="Times New Roman"/>
          <w:b w:val="false"/>
          <w:i w:val="false"/>
          <w:color w:val="000000"/>
          <w:sz w:val="28"/>
        </w:rPr>
        <w:t>
      13. Есептік нысанның 8-тармағында есептік кезеңде мемлекеттік қызмет алушылардың мемлекеттік көрсетілген қызметтердің сапасына келіп түскен шағымдары бойынша ішкі бақылау шеңберінде, соның ішінде мүдделі мемлекеттік органдардың қатысуымен жүргізілген тексерулердің жалпы саны туралы сандық мәліметтер көрсетіледі.</w:t>
      </w:r>
      <w:r>
        <w:br/>
      </w:r>
      <w:r>
        <w:rPr>
          <w:rFonts w:ascii="Times New Roman"/>
          <w:b w:val="false"/>
          <w:i w:val="false"/>
          <w:color w:val="000000"/>
          <w:sz w:val="28"/>
        </w:rPr>
        <w:t>
</w:t>
      </w:r>
      <w:r>
        <w:rPr>
          <w:rFonts w:ascii="Times New Roman"/>
          <w:b w:val="false"/>
          <w:i w:val="false"/>
          <w:color w:val="000000"/>
          <w:sz w:val="28"/>
        </w:rPr>
        <w:t>
      14. Есептік нысанның 9-тармағында мемлекеттік қызмет алушылардың мемлекеттік көрсетілген қызметтердің сапасына келіп түскен шағымдарының шешілмеген жалпы саны туралы сандық мәліметтер көрсетіледі.</w:t>
      </w:r>
      <w:r>
        <w:br/>
      </w:r>
      <w:r>
        <w:rPr>
          <w:rFonts w:ascii="Times New Roman"/>
          <w:b w:val="false"/>
          <w:i w:val="false"/>
          <w:color w:val="000000"/>
          <w:sz w:val="28"/>
        </w:rPr>
        <w:t>
</w:t>
      </w:r>
      <w:r>
        <w:rPr>
          <w:rFonts w:ascii="Times New Roman"/>
          <w:b w:val="false"/>
          <w:i w:val="false"/>
          <w:color w:val="000000"/>
          <w:sz w:val="28"/>
        </w:rPr>
        <w:t>
      15. Есептік нысанның 10-тармағында мемлекеттік көрсетілетін қызметтердің регламенттері мен стандарттарының талаптарын бұзғаны үшін тәртіптік жауапкершілікке тартылған адамдардың, соның ішінде орталық мемлекеттік органның орталық аппараты, оның ведомстволары, орталық мемлекеттік органның және оның ведомстволарының аумақтық бөлімшелері, сондай-ақ ведомстволық бағыныстағы мекемелердің кесінінде жалпы саны туралы сандық мәліметтер көрсетіледі.</w:t>
      </w:r>
      <w:r>
        <w:br/>
      </w:r>
      <w:r>
        <w:rPr>
          <w:rFonts w:ascii="Times New Roman"/>
          <w:b w:val="false"/>
          <w:i w:val="false"/>
          <w:color w:val="000000"/>
          <w:sz w:val="28"/>
        </w:rPr>
        <w:t>
</w:t>
      </w:r>
      <w:r>
        <w:rPr>
          <w:rFonts w:ascii="Times New Roman"/>
          <w:b w:val="false"/>
          <w:i w:val="false"/>
          <w:color w:val="000000"/>
          <w:sz w:val="28"/>
        </w:rPr>
        <w:t>
      16. Есептік нысанның 11-тармағында есептік кезеңде мемлекеттік көрсетілетін қызметтердің регламенттері мен стандарттарының талаптарын бұзғаны үшін тиісті қолданылған тәртіптік жазалардың, соның ішінде тәртіптік жазалар кесінінде жалпы саны туралы сандық мәліметтер көрсетіледі.</w:t>
      </w:r>
      <w:r>
        <w:br/>
      </w:r>
      <w:r>
        <w:rPr>
          <w:rFonts w:ascii="Times New Roman"/>
          <w:b w:val="false"/>
          <w:i w:val="false"/>
          <w:color w:val="000000"/>
          <w:sz w:val="28"/>
        </w:rPr>
        <w:t>
</w:t>
      </w:r>
      <w:r>
        <w:rPr>
          <w:rFonts w:ascii="Times New Roman"/>
          <w:b w:val="false"/>
          <w:i w:val="false"/>
          <w:color w:val="000000"/>
          <w:sz w:val="28"/>
        </w:rPr>
        <w:t>
      17. Есептік нысанның 12-тармағында жергілікті атқарушы органдармен (ведомстволық бағыныстағы мекемемен) мемлекеттік көрсетілетін қызметтердің стандарттары мен регламенттерін бұзуды алдын алу бойынша қабылданған шаралардың жалпы саны туралы сандық мәліметтер көрсетіледі.</w:t>
      </w:r>
      <w:r>
        <w:br/>
      </w:r>
      <w:r>
        <w:rPr>
          <w:rFonts w:ascii="Times New Roman"/>
          <w:b w:val="false"/>
          <w:i w:val="false"/>
          <w:color w:val="000000"/>
          <w:sz w:val="28"/>
        </w:rPr>
        <w:t>
</w:t>
      </w:r>
      <w:r>
        <w:rPr>
          <w:rFonts w:ascii="Times New Roman"/>
          <w:b w:val="false"/>
          <w:i w:val="false"/>
          <w:color w:val="000000"/>
          <w:sz w:val="28"/>
        </w:rPr>
        <w:t>
      18. Есептік нысанның 13-тармағында мемлекеттік органмен мемлекеттік көрсетілетін қызметтер сапасының мәселелері бойынша өткізілген семинар-кеңестердің, «дөңгелек үстелдердің», брифингтердің, конференциялардың жалпы саны туралы сандық мәліметтер көрсетіледі.</w:t>
      </w:r>
      <w:r>
        <w:br/>
      </w:r>
      <w:r>
        <w:rPr>
          <w:rFonts w:ascii="Times New Roman"/>
          <w:b w:val="false"/>
          <w:i w:val="false"/>
          <w:color w:val="000000"/>
          <w:sz w:val="28"/>
        </w:rPr>
        <w:t>
</w:t>
      </w:r>
      <w:r>
        <w:rPr>
          <w:rFonts w:ascii="Times New Roman"/>
          <w:b w:val="false"/>
          <w:i w:val="false"/>
          <w:color w:val="000000"/>
          <w:sz w:val="28"/>
        </w:rPr>
        <w:t>
      19. Есептік нысанның 14-тармағында жергілікті атқарушы органдардың (ведомстволық бағыныстағы мекеменің) қызметкерлерімен мемлекеттік көрсетілетін қызметтердің мәселелері бойынша бұқаралық ақпарат құралдарында сөйлеулердің саны туралы сандық мәліметтер көрсетіледі.</w:t>
      </w:r>
    </w:p>
    <w:bookmarkEnd w:id="15"/>
    <w:bookmarkStart w:name="z69" w:id="16"/>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Мемлекеттік қызмет істері агенттігі</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2013 жылғы 26 шілдедегі      </w:t>
      </w:r>
      <w:r>
        <w:br/>
      </w:r>
      <w:r>
        <w:rPr>
          <w:rFonts w:ascii="Times New Roman"/>
          <w:b w:val="false"/>
          <w:i w:val="false"/>
          <w:color w:val="000000"/>
          <w:sz w:val="28"/>
        </w:rPr>
        <w:t xml:space="preserve">
№ 06-7/106 бұйрығына      </w:t>
      </w:r>
      <w:r>
        <w:br/>
      </w:r>
      <w:r>
        <w:rPr>
          <w:rFonts w:ascii="Times New Roman"/>
          <w:b w:val="false"/>
          <w:i w:val="false"/>
          <w:color w:val="000000"/>
          <w:sz w:val="28"/>
        </w:rPr>
        <w:t xml:space="preserve">
2-қосымша             </w:t>
      </w:r>
    </w:p>
    <w:bookmarkEnd w:id="16"/>
    <w:bookmarkStart w:name="z70" w:id="17"/>
    <w:p>
      <w:pPr>
        <w:spacing w:after="0"/>
        <w:ind w:left="0"/>
        <w:jc w:val="both"/>
      </w:pPr>
      <w:r>
        <w:rPr>
          <w:rFonts w:ascii="Times New Roman"/>
          <w:b w:val="false"/>
          <w:i w:val="false"/>
          <w:color w:val="000000"/>
          <w:sz w:val="28"/>
        </w:rPr>
        <w:t>
Мемлекеттік қызметтер көрсету</w:t>
      </w:r>
      <w:r>
        <w:br/>
      </w:r>
      <w:r>
        <w:rPr>
          <w:rFonts w:ascii="Times New Roman"/>
          <w:b w:val="false"/>
          <w:i w:val="false"/>
          <w:color w:val="000000"/>
          <w:sz w:val="28"/>
        </w:rPr>
        <w:t xml:space="preserve">
сапасын бақылау қағидаларына </w:t>
      </w:r>
      <w:r>
        <w:br/>
      </w:r>
      <w:r>
        <w:rPr>
          <w:rFonts w:ascii="Times New Roman"/>
          <w:b w:val="false"/>
          <w:i w:val="false"/>
          <w:color w:val="000000"/>
          <w:sz w:val="28"/>
        </w:rPr>
        <w:t xml:space="preserve">
2-қосымша            </w:t>
      </w:r>
    </w:p>
    <w:bookmarkEnd w:id="17"/>
    <w:p>
      <w:pPr>
        <w:spacing w:after="0"/>
        <w:ind w:left="0"/>
        <w:jc w:val="both"/>
      </w:pPr>
      <w:r>
        <w:rPr>
          <w:rFonts w:ascii="Times New Roman"/>
          <w:b w:val="false"/>
          <w:i w:val="false"/>
          <w:color w:val="000000"/>
          <w:sz w:val="28"/>
        </w:rPr>
        <w:t>                                                                Нысан</w:t>
      </w:r>
    </w:p>
    <w:bookmarkStart w:name="z71" w:id="18"/>
    <w:p>
      <w:pPr>
        <w:spacing w:after="0"/>
        <w:ind w:left="0"/>
        <w:jc w:val="left"/>
      </w:pPr>
      <w:r>
        <w:rPr>
          <w:rFonts w:ascii="Times New Roman"/>
          <w:b/>
          <w:i w:val="false"/>
          <w:color w:val="000000"/>
        </w:rPr>
        <w:t xml:space="preserve"> 
Көрсетілетін мемлекеттік қызметтердің</w:t>
      </w:r>
      <w:r>
        <w:br/>
      </w:r>
      <w:r>
        <w:rPr>
          <w:rFonts w:ascii="Times New Roman"/>
          <w:b/>
          <w:i w:val="false"/>
          <w:color w:val="000000"/>
        </w:rPr>
        <w:t>
сапасына ішкі бақылау нәтижелері бойынша</w:t>
      </w:r>
      <w:r>
        <w:br/>
      </w:r>
      <w:r>
        <w:rPr>
          <w:rFonts w:ascii="Times New Roman"/>
          <w:b/>
          <w:i w:val="false"/>
          <w:color w:val="000000"/>
        </w:rPr>
        <w:t>
жергілікті атқарушы органның есебі</w:t>
      </w:r>
    </w:p>
    <w:bookmarkEnd w:id="18"/>
    <w:bookmarkStart w:name="z72" w:id="19"/>
    <w:p>
      <w:pPr>
        <w:spacing w:after="0"/>
        <w:ind w:left="0"/>
        <w:jc w:val="left"/>
      </w:pPr>
      <w:r>
        <w:rPr>
          <w:rFonts w:ascii="Times New Roman"/>
          <w:b/>
          <w:i w:val="false"/>
          <w:color w:val="000000"/>
        </w:rPr>
        <w:t xml:space="preserve"> 
Есептік кезең 20___ ж.</w:t>
      </w:r>
    </w:p>
    <w:bookmarkEnd w:id="19"/>
    <w:bookmarkStart w:name="z73" w:id="20"/>
    <w:p>
      <w:pPr>
        <w:spacing w:after="0"/>
        <w:ind w:left="0"/>
        <w:jc w:val="both"/>
      </w:pPr>
      <w:r>
        <w:rPr>
          <w:rFonts w:ascii="Times New Roman"/>
          <w:b w:val="false"/>
          <w:i w:val="false"/>
          <w:color w:val="000000"/>
          <w:sz w:val="28"/>
        </w:rPr>
        <w:t>
      Индекс: 2-мқ</w:t>
      </w:r>
    </w:p>
    <w:bookmarkEnd w:id="20"/>
    <w:bookmarkStart w:name="z74" w:id="21"/>
    <w:p>
      <w:pPr>
        <w:spacing w:after="0"/>
        <w:ind w:left="0"/>
        <w:jc w:val="both"/>
      </w:pPr>
      <w:r>
        <w:rPr>
          <w:rFonts w:ascii="Times New Roman"/>
          <w:b w:val="false"/>
          <w:i w:val="false"/>
          <w:color w:val="000000"/>
          <w:sz w:val="28"/>
        </w:rPr>
        <w:t>
      Мерзімділігі: айлық</w:t>
      </w:r>
    </w:p>
    <w:bookmarkEnd w:id="21"/>
    <w:bookmarkStart w:name="z75" w:id="22"/>
    <w:p>
      <w:pPr>
        <w:spacing w:after="0"/>
        <w:ind w:left="0"/>
        <w:jc w:val="both"/>
      </w:pPr>
      <w:r>
        <w:rPr>
          <w:rFonts w:ascii="Times New Roman"/>
          <w:b w:val="false"/>
          <w:i w:val="false"/>
          <w:color w:val="000000"/>
          <w:sz w:val="28"/>
        </w:rPr>
        <w:t>
      Ұсынады: облыстардың, Астана және Алматы қалаларының әкімдіктері</w:t>
      </w:r>
    </w:p>
    <w:bookmarkEnd w:id="22"/>
    <w:bookmarkStart w:name="z76" w:id="23"/>
    <w:p>
      <w:pPr>
        <w:spacing w:after="0"/>
        <w:ind w:left="0"/>
        <w:jc w:val="both"/>
      </w:pPr>
      <w:r>
        <w:rPr>
          <w:rFonts w:ascii="Times New Roman"/>
          <w:b w:val="false"/>
          <w:i w:val="false"/>
          <w:color w:val="000000"/>
          <w:sz w:val="28"/>
        </w:rPr>
        <w:t>
      Нысан қайда ұсынылады: Қазақстан Республикасының Мемлекеттік қызмет істері агенттігі және оның облыстар, Астана және Алматы қалалары бойынша аумақтық департаменттері</w:t>
      </w:r>
    </w:p>
    <w:bookmarkEnd w:id="23"/>
    <w:bookmarkStart w:name="z77" w:id="24"/>
    <w:p>
      <w:pPr>
        <w:spacing w:after="0"/>
        <w:ind w:left="0"/>
        <w:jc w:val="both"/>
      </w:pPr>
      <w:r>
        <w:rPr>
          <w:rFonts w:ascii="Times New Roman"/>
          <w:b w:val="false"/>
          <w:i w:val="false"/>
          <w:color w:val="000000"/>
          <w:sz w:val="28"/>
        </w:rPr>
        <w:t>
      Ұсыну мерзімдері: айына бір рет, есептік кезеңнен кейінгі айдың 5-і күнінен кешіктірмей</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632"/>
        <w:gridCol w:w="803"/>
        <w:gridCol w:w="803"/>
        <w:gridCol w:w="940"/>
        <w:gridCol w:w="653"/>
        <w:gridCol w:w="803"/>
        <w:gridCol w:w="941"/>
        <w:gridCol w:w="803"/>
        <w:gridCol w:w="803"/>
        <w:gridCol w:w="1091"/>
        <w:gridCol w:w="803"/>
        <w:gridCol w:w="939"/>
        <w:gridCol w:w="1226"/>
        <w:gridCol w:w="939"/>
      </w:tblGrid>
      <w:tr>
        <w:trPr>
          <w:trHeight w:val="27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w:t>
            </w:r>
          </w:p>
        </w:tc>
        <w:tc>
          <w:tcPr>
            <w:tcW w:w="1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Атқарылып жатырған шаралар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4-тоқсан</w:t>
            </w:r>
          </w:p>
        </w:tc>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c>
          <w:tcPr>
            <w:tcW w:w="0" w:type="auto"/>
            <w:vMerge/>
            <w:tcBorders>
              <w:top w:val="nil"/>
              <w:left w:val="single" w:color="cfcfcf" w:sz="5"/>
              <w:bottom w:val="single" w:color="cfcfcf" w:sz="5"/>
              <w:right w:val="single" w:color="cfcfcf" w:sz="5"/>
            </w:tcBorders>
          </w:tcPr>
          <w:p/>
        </w:tc>
      </w:tr>
      <w:tr>
        <w:trPr>
          <w:trHeight w:val="54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мемлекеттік қызметтердің саны – барлығы: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45" w:hRule="atLeast"/>
        </w:trPr>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орталықтары арқылы мемлекеттік органмен (ведомстволық бағыныстағы мекемемен) көрсетілген мемлекеттік қызметтердің саны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 (ведомстволық бағыныстағы мекемемен) көрсетілген мемлекеттік қызметтердің саны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қызметтерді алған адамдардың саны - барлығы: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орталықтары арқылы мемлекеттік қызметтерді алған адамдардың саны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 (ведомстволық бағыныстағы мекемемен) көрсетліген мемлекеттік қызметтерді алған адамдардың саны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мерзімдері бұзылып көрсетілген мемлекеттік қызметтердің саны - барлығы: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органмен (ведомстволық бағыныстағы мекемемен) белгіленген мерзімдері бұзылып көрсетілген мемлекеттік қызметтердің саны, оның ішінде қызметтердің түрлері бойынша:</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қызметтің атауы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қызметтің атауы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қызметтің атауы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6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орталықтары арқылы мемлекеттік органмен (ведомстволық бағыныстағы органмен) белгіленген мерзімдері бұзылып көрсетілген мемлекеттік қызметтердің саны, соның ішінде қызметтердің түрлері бойынша:</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қызметтің атауы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қызметтің атауы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қызметтің атауы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көрсетілген қызметтерге келіп түскен шағымдардың саны - барлығы: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органмен (ведомстволық бағыныстағы мекемемен) көрсетілген қызметтерге келіп түскен шағымдардың саны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45" w:hRule="atLeast"/>
        </w:trPr>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орталықтары арқылы мемлекеттік органмен (ведомстволық бағыныстағы мекемемен) көрсетілген қызметтерге келіп түскен шағымдардың саны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көрсетілген қызметтерге келіп түскен шағымдарды қарау мерзімдерінің бұзылу саны - барлығы: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Адамдардың мемлекеттік органмен (ведомстволық бағыныстағы мекемемен) көрсетілген қызметтерге келіп түскен шағымдардың қарау мерзімдер бұзылуының саны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Адамдардың халыққа қызмет көрсету орталықтары арқылы мемлекеттік органмен (ведомстволық бағыныстағы мекемемен) көрсетілген қызметтерге келіп түскен шағымдардың қарау мерзімдері бұзылуының саны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қызметтердің сапасына келіп түскен шағымдардың көздері:</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органдардан</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бағалауға және мемлекеттік көрсетілетін қызметтердің сапасын бақылауға уәкілетті органның тапсырмалары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әкімінен</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құралдарынан</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көздер</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Қаралған шағымдардың саны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Шағымдар бойынша жүргізілген тексерулердің саны - барлығы: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мемлекеттік органдардың қатысуымен</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аяғына шешілмеген шағымдардың саны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0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қызметтердің стандарттары мен регламенттерінің талаптарын бұзғаны үшін тәртіптік жауапкершілікке тартылған адамдардың саны - барлығы: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қызметкерлері</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мекемелердің қызметкерлері</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қолданылған тәртіптік жазалардың саны - барлығы: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сөгіс</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қатаң сөгіс</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 сәйкес еместiгi туралы ескерту</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қызметiн төмендету</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атқаратын қызметiнен босату</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0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органдармен (ведомстволық бағыныстағы мекемемен) мемлекеттік көрсетілетін қызметтердің стандарттары мен регламенттерін бұзуды алдын алу бойынша жүргізілген шаралар</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3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қызметтер сапасының мәселелері бойынша өткізілген семинар-кеңестердің, «дөңгелек үстелдердің», брифингтердің, конференциялардың саны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(ведомстволық бағыныстағы мекеменің) қызметкерлерімен мемлекеттік көрсетілетін қызметтердің мәселелері бойынша БАҚ-та сөйлеулердің саны - барлығы: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теледидарда</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радиода</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газеттерде және басқа да басылымдарда</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Басшы _________________________   ________________________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Орындаушы _____________________  __________________________</w:t>
      </w:r>
      <w:r>
        <w:br/>
      </w:r>
      <w:r>
        <w:rPr>
          <w:rFonts w:ascii="Times New Roman"/>
          <w:b w:val="false"/>
          <w:i w:val="false"/>
          <w:color w:val="000000"/>
          <w:sz w:val="28"/>
        </w:rPr>
        <w:t>
                      Т.А.Ә.                      қолы</w:t>
      </w:r>
    </w:p>
    <w:bookmarkStart w:name="z78" w:id="25"/>
    <w:p>
      <w:pPr>
        <w:spacing w:after="0"/>
        <w:ind w:left="0"/>
        <w:jc w:val="left"/>
      </w:pPr>
      <w:r>
        <w:rPr>
          <w:rFonts w:ascii="Times New Roman"/>
          <w:b/>
          <w:i w:val="false"/>
          <w:color w:val="000000"/>
        </w:rPr>
        <w:t xml:space="preserve"> 
Әкімшілік деректерді жинауға арналған нысанды</w:t>
      </w:r>
      <w:r>
        <w:br/>
      </w:r>
      <w:r>
        <w:rPr>
          <w:rFonts w:ascii="Times New Roman"/>
          <w:b/>
          <w:i w:val="false"/>
          <w:color w:val="000000"/>
        </w:rPr>
        <w:t>
толтыру бойынша түсініктеме</w:t>
      </w:r>
    </w:p>
    <w:bookmarkEnd w:id="25"/>
    <w:bookmarkStart w:name="z79" w:id="26"/>
    <w:p>
      <w:pPr>
        <w:spacing w:after="0"/>
        <w:ind w:left="0"/>
        <w:jc w:val="left"/>
      </w:pPr>
      <w:r>
        <w:rPr>
          <w:rFonts w:ascii="Times New Roman"/>
          <w:b/>
          <w:i w:val="false"/>
          <w:color w:val="000000"/>
        </w:rPr>
        <w:t xml:space="preserve"> 
Көрсетілетін мемлекеттік қызметтердің</w:t>
      </w:r>
      <w:r>
        <w:br/>
      </w:r>
      <w:r>
        <w:rPr>
          <w:rFonts w:ascii="Times New Roman"/>
          <w:b/>
          <w:i w:val="false"/>
          <w:color w:val="000000"/>
        </w:rPr>
        <w:t>
сапасына ішкі бақылау нәтижелері бойынша</w:t>
      </w:r>
      <w:r>
        <w:br/>
      </w:r>
      <w:r>
        <w:rPr>
          <w:rFonts w:ascii="Times New Roman"/>
          <w:b/>
          <w:i w:val="false"/>
          <w:color w:val="000000"/>
        </w:rPr>
        <w:t>
жергілікті атқарушы органның есебі</w:t>
      </w:r>
    </w:p>
    <w:bookmarkEnd w:id="26"/>
    <w:bookmarkStart w:name="z80" w:id="27"/>
    <w:p>
      <w:pPr>
        <w:spacing w:after="0"/>
        <w:ind w:left="0"/>
        <w:jc w:val="left"/>
      </w:pPr>
      <w:r>
        <w:rPr>
          <w:rFonts w:ascii="Times New Roman"/>
          <w:b/>
          <w:i w:val="false"/>
          <w:color w:val="000000"/>
        </w:rPr>
        <w:t xml:space="preserve"> 
1. Жалпы ережелер</w:t>
      </w:r>
    </w:p>
    <w:bookmarkEnd w:id="27"/>
    <w:bookmarkStart w:name="z81" w:id="28"/>
    <w:p>
      <w:pPr>
        <w:spacing w:after="0"/>
        <w:ind w:left="0"/>
        <w:jc w:val="both"/>
      </w:pPr>
      <w:r>
        <w:rPr>
          <w:rFonts w:ascii="Times New Roman"/>
          <w:b w:val="false"/>
          <w:i w:val="false"/>
          <w:color w:val="000000"/>
          <w:sz w:val="28"/>
        </w:rPr>
        <w:t>
      1. Осы әдістемелік ұсыныстар көрсетілетін мемлекеттік қызметтердің сапасына ішкі бақылау нәтижелері бойынша жергілікті атқарушы органның есеп нысанын (бұдан әрі – Есеп нысаны) толтыруына бірыңғай талаптарды анықтайды және ұсыныстық сипатқа ие.</w:t>
      </w:r>
      <w:r>
        <w:br/>
      </w:r>
      <w:r>
        <w:rPr>
          <w:rFonts w:ascii="Times New Roman"/>
          <w:b w:val="false"/>
          <w:i w:val="false"/>
          <w:color w:val="000000"/>
          <w:sz w:val="28"/>
        </w:rPr>
        <w:t>
</w:t>
      </w:r>
      <w:r>
        <w:rPr>
          <w:rFonts w:ascii="Times New Roman"/>
          <w:b w:val="false"/>
          <w:i w:val="false"/>
          <w:color w:val="000000"/>
          <w:sz w:val="28"/>
        </w:rPr>
        <w:t>
      2. Есеп нысаны Қазақстан Республикасы Президентінің 1999 жылғы 3 желтоқсандағы № 280 Жарлығымен бекітілген Қазақстан Республикасы Мемлекеттік қызмет істері агенттігі туралы ереженің </w:t>
      </w:r>
      <w:r>
        <w:rPr>
          <w:rFonts w:ascii="Times New Roman"/>
          <w:b w:val="false"/>
          <w:i w:val="false"/>
          <w:color w:val="000000"/>
          <w:sz w:val="28"/>
        </w:rPr>
        <w:t>15-тармағы</w:t>
      </w:r>
      <w:r>
        <w:rPr>
          <w:rFonts w:ascii="Times New Roman"/>
          <w:b w:val="false"/>
          <w:i w:val="false"/>
          <w:color w:val="000000"/>
          <w:sz w:val="28"/>
        </w:rPr>
        <w:t xml:space="preserve"> 18) тармақшасына сәйкес әзірленген. Аталған нысанды жүргізудің басты мақсаты мемлекеттік көрсетілетін қызметтердің сапасына ішкі бақылау нәтижелеріне мониторинг жүргізу болып табылады.</w:t>
      </w:r>
      <w:r>
        <w:br/>
      </w:r>
      <w:r>
        <w:rPr>
          <w:rFonts w:ascii="Times New Roman"/>
          <w:b w:val="false"/>
          <w:i w:val="false"/>
          <w:color w:val="000000"/>
          <w:sz w:val="28"/>
        </w:rPr>
        <w:t>
</w:t>
      </w:r>
      <w:r>
        <w:rPr>
          <w:rFonts w:ascii="Times New Roman"/>
          <w:b w:val="false"/>
          <w:i w:val="false"/>
          <w:color w:val="000000"/>
          <w:sz w:val="28"/>
        </w:rPr>
        <w:t>
      3. Есеп нысаны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 аудандық маңызы бар қалалар, кенттер, ауылдар, ауылдық округтер әкімдерін есепке алып облыстардың, Астана және Алматы қалаларының әкімдіктерімен толтырылады және ай сайын есептік кезеңнен кейінгі айдың 5-і күніне дейін ұсынылады.</w:t>
      </w:r>
      <w:r>
        <w:br/>
      </w:r>
      <w:r>
        <w:rPr>
          <w:rFonts w:ascii="Times New Roman"/>
          <w:b w:val="false"/>
          <w:i w:val="false"/>
          <w:color w:val="000000"/>
          <w:sz w:val="28"/>
        </w:rPr>
        <w:t>
</w:t>
      </w:r>
      <w:r>
        <w:rPr>
          <w:rFonts w:ascii="Times New Roman"/>
          <w:b w:val="false"/>
          <w:i w:val="false"/>
          <w:color w:val="000000"/>
          <w:sz w:val="28"/>
        </w:rPr>
        <w:t>
      4. Есеп нысаны есептік кезеңнен кейінгі айдың бірінші күніне көрсетілетін қызметтер сапасына ішкі бақылау мәселелері бойынша жүргізілетін бастапқы деректер негізінде өсімдік қорытындысымен толтырылады және ұсынылады.</w:t>
      </w:r>
      <w:r>
        <w:br/>
      </w:r>
      <w:r>
        <w:rPr>
          <w:rFonts w:ascii="Times New Roman"/>
          <w:b w:val="false"/>
          <w:i w:val="false"/>
          <w:color w:val="000000"/>
          <w:sz w:val="28"/>
        </w:rPr>
        <w:t>
</w:t>
      </w:r>
      <w:r>
        <w:rPr>
          <w:rFonts w:ascii="Times New Roman"/>
          <w:b w:val="false"/>
          <w:i w:val="false"/>
          <w:color w:val="000000"/>
          <w:sz w:val="28"/>
        </w:rPr>
        <w:t>
      5. Есеп нысанына мемлекеттік органның басшысы, ал ол болмаған жағдайда оның міндетін атқаратын адам қол қояды.</w:t>
      </w:r>
    </w:p>
    <w:bookmarkEnd w:id="28"/>
    <w:bookmarkStart w:name="z88" w:id="29"/>
    <w:p>
      <w:pPr>
        <w:spacing w:after="0"/>
        <w:ind w:left="0"/>
        <w:jc w:val="left"/>
      </w:pPr>
      <w:r>
        <w:rPr>
          <w:rFonts w:ascii="Times New Roman"/>
          <w:b/>
          <w:i w:val="false"/>
          <w:color w:val="000000"/>
        </w:rPr>
        <w:t xml:space="preserve"> 
2. Есеп нысанын толтыру бойынша түсініктеме</w:t>
      </w:r>
    </w:p>
    <w:bookmarkEnd w:id="29"/>
    <w:bookmarkStart w:name="z89" w:id="30"/>
    <w:p>
      <w:pPr>
        <w:spacing w:after="0"/>
        <w:ind w:left="0"/>
        <w:jc w:val="both"/>
      </w:pPr>
      <w:r>
        <w:rPr>
          <w:rFonts w:ascii="Times New Roman"/>
          <w:b w:val="false"/>
          <w:i w:val="false"/>
          <w:color w:val="000000"/>
          <w:sz w:val="28"/>
        </w:rPr>
        <w:t>
      6. Есептік нысанның 1-тармағында «Мемлекеттік көрсетілетін қызметтер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2) тармақшасына сәйкес Қазақстан Республикасы Үкіметінің қаулысымен бекітілетін Жеке және заңды тұлғаларға көрсетілетін мемлекеттік қызметтердің тізілімінде көрсетілген халыққа қызмет көрсету орталықтары арқылы және мемлекеттік органның өзінде жалпы көрсетілген мемлекеттік қызметтердің саны туралы сандық мәліметтер көрсетіледі.</w:t>
      </w:r>
      <w:r>
        <w:br/>
      </w:r>
      <w:r>
        <w:rPr>
          <w:rFonts w:ascii="Times New Roman"/>
          <w:b w:val="false"/>
          <w:i w:val="false"/>
          <w:color w:val="000000"/>
          <w:sz w:val="28"/>
        </w:rPr>
        <w:t>
</w:t>
      </w:r>
      <w:r>
        <w:rPr>
          <w:rFonts w:ascii="Times New Roman"/>
          <w:b w:val="false"/>
          <w:i w:val="false"/>
          <w:color w:val="000000"/>
          <w:sz w:val="28"/>
        </w:rPr>
        <w:t>
      7. Есептік нысанның 2-тармағында халыққа қызмет көрсету орталықтары арқылы және мемлекеттік органның өзінде мемлекеттік көрсетілетін қызметтерді алған адамдардың саны туралы сандық мәліметтер көрсетіледі.</w:t>
      </w:r>
      <w:r>
        <w:br/>
      </w:r>
      <w:r>
        <w:rPr>
          <w:rFonts w:ascii="Times New Roman"/>
          <w:b w:val="false"/>
          <w:i w:val="false"/>
          <w:color w:val="000000"/>
          <w:sz w:val="28"/>
        </w:rPr>
        <w:t>
</w:t>
      </w:r>
      <w:r>
        <w:rPr>
          <w:rFonts w:ascii="Times New Roman"/>
          <w:b w:val="false"/>
          <w:i w:val="false"/>
          <w:color w:val="000000"/>
          <w:sz w:val="28"/>
        </w:rPr>
        <w:t>
      Сонымен бірге, көрсетілетін қызмет алушының көрсетілетін қызметті алу жөніндегі өтінішін оның есептік кезеңде көрсетілетін қызмет берушіге тиісті көрсетілетін қызмет түрін алу үшін өтініштерінің қайталанған санына қарамастан тек ғана бір рет есептеу және қосу қажет.</w:t>
      </w:r>
      <w:r>
        <w:br/>
      </w:r>
      <w:r>
        <w:rPr>
          <w:rFonts w:ascii="Times New Roman"/>
          <w:b w:val="false"/>
          <w:i w:val="false"/>
          <w:color w:val="000000"/>
          <w:sz w:val="28"/>
        </w:rPr>
        <w:t>
</w:t>
      </w:r>
      <w:r>
        <w:rPr>
          <w:rFonts w:ascii="Times New Roman"/>
          <w:b w:val="false"/>
          <w:i w:val="false"/>
          <w:color w:val="000000"/>
          <w:sz w:val="28"/>
        </w:rPr>
        <w:t>
      8. Есептік нысанның 3-тармағында халыққа қызмет көрсету орталықтары арқылы және мемлекеттік органның өзінде мемлекеттік көрсетілетін қызметтердің стандарттары мен регламенттерімен белгіленген мерзімдері бұзылып көрсетілген мемлекеттік қызметтердің саны туралы сандық мәліметтер көрсетілетін мемлекеттік қызметтердің кесінінде көрсетіледі.</w:t>
      </w:r>
      <w:r>
        <w:br/>
      </w:r>
      <w:r>
        <w:rPr>
          <w:rFonts w:ascii="Times New Roman"/>
          <w:b w:val="false"/>
          <w:i w:val="false"/>
          <w:color w:val="000000"/>
          <w:sz w:val="28"/>
        </w:rPr>
        <w:t>
</w:t>
      </w:r>
      <w:r>
        <w:rPr>
          <w:rFonts w:ascii="Times New Roman"/>
          <w:b w:val="false"/>
          <w:i w:val="false"/>
          <w:color w:val="000000"/>
          <w:sz w:val="28"/>
        </w:rPr>
        <w:t>
      9. Есептік нысанның 4-тармағында көрсетілетін қызмет алушылардың халыққа қызмет көрсету орталықтары арқылы және мемлекеттік органның өзінде мемлекеттік көрсетілген қызметтерге келіп түскен шағымдардың саны туралы сандық мәліметтер көрсетіледі.</w:t>
      </w:r>
      <w:r>
        <w:br/>
      </w:r>
      <w:r>
        <w:rPr>
          <w:rFonts w:ascii="Times New Roman"/>
          <w:b w:val="false"/>
          <w:i w:val="false"/>
          <w:color w:val="000000"/>
          <w:sz w:val="28"/>
        </w:rPr>
        <w:t>
</w:t>
      </w:r>
      <w:r>
        <w:rPr>
          <w:rFonts w:ascii="Times New Roman"/>
          <w:b w:val="false"/>
          <w:i w:val="false"/>
          <w:color w:val="000000"/>
          <w:sz w:val="28"/>
        </w:rPr>
        <w:t>
      10. Есептік нысанның 5-тармағында көрсетілетін мемлекеттік қызмет алушылардың Қазақстан Республикасының мемлекеттік қызметтер көрсету саласындағы заңнамасымен белгіленген халыққа қызмет көрсету орталықтары арқылы және мемлекеттік органның өзінде мемлекеттік көрсетілген қызметтердің сапасына келіп түскен шағымдарды қарау мерзімдерінің бұзылу саны туралы сандық мәліметтер көрсетіледі.</w:t>
      </w:r>
      <w:r>
        <w:br/>
      </w:r>
      <w:r>
        <w:rPr>
          <w:rFonts w:ascii="Times New Roman"/>
          <w:b w:val="false"/>
          <w:i w:val="false"/>
          <w:color w:val="000000"/>
          <w:sz w:val="28"/>
        </w:rPr>
        <w:t>
</w:t>
      </w:r>
      <w:r>
        <w:rPr>
          <w:rFonts w:ascii="Times New Roman"/>
          <w:b w:val="false"/>
          <w:i w:val="false"/>
          <w:color w:val="000000"/>
          <w:sz w:val="28"/>
        </w:rPr>
        <w:t>
      11. Есептік нысанның 6-тармағында мемлекеттік қызметтер алушылардың мемлекеттік көрсетілетін қызметтердің сапасына келіп түскен шағымдардың көздерінің саны туралы сандық мәліметтер көрсетіледі.</w:t>
      </w:r>
      <w:r>
        <w:br/>
      </w:r>
      <w:r>
        <w:rPr>
          <w:rFonts w:ascii="Times New Roman"/>
          <w:b w:val="false"/>
          <w:i w:val="false"/>
          <w:color w:val="000000"/>
          <w:sz w:val="28"/>
        </w:rPr>
        <w:t>
</w:t>
      </w:r>
      <w:r>
        <w:rPr>
          <w:rFonts w:ascii="Times New Roman"/>
          <w:b w:val="false"/>
          <w:i w:val="false"/>
          <w:color w:val="000000"/>
          <w:sz w:val="28"/>
        </w:rPr>
        <w:t>
      12. Есептік нысанның 7-тармағында есептік кезеңде мемлекеттік қызметтер алушылардың қаралған шағымдардың жалпы саны туралы сандық мәліметтер көрсетіледі.</w:t>
      </w:r>
      <w:r>
        <w:br/>
      </w:r>
      <w:r>
        <w:rPr>
          <w:rFonts w:ascii="Times New Roman"/>
          <w:b w:val="false"/>
          <w:i w:val="false"/>
          <w:color w:val="000000"/>
          <w:sz w:val="28"/>
        </w:rPr>
        <w:t>
</w:t>
      </w:r>
      <w:r>
        <w:rPr>
          <w:rFonts w:ascii="Times New Roman"/>
          <w:b w:val="false"/>
          <w:i w:val="false"/>
          <w:color w:val="000000"/>
          <w:sz w:val="28"/>
        </w:rPr>
        <w:t>
      13. Есептік нысанның 8-тармағында есептік кезеңде мемлекеттік қызмет алушылардың мемлекеттік көрсетілген қызметтердің сапасына келіп түскен шағымдары бойынша ішкі бақылау шеңберінде, соның ішінде мүдделі мемлекеттік органдардың қатысуымен жүргізілген тексерулердің жалпы саны туралы сандық мәліметтер көрсетіледі.</w:t>
      </w:r>
      <w:r>
        <w:br/>
      </w:r>
      <w:r>
        <w:rPr>
          <w:rFonts w:ascii="Times New Roman"/>
          <w:b w:val="false"/>
          <w:i w:val="false"/>
          <w:color w:val="000000"/>
          <w:sz w:val="28"/>
        </w:rPr>
        <w:t>
</w:t>
      </w:r>
      <w:r>
        <w:rPr>
          <w:rFonts w:ascii="Times New Roman"/>
          <w:b w:val="false"/>
          <w:i w:val="false"/>
          <w:color w:val="000000"/>
          <w:sz w:val="28"/>
        </w:rPr>
        <w:t>
      14. Есептік нысанның 9-тармағында мемлекеттік қызмет алушылардың мемлекеттік көрсетілген қызметтердің сапасына келіп түскен шағымдарының шешілмеген жалпы саны туралы сандық мәліметтер көрсетіледі.</w:t>
      </w:r>
      <w:r>
        <w:br/>
      </w:r>
      <w:r>
        <w:rPr>
          <w:rFonts w:ascii="Times New Roman"/>
          <w:b w:val="false"/>
          <w:i w:val="false"/>
          <w:color w:val="000000"/>
          <w:sz w:val="28"/>
        </w:rPr>
        <w:t>
</w:t>
      </w:r>
      <w:r>
        <w:rPr>
          <w:rFonts w:ascii="Times New Roman"/>
          <w:b w:val="false"/>
          <w:i w:val="false"/>
          <w:color w:val="000000"/>
          <w:sz w:val="28"/>
        </w:rPr>
        <w:t xml:space="preserve">
      15. Есептік нысанның 10-тармағында мемлекеттік көрсетілетін қызметтердің регламенттері мен стандарттарының талаптарын бұзғаны үшін тәртіптік жауапкершілікке тартылған адамдардың, соның ішінде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 аудандық маңызы бар қалалар, кенттер, ауылдар, ауылдық округтер әкімдерінің және ведомстволық бағыныстағы мекемелер кесінінде жалпы саны туралы сандық мәліметтер көрсетіледі. </w:t>
      </w:r>
      <w:r>
        <w:br/>
      </w:r>
      <w:r>
        <w:rPr>
          <w:rFonts w:ascii="Times New Roman"/>
          <w:b w:val="false"/>
          <w:i w:val="false"/>
          <w:color w:val="000000"/>
          <w:sz w:val="28"/>
        </w:rPr>
        <w:t>
</w:t>
      </w:r>
      <w:r>
        <w:rPr>
          <w:rFonts w:ascii="Times New Roman"/>
          <w:b w:val="false"/>
          <w:i w:val="false"/>
          <w:color w:val="000000"/>
          <w:sz w:val="28"/>
        </w:rPr>
        <w:t>
      16. Есептік нысанның 11-тармағында есептік кезеңде мемлекеттік көрсетілетін қызметтердің регламенттері мен стандарттарының талаптарын бұзғаны үшін тиісті қолданылған тәртіптік жазалардың, соның ішінде тәртіптік жазалар кесінінде жалпы саны туралы сандық мәліметтер көрсетіледі.</w:t>
      </w:r>
      <w:r>
        <w:br/>
      </w:r>
      <w:r>
        <w:rPr>
          <w:rFonts w:ascii="Times New Roman"/>
          <w:b w:val="false"/>
          <w:i w:val="false"/>
          <w:color w:val="000000"/>
          <w:sz w:val="28"/>
        </w:rPr>
        <w:t>
</w:t>
      </w:r>
      <w:r>
        <w:rPr>
          <w:rFonts w:ascii="Times New Roman"/>
          <w:b w:val="false"/>
          <w:i w:val="false"/>
          <w:color w:val="000000"/>
          <w:sz w:val="28"/>
        </w:rPr>
        <w:t>
      17. Есептік нысанның 12-тармағында жергілікті атқарушы органдармен (ведомстволық бағыныстағы мекемемен) мемлекеттік көрсетілетін қызметтердің стандарттары мен регламенттерін бұзуды алдын алу бойынша қабылданған шаралардың жалпы саны туралы сандық мәліметтер көрсетіледі.</w:t>
      </w:r>
      <w:r>
        <w:br/>
      </w:r>
      <w:r>
        <w:rPr>
          <w:rFonts w:ascii="Times New Roman"/>
          <w:b w:val="false"/>
          <w:i w:val="false"/>
          <w:color w:val="000000"/>
          <w:sz w:val="28"/>
        </w:rPr>
        <w:t>
</w:t>
      </w:r>
      <w:r>
        <w:rPr>
          <w:rFonts w:ascii="Times New Roman"/>
          <w:b w:val="false"/>
          <w:i w:val="false"/>
          <w:color w:val="000000"/>
          <w:sz w:val="28"/>
        </w:rPr>
        <w:t>
      18. Есептік нысанның 13-тармағында мемлекеттік органмен мемлекеттік көрсетілетін қызметтер сапасының мәселелері бойынша өткізілген семинар-кеңестердің, «дөңгелек үстелдердің», брифингтердің, конференциялардың жалпы саны туралы сандық мәліметтер көрсетіледі.</w:t>
      </w:r>
      <w:r>
        <w:br/>
      </w:r>
      <w:r>
        <w:rPr>
          <w:rFonts w:ascii="Times New Roman"/>
          <w:b w:val="false"/>
          <w:i w:val="false"/>
          <w:color w:val="000000"/>
          <w:sz w:val="28"/>
        </w:rPr>
        <w:t>
</w:t>
      </w:r>
      <w:r>
        <w:rPr>
          <w:rFonts w:ascii="Times New Roman"/>
          <w:b w:val="false"/>
          <w:i w:val="false"/>
          <w:color w:val="000000"/>
          <w:sz w:val="28"/>
        </w:rPr>
        <w:t>
      19. Есептік нысанның 14-тармағында жергілікті атқарушы органдардың (ведомстволық бағыныстағы мекеменің) қызметкерлерімен мемлекеттік көрсетілетін қызметтердің мәселелері бойынша бұқаралық ақпарат құралдарында сөйлеулердің саны туралы сандық мәліметтер көрсетіледі.</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