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5216" w14:textId="8135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Техногендік минералдық түзілімдердің мемлекеттік кадастрын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04 ақпандағы № 26 Бұйрығы. Қазақстан Республикасының Әділет министрлігінде 2013 жылы 28 ақпанда № 8348 тіркелді. Күші жойылды - Қазақстан Республикасы Инвестициялар және даму министрінің 2016 жылғы 11 сәуірдегі № 362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11.04.2016 </w:t>
      </w:r>
      <w:r>
        <w:rPr>
          <w:rFonts w:ascii="Times New Roman"/>
          <w:b w:val="false"/>
          <w:i w:val="false"/>
          <w:color w:val="ff0000"/>
          <w:sz w:val="28"/>
        </w:rPr>
        <w:t>№ 362</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2010 жылғы 30 желтоқсандағы № 1454 қаулысымен бекітілген Қазақстан Республикасында техногендік минералдық түзілімдердің мемлекеттік кадастрын жүргізу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Техногендік минералдық түзілімдердің мемлекеттік кадастрын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жаңа технологиялар министрлігінің Геология және жер қойнауын пайдалану комитеті (Б.К Нурабаев) осы бұйрықтың заңмен белгіленген тәртіппен Қазақстан Республикасының Әділет министрлігінде мемлекеттік тіркелуін және оны одан әрі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Н.Е. Сауранбаевқа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 Исекешев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xml:space="preserve">
және жаңа технологиялар министрінің </w:t>
      </w:r>
      <w:r>
        <w:br/>
      </w:r>
      <w:r>
        <w:rPr>
          <w:rFonts w:ascii="Times New Roman"/>
          <w:b w:val="false"/>
          <w:i w:val="false"/>
          <w:color w:val="000000"/>
          <w:sz w:val="28"/>
        </w:rPr>
        <w:t xml:space="preserve">
2013 жылғы 4 ақпандағы      </w:t>
      </w:r>
      <w:r>
        <w:br/>
      </w:r>
      <w:r>
        <w:rPr>
          <w:rFonts w:ascii="Times New Roman"/>
          <w:b w:val="false"/>
          <w:i w:val="false"/>
          <w:color w:val="000000"/>
          <w:sz w:val="28"/>
        </w:rPr>
        <w:t xml:space="preserve">
№ 26 бұйрығымен бекітілді    </w:t>
      </w:r>
    </w:p>
    <w:bookmarkEnd w:id="1"/>
    <w:bookmarkStart w:name="z7" w:id="2"/>
    <w:p>
      <w:pPr>
        <w:spacing w:after="0"/>
        <w:ind w:left="0"/>
        <w:jc w:val="left"/>
      </w:pPr>
      <w:r>
        <w:rPr>
          <w:rFonts w:ascii="Times New Roman"/>
          <w:b/>
          <w:i w:val="false"/>
          <w:color w:val="000000"/>
        </w:rPr>
        <w:t xml:space="preserve"> 
Қазақстан Республикасындағы техногендік минералдық</w:t>
      </w:r>
      <w:r>
        <w:br/>
      </w:r>
      <w:r>
        <w:rPr>
          <w:rFonts w:ascii="Times New Roman"/>
          <w:b/>
          <w:i w:val="false"/>
          <w:color w:val="000000"/>
        </w:rPr>
        <w:t>
түзілімдердің мемлекеттік кадастрын жүргізу жөніндегі нұсқаулық</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Қазақстан Республикасындағы техногендік минералдық түзілімдердің мемлекеттік кадастрын жүргізу жөніндегі нұсқаулық (бұдан әрі - Нұсқаулық) Қазақстан Республикасы Үкіметінің 2010 жылғы 30 желтоқсандағы № 1454 қаулысымен бекітілген Қазақстан Республикасындағы техногендік минералдық түзілімдердің мемлекеттік кадастрын жүргізу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техногендік минералдық түзілімдердің мемлекеттік кадастрын (бұдан әрі – ТМТ МК) жер қойнауын зерттеу мен пайдалану жөніндегі уәкілетті орган (бұдан әрі – уәкілетті орган) жүргізеді және жыл сайын ағымдағы жылдың 1 қаңтарындағы жай-күй бойынша жыл сайын толтырылып отырады.</w:t>
      </w:r>
    </w:p>
    <w:bookmarkEnd w:id="4"/>
    <w:bookmarkStart w:name="z11" w:id="5"/>
    <w:p>
      <w:pPr>
        <w:spacing w:after="0"/>
        <w:ind w:left="0"/>
        <w:jc w:val="left"/>
      </w:pPr>
      <w:r>
        <w:rPr>
          <w:rFonts w:ascii="Times New Roman"/>
          <w:b/>
          <w:i w:val="false"/>
          <w:color w:val="000000"/>
        </w:rPr>
        <w:t xml:space="preserve"> 
2. Техногендік минералдық түзілімдердің</w:t>
      </w:r>
      <w:r>
        <w:br/>
      </w:r>
      <w:r>
        <w:rPr>
          <w:rFonts w:ascii="Times New Roman"/>
          <w:b/>
          <w:i w:val="false"/>
          <w:color w:val="000000"/>
        </w:rPr>
        <w:t>
мемлекеттік кадастрын жүргізу</w:t>
      </w:r>
    </w:p>
    <w:bookmarkEnd w:id="5"/>
    <w:bookmarkStart w:name="z12" w:id="6"/>
    <w:p>
      <w:pPr>
        <w:spacing w:after="0"/>
        <w:ind w:left="0"/>
        <w:jc w:val="both"/>
      </w:pPr>
      <w:r>
        <w:rPr>
          <w:rFonts w:ascii="Times New Roman"/>
          <w:b w:val="false"/>
          <w:i w:val="false"/>
          <w:color w:val="000000"/>
          <w:sz w:val="28"/>
        </w:rPr>
        <w:t>
      3. Мемлекеттік кадастрына есепке алу паспорттарын жасау үшін (бұдан әрі – Паспорт) меншік нысанына және жұмыстарды қаржыландыру көздеріне қарамастан, жыл сайын барлық жер қойнауын пайдаланушылар:</w:t>
      </w:r>
      <w:r>
        <w:br/>
      </w:r>
      <w:r>
        <w:rPr>
          <w:rFonts w:ascii="Times New Roman"/>
          <w:b w:val="false"/>
          <w:i w:val="false"/>
          <w:color w:val="000000"/>
          <w:sz w:val="28"/>
        </w:rPr>
        <w:t>
</w:t>
      </w:r>
      <w:r>
        <w:rPr>
          <w:rFonts w:ascii="Times New Roman"/>
          <w:b w:val="false"/>
          <w:i w:val="false"/>
          <w:color w:val="000000"/>
          <w:sz w:val="28"/>
        </w:rPr>
        <w:t>
      кен орындарын игеру кезінде қалдықтар жинақталған;</w:t>
      </w:r>
      <w:r>
        <w:br/>
      </w:r>
      <w:r>
        <w:rPr>
          <w:rFonts w:ascii="Times New Roman"/>
          <w:b w:val="false"/>
          <w:i w:val="false"/>
          <w:color w:val="000000"/>
          <w:sz w:val="28"/>
        </w:rPr>
        <w:t>
</w:t>
      </w:r>
      <w:r>
        <w:rPr>
          <w:rFonts w:ascii="Times New Roman"/>
          <w:b w:val="false"/>
          <w:i w:val="false"/>
          <w:color w:val="000000"/>
          <w:sz w:val="28"/>
        </w:rPr>
        <w:t>
      пайдалы қазбалар байытылғанда және минералдық шикізатты металлургиялық тұрғыдан білген;</w:t>
      </w:r>
      <w:r>
        <w:br/>
      </w:r>
      <w:r>
        <w:rPr>
          <w:rFonts w:ascii="Times New Roman"/>
          <w:b w:val="false"/>
          <w:i w:val="false"/>
          <w:color w:val="000000"/>
          <w:sz w:val="28"/>
        </w:rPr>
        <w:t>
</w:t>
      </w:r>
      <w:r>
        <w:rPr>
          <w:rFonts w:ascii="Times New Roman"/>
          <w:b w:val="false"/>
          <w:i w:val="false"/>
          <w:color w:val="000000"/>
          <w:sz w:val="28"/>
        </w:rPr>
        <w:t>
      игерудің жаңа технологиялық жобалары бекітілген жағдайда жасайды.</w:t>
      </w:r>
      <w:r>
        <w:br/>
      </w:r>
      <w:r>
        <w:rPr>
          <w:rFonts w:ascii="Times New Roman"/>
          <w:b w:val="false"/>
          <w:i w:val="false"/>
          <w:color w:val="000000"/>
          <w:sz w:val="28"/>
        </w:rPr>
        <w:t>
</w:t>
      </w:r>
      <w:r>
        <w:rPr>
          <w:rFonts w:ascii="Times New Roman"/>
          <w:b w:val="false"/>
          <w:i w:val="false"/>
          <w:color w:val="000000"/>
          <w:sz w:val="28"/>
        </w:rPr>
        <w:t>
      4. ТМТ МК жүргізу үшін Паспорт жасалады, жер қойнауын пайдаланушы жыл сайын ағымдағы жылдың 1 қаңтарындағы жай-күй бойынша төрт данадан толтырады, бекітеді және 15 ақпаннан кешіктірмей мерзімде қағаз және электрондық тасымалдаушыларда: екеуі - уәкілетті органның өңіраралық департаментіне (бұдан әрі - ӨД), үшіншісі - қоршаған ортаны қорғау саласындағы уәкілетті органға жібереді, төртіншісін - жер қойнауын пайдаланушы өзінде сақтайды.</w:t>
      </w:r>
      <w:r>
        <w:br/>
      </w:r>
      <w:r>
        <w:rPr>
          <w:rFonts w:ascii="Times New Roman"/>
          <w:b w:val="false"/>
          <w:i w:val="false"/>
          <w:color w:val="000000"/>
          <w:sz w:val="28"/>
        </w:rPr>
        <w:t>
</w:t>
      </w:r>
      <w:r>
        <w:rPr>
          <w:rFonts w:ascii="Times New Roman"/>
          <w:b w:val="false"/>
          <w:i w:val="false"/>
          <w:color w:val="000000"/>
          <w:sz w:val="28"/>
        </w:rPr>
        <w:t>
      5. ӨД паспорттар келіп түскен сәттен бастап үш жұмыс күні ішінде бір данасын уәкілетті органға жібереді.</w:t>
      </w:r>
      <w:r>
        <w:br/>
      </w:r>
      <w:r>
        <w:rPr>
          <w:rFonts w:ascii="Times New Roman"/>
          <w:b w:val="false"/>
          <w:i w:val="false"/>
          <w:color w:val="000000"/>
          <w:sz w:val="28"/>
        </w:rPr>
        <w:t>
</w:t>
      </w:r>
      <w:r>
        <w:rPr>
          <w:rFonts w:ascii="Times New Roman"/>
          <w:b w:val="false"/>
          <w:i w:val="false"/>
          <w:color w:val="000000"/>
          <w:sz w:val="28"/>
        </w:rPr>
        <w:t>
      6. Уәкілетті орган келіп түскен паспорттарды ТМТ МК-ге енгізеді және:</w:t>
      </w:r>
      <w:r>
        <w:br/>
      </w:r>
      <w:r>
        <w:rPr>
          <w:rFonts w:ascii="Times New Roman"/>
          <w:b w:val="false"/>
          <w:i w:val="false"/>
          <w:color w:val="000000"/>
          <w:sz w:val="28"/>
        </w:rPr>
        <w:t>
</w:t>
      </w:r>
      <w:r>
        <w:rPr>
          <w:rFonts w:ascii="Times New Roman"/>
          <w:b w:val="false"/>
          <w:i w:val="false"/>
          <w:color w:val="000000"/>
          <w:sz w:val="28"/>
        </w:rPr>
        <w:t>
      мемлекеттік кадастрдың материалдарын жинауды, есепке алуды, жүйелеу мен сақтауды;</w:t>
      </w:r>
      <w:r>
        <w:br/>
      </w:r>
      <w:r>
        <w:rPr>
          <w:rFonts w:ascii="Times New Roman"/>
          <w:b w:val="false"/>
          <w:i w:val="false"/>
          <w:color w:val="000000"/>
          <w:sz w:val="28"/>
        </w:rPr>
        <w:t>
</w:t>
      </w:r>
      <w:r>
        <w:rPr>
          <w:rFonts w:ascii="Times New Roman"/>
          <w:b w:val="false"/>
          <w:i w:val="false"/>
          <w:color w:val="000000"/>
          <w:sz w:val="28"/>
        </w:rPr>
        <w:t>
      ТМТ МК деректерін есептеу техникасын пайдалана отырып, өңдеудің автоматтандырылған жүйесін құруды және жұмыс істеуін қамтамасыз етеді.</w:t>
      </w:r>
    </w:p>
    <w:bookmarkEnd w:id="6"/>
    <w:bookmarkStart w:name="z21" w:id="7"/>
    <w:p>
      <w:pPr>
        <w:spacing w:after="0"/>
        <w:ind w:left="0"/>
        <w:jc w:val="left"/>
      </w:pPr>
      <w:r>
        <w:rPr>
          <w:rFonts w:ascii="Times New Roman"/>
          <w:b/>
          <w:i w:val="false"/>
          <w:color w:val="000000"/>
        </w:rPr>
        <w:t xml:space="preserve"> 
3. Паспортты жасау тәртібі</w:t>
      </w:r>
    </w:p>
    <w:bookmarkEnd w:id="7"/>
    <w:bookmarkStart w:name="z22" w:id="8"/>
    <w:p>
      <w:pPr>
        <w:spacing w:after="0"/>
        <w:ind w:left="0"/>
        <w:jc w:val="both"/>
      </w:pPr>
      <w:r>
        <w:rPr>
          <w:rFonts w:ascii="Times New Roman"/>
          <w:b w:val="false"/>
          <w:i w:val="false"/>
          <w:color w:val="000000"/>
          <w:sz w:val="28"/>
        </w:rPr>
        <w:t>
      7. Паспорт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8. Паспорттың титулдық парағының екінші жағында есептегі объектінің сызбалық картасы объекті орталығының географиялық координаттарымен бірге орналасады.</w:t>
      </w:r>
      <w:r>
        <w:br/>
      </w:r>
      <w:r>
        <w:rPr>
          <w:rFonts w:ascii="Times New Roman"/>
          <w:b w:val="false"/>
          <w:i w:val="false"/>
          <w:color w:val="000000"/>
          <w:sz w:val="28"/>
        </w:rPr>
        <w:t>
</w:t>
      </w:r>
      <w:r>
        <w:rPr>
          <w:rFonts w:ascii="Times New Roman"/>
          <w:b w:val="false"/>
          <w:i w:val="false"/>
          <w:color w:val="000000"/>
          <w:sz w:val="28"/>
        </w:rPr>
        <w:t>
      9. Паспорт мынадай деректерді есепке алу бағандары бар нөмірленген кестелерден тұрады:</w:t>
      </w:r>
      <w:r>
        <w:br/>
      </w:r>
      <w:r>
        <w:rPr>
          <w:rFonts w:ascii="Times New Roman"/>
          <w:b w:val="false"/>
          <w:i w:val="false"/>
          <w:color w:val="000000"/>
          <w:sz w:val="28"/>
        </w:rPr>
        <w:t>
</w:t>
      </w:r>
      <w:r>
        <w:rPr>
          <w:rFonts w:ascii="Times New Roman"/>
          <w:b w:val="false"/>
          <w:i w:val="false"/>
          <w:color w:val="000000"/>
          <w:sz w:val="28"/>
        </w:rPr>
        <w:t>
      2 - кесте – сақтаудың тау-кен-техникалық талаптары:</w:t>
      </w:r>
      <w:r>
        <w:br/>
      </w:r>
      <w:r>
        <w:rPr>
          <w:rFonts w:ascii="Times New Roman"/>
          <w:b w:val="false"/>
          <w:i w:val="false"/>
          <w:color w:val="000000"/>
          <w:sz w:val="28"/>
        </w:rPr>
        <w:t>
</w:t>
      </w:r>
      <w:r>
        <w:rPr>
          <w:rFonts w:ascii="Times New Roman"/>
          <w:b w:val="false"/>
          <w:i w:val="false"/>
          <w:color w:val="000000"/>
          <w:sz w:val="28"/>
        </w:rPr>
        <w:t>
      1-3 - бағандар – негізінің сипаттамасы (қойма орналасқан тау жынысының сипаттамасы, сақтау негізі);</w:t>
      </w:r>
      <w:r>
        <w:br/>
      </w:r>
      <w:r>
        <w:rPr>
          <w:rFonts w:ascii="Times New Roman"/>
          <w:b w:val="false"/>
          <w:i w:val="false"/>
          <w:color w:val="000000"/>
          <w:sz w:val="28"/>
        </w:rPr>
        <w:t>
</w:t>
      </w:r>
      <w:r>
        <w:rPr>
          <w:rFonts w:ascii="Times New Roman"/>
          <w:b w:val="false"/>
          <w:i w:val="false"/>
          <w:color w:val="000000"/>
          <w:sz w:val="28"/>
        </w:rPr>
        <w:t>
      4-7 - бағандар – бөгет салу кезінде пайдаланатын тау жыныстарының сипаттамасы (бөгет бар болған жағдайда);</w:t>
      </w:r>
      <w:r>
        <w:br/>
      </w:r>
      <w:r>
        <w:rPr>
          <w:rFonts w:ascii="Times New Roman"/>
          <w:b w:val="false"/>
          <w:i w:val="false"/>
          <w:color w:val="000000"/>
          <w:sz w:val="28"/>
        </w:rPr>
        <w:t>
</w:t>
      </w:r>
      <w:r>
        <w:rPr>
          <w:rFonts w:ascii="Times New Roman"/>
          <w:b w:val="false"/>
          <w:i w:val="false"/>
          <w:color w:val="000000"/>
          <w:sz w:val="28"/>
        </w:rPr>
        <w:t>
      3 - кесте – әкімшілік жағдайы (есептегі объектінің әкімшілік жағдайы).</w:t>
      </w:r>
      <w:r>
        <w:br/>
      </w:r>
      <w:r>
        <w:rPr>
          <w:rFonts w:ascii="Times New Roman"/>
          <w:b w:val="false"/>
          <w:i w:val="false"/>
          <w:color w:val="000000"/>
          <w:sz w:val="28"/>
        </w:rPr>
        <w:t>
</w:t>
      </w:r>
      <w:r>
        <w:rPr>
          <w:rFonts w:ascii="Times New Roman"/>
          <w:b w:val="false"/>
          <w:i w:val="false"/>
          <w:color w:val="000000"/>
          <w:sz w:val="28"/>
        </w:rPr>
        <w:t>
      1 - баған – облыс;</w:t>
      </w:r>
      <w:r>
        <w:br/>
      </w:r>
      <w:r>
        <w:rPr>
          <w:rFonts w:ascii="Times New Roman"/>
          <w:b w:val="false"/>
          <w:i w:val="false"/>
          <w:color w:val="000000"/>
          <w:sz w:val="28"/>
        </w:rPr>
        <w:t>
</w:t>
      </w:r>
      <w:r>
        <w:rPr>
          <w:rFonts w:ascii="Times New Roman"/>
          <w:b w:val="false"/>
          <w:i w:val="false"/>
          <w:color w:val="000000"/>
          <w:sz w:val="28"/>
        </w:rPr>
        <w:t>
      2 - баған – аудан;</w:t>
      </w:r>
      <w:r>
        <w:br/>
      </w:r>
      <w:r>
        <w:rPr>
          <w:rFonts w:ascii="Times New Roman"/>
          <w:b w:val="false"/>
          <w:i w:val="false"/>
          <w:color w:val="000000"/>
          <w:sz w:val="28"/>
        </w:rPr>
        <w:t>
</w:t>
      </w:r>
      <w:r>
        <w:rPr>
          <w:rFonts w:ascii="Times New Roman"/>
          <w:b w:val="false"/>
          <w:i w:val="false"/>
          <w:color w:val="000000"/>
          <w:sz w:val="28"/>
        </w:rPr>
        <w:t>
      3 - баған – қала, кент;</w:t>
      </w:r>
      <w:r>
        <w:br/>
      </w:r>
      <w:r>
        <w:rPr>
          <w:rFonts w:ascii="Times New Roman"/>
          <w:b w:val="false"/>
          <w:i w:val="false"/>
          <w:color w:val="000000"/>
          <w:sz w:val="28"/>
        </w:rPr>
        <w:t>
</w:t>
      </w:r>
      <w:r>
        <w:rPr>
          <w:rFonts w:ascii="Times New Roman"/>
          <w:b w:val="false"/>
          <w:i w:val="false"/>
          <w:color w:val="000000"/>
          <w:sz w:val="28"/>
        </w:rPr>
        <w:t>
      4 - кесте – жақын магистральға дейінгі қашықтық;</w:t>
      </w:r>
      <w:r>
        <w:br/>
      </w:r>
      <w:r>
        <w:rPr>
          <w:rFonts w:ascii="Times New Roman"/>
          <w:b w:val="false"/>
          <w:i w:val="false"/>
          <w:color w:val="000000"/>
          <w:sz w:val="28"/>
        </w:rPr>
        <w:t>
</w:t>
      </w:r>
      <w:r>
        <w:rPr>
          <w:rFonts w:ascii="Times New Roman"/>
          <w:b w:val="false"/>
          <w:i w:val="false"/>
          <w:color w:val="000000"/>
          <w:sz w:val="28"/>
        </w:rPr>
        <w:t>
      1 - баған – автомобиль жолы, километр;</w:t>
      </w:r>
      <w:r>
        <w:br/>
      </w:r>
      <w:r>
        <w:rPr>
          <w:rFonts w:ascii="Times New Roman"/>
          <w:b w:val="false"/>
          <w:i w:val="false"/>
          <w:color w:val="000000"/>
          <w:sz w:val="28"/>
        </w:rPr>
        <w:t>
</w:t>
      </w:r>
      <w:r>
        <w:rPr>
          <w:rFonts w:ascii="Times New Roman"/>
          <w:b w:val="false"/>
          <w:i w:val="false"/>
          <w:color w:val="000000"/>
          <w:sz w:val="28"/>
        </w:rPr>
        <w:t>
      2 - баған – темір жол, километр;</w:t>
      </w:r>
      <w:r>
        <w:br/>
      </w:r>
      <w:r>
        <w:rPr>
          <w:rFonts w:ascii="Times New Roman"/>
          <w:b w:val="false"/>
          <w:i w:val="false"/>
          <w:color w:val="000000"/>
          <w:sz w:val="28"/>
        </w:rPr>
        <w:t>
</w:t>
      </w:r>
      <w:r>
        <w:rPr>
          <w:rFonts w:ascii="Times New Roman"/>
          <w:b w:val="false"/>
          <w:i w:val="false"/>
          <w:color w:val="000000"/>
          <w:sz w:val="28"/>
        </w:rPr>
        <w:t>
      3 - баған – кемежай, километр;</w:t>
      </w:r>
      <w:r>
        <w:br/>
      </w:r>
      <w:r>
        <w:rPr>
          <w:rFonts w:ascii="Times New Roman"/>
          <w:b w:val="false"/>
          <w:i w:val="false"/>
          <w:color w:val="000000"/>
          <w:sz w:val="28"/>
        </w:rPr>
        <w:t>
</w:t>
      </w:r>
      <w:r>
        <w:rPr>
          <w:rFonts w:ascii="Times New Roman"/>
          <w:b w:val="false"/>
          <w:i w:val="false"/>
          <w:color w:val="000000"/>
          <w:sz w:val="28"/>
        </w:rPr>
        <w:t>
      4 - баған – электр беру желісі, километр;</w:t>
      </w:r>
      <w:r>
        <w:br/>
      </w:r>
      <w:r>
        <w:rPr>
          <w:rFonts w:ascii="Times New Roman"/>
          <w:b w:val="false"/>
          <w:i w:val="false"/>
          <w:color w:val="000000"/>
          <w:sz w:val="28"/>
        </w:rPr>
        <w:t>
</w:t>
      </w:r>
      <w:r>
        <w:rPr>
          <w:rFonts w:ascii="Times New Roman"/>
          <w:b w:val="false"/>
          <w:i w:val="false"/>
          <w:color w:val="000000"/>
          <w:sz w:val="28"/>
        </w:rPr>
        <w:t>
      5 - кесте – есептегі объекті:</w:t>
      </w:r>
      <w:r>
        <w:br/>
      </w:r>
      <w:r>
        <w:rPr>
          <w:rFonts w:ascii="Times New Roman"/>
          <w:b w:val="false"/>
          <w:i w:val="false"/>
          <w:color w:val="000000"/>
          <w:sz w:val="28"/>
        </w:rPr>
        <w:t>
</w:t>
      </w:r>
      <w:r>
        <w:rPr>
          <w:rFonts w:ascii="Times New Roman"/>
          <w:b w:val="false"/>
          <w:i w:val="false"/>
          <w:color w:val="000000"/>
          <w:sz w:val="28"/>
        </w:rPr>
        <w:t>
      1 - баған – ТМТ МК түрі (есептегі объектінің толық атауы: мысалы: кондициялық емес кендердің үйінділері немесе байыту фабрикасының қалдықтары, немесе металлургиялық зауыттың қождары (шламдары);</w:t>
      </w:r>
      <w:r>
        <w:br/>
      </w:r>
      <w:r>
        <w:rPr>
          <w:rFonts w:ascii="Times New Roman"/>
          <w:b w:val="false"/>
          <w:i w:val="false"/>
          <w:color w:val="000000"/>
          <w:sz w:val="28"/>
        </w:rPr>
        <w:t>
</w:t>
      </w:r>
      <w:r>
        <w:rPr>
          <w:rFonts w:ascii="Times New Roman"/>
          <w:b w:val="false"/>
          <w:i w:val="false"/>
          <w:color w:val="000000"/>
          <w:sz w:val="28"/>
        </w:rPr>
        <w:t>
      2 - баған – объектінің атауы (объектінің толық атауы, мысалы: Балқаш тау-кен-металлургия комбинатының қож үйінділер немесе Текелі байыту фабрикасының қалдық қоймасы);</w:t>
      </w:r>
      <w:r>
        <w:br/>
      </w:r>
      <w:r>
        <w:rPr>
          <w:rFonts w:ascii="Times New Roman"/>
          <w:b w:val="false"/>
          <w:i w:val="false"/>
          <w:color w:val="000000"/>
          <w:sz w:val="28"/>
        </w:rPr>
        <w:t>
</w:t>
      </w:r>
      <w:r>
        <w:rPr>
          <w:rFonts w:ascii="Times New Roman"/>
          <w:b w:val="false"/>
          <w:i w:val="false"/>
          <w:color w:val="000000"/>
          <w:sz w:val="28"/>
        </w:rPr>
        <w:t>
      3 - баған – бастапқы шикізат (ТМТ МК қалыптастыруға қатысатын тау жыныстарының, кендердің және қалдықтардың генетикалық түрлері);</w:t>
      </w:r>
      <w:r>
        <w:br/>
      </w:r>
      <w:r>
        <w:rPr>
          <w:rFonts w:ascii="Times New Roman"/>
          <w:b w:val="false"/>
          <w:i w:val="false"/>
          <w:color w:val="000000"/>
          <w:sz w:val="28"/>
        </w:rPr>
        <w:t>
</w:t>
      </w:r>
      <w:r>
        <w:rPr>
          <w:rFonts w:ascii="Times New Roman"/>
          <w:b w:val="false"/>
          <w:i w:val="false"/>
          <w:color w:val="000000"/>
          <w:sz w:val="28"/>
        </w:rPr>
        <w:t>
      4 - баған - түзілу жағдайы (үйіндінің немесе қалдық қоймасының түзілу технологиясы, мысалы, автотасымалдау, экскавация, қойыртпақты жуып-шаю);</w:t>
      </w:r>
      <w:r>
        <w:br/>
      </w:r>
      <w:r>
        <w:rPr>
          <w:rFonts w:ascii="Times New Roman"/>
          <w:b w:val="false"/>
          <w:i w:val="false"/>
          <w:color w:val="000000"/>
          <w:sz w:val="28"/>
        </w:rPr>
        <w:t>
</w:t>
      </w:r>
      <w:r>
        <w:rPr>
          <w:rFonts w:ascii="Times New Roman"/>
          <w:b w:val="false"/>
          <w:i w:val="false"/>
          <w:color w:val="000000"/>
          <w:sz w:val="28"/>
        </w:rPr>
        <w:t>
      5 - баған – қашықтық, км (объектінің тау кен өндіруші және қайта өңдейтін кәсіпорындардан алыстығы, километрмен);</w:t>
      </w:r>
      <w:r>
        <w:br/>
      </w:r>
      <w:r>
        <w:rPr>
          <w:rFonts w:ascii="Times New Roman"/>
          <w:b w:val="false"/>
          <w:i w:val="false"/>
          <w:color w:val="000000"/>
          <w:sz w:val="28"/>
        </w:rPr>
        <w:t>
</w:t>
      </w:r>
      <w:r>
        <w:rPr>
          <w:rFonts w:ascii="Times New Roman"/>
          <w:b w:val="false"/>
          <w:i w:val="false"/>
          <w:color w:val="000000"/>
          <w:sz w:val="28"/>
        </w:rPr>
        <w:t>
      6-7 - бағандар – кезең (өндіріс қалдықтарын қоймалаудың басталған және тоқтатылған жылы, үйінділер мен қоймалар пайдалануда болған жағдайда ТМТ МК түзіле басталған жыл).</w:t>
      </w:r>
      <w:r>
        <w:br/>
      </w:r>
      <w:r>
        <w:rPr>
          <w:rFonts w:ascii="Times New Roman"/>
          <w:b w:val="false"/>
          <w:i w:val="false"/>
          <w:color w:val="000000"/>
          <w:sz w:val="28"/>
        </w:rPr>
        <w:t>
</w:t>
      </w:r>
      <w:r>
        <w:rPr>
          <w:rFonts w:ascii="Times New Roman"/>
          <w:b w:val="false"/>
          <w:i w:val="false"/>
          <w:color w:val="000000"/>
          <w:sz w:val="28"/>
        </w:rPr>
        <w:t>
      6 - кесте – объектінің параметрлері:</w:t>
      </w:r>
      <w:r>
        <w:br/>
      </w:r>
      <w:r>
        <w:rPr>
          <w:rFonts w:ascii="Times New Roman"/>
          <w:b w:val="false"/>
          <w:i w:val="false"/>
          <w:color w:val="000000"/>
          <w:sz w:val="28"/>
        </w:rPr>
        <w:t>
</w:t>
      </w:r>
      <w:r>
        <w:rPr>
          <w:rFonts w:ascii="Times New Roman"/>
          <w:b w:val="false"/>
          <w:i w:val="false"/>
          <w:color w:val="000000"/>
          <w:sz w:val="28"/>
        </w:rPr>
        <w:t>
      1-3 - бағандар – ұзындығы, ені, биіктігі, километр;</w:t>
      </w:r>
      <w:r>
        <w:br/>
      </w:r>
      <w:r>
        <w:rPr>
          <w:rFonts w:ascii="Times New Roman"/>
          <w:b w:val="false"/>
          <w:i w:val="false"/>
          <w:color w:val="000000"/>
          <w:sz w:val="28"/>
        </w:rPr>
        <w:t>
</w:t>
      </w:r>
      <w:r>
        <w:rPr>
          <w:rFonts w:ascii="Times New Roman"/>
          <w:b w:val="false"/>
          <w:i w:val="false"/>
          <w:color w:val="000000"/>
          <w:sz w:val="28"/>
        </w:rPr>
        <w:t>
      4 - баған – алаң, шаршы километр;</w:t>
      </w:r>
      <w:r>
        <w:br/>
      </w:r>
      <w:r>
        <w:rPr>
          <w:rFonts w:ascii="Times New Roman"/>
          <w:b w:val="false"/>
          <w:i w:val="false"/>
          <w:color w:val="000000"/>
          <w:sz w:val="28"/>
        </w:rPr>
        <w:t>
</w:t>
      </w:r>
      <w:r>
        <w:rPr>
          <w:rFonts w:ascii="Times New Roman"/>
          <w:b w:val="false"/>
          <w:i w:val="false"/>
          <w:color w:val="000000"/>
          <w:sz w:val="28"/>
        </w:rPr>
        <w:t>
      5 - баған – есепті жылдағы өндіріс қалдықтарының жылдық шығысы, мың тонна;</w:t>
      </w:r>
      <w:r>
        <w:br/>
      </w:r>
      <w:r>
        <w:rPr>
          <w:rFonts w:ascii="Times New Roman"/>
          <w:b w:val="false"/>
          <w:i w:val="false"/>
          <w:color w:val="000000"/>
          <w:sz w:val="28"/>
        </w:rPr>
        <w:t>
</w:t>
      </w:r>
      <w:r>
        <w:rPr>
          <w:rFonts w:ascii="Times New Roman"/>
          <w:b w:val="false"/>
          <w:i w:val="false"/>
          <w:color w:val="000000"/>
          <w:sz w:val="28"/>
        </w:rPr>
        <w:t>
      6-7 - бағандар – Паспортты жасау сәтіндегі (көлем, мың текше метр);</w:t>
      </w:r>
      <w:r>
        <w:br/>
      </w:r>
      <w:r>
        <w:rPr>
          <w:rFonts w:ascii="Times New Roman"/>
          <w:b w:val="false"/>
          <w:i w:val="false"/>
          <w:color w:val="000000"/>
          <w:sz w:val="28"/>
        </w:rPr>
        <w:t>
</w:t>
      </w:r>
      <w:r>
        <w:rPr>
          <w:rFonts w:ascii="Times New Roman"/>
          <w:b w:val="false"/>
          <w:i w:val="false"/>
          <w:color w:val="000000"/>
          <w:sz w:val="28"/>
        </w:rPr>
        <w:t>
      8-11 - бағандар – 1992 жылға дейін және 1992 жылдан кейін (ТМТ МК 1992 жылға дейін және 1992 жылдан кейін жиналған меншік құқығы бойынша бөлу, мың текше метр және салмағы, мың тонна);</w:t>
      </w:r>
      <w:r>
        <w:br/>
      </w:r>
      <w:r>
        <w:rPr>
          <w:rFonts w:ascii="Times New Roman"/>
          <w:b w:val="false"/>
          <w:i w:val="false"/>
          <w:color w:val="000000"/>
          <w:sz w:val="28"/>
        </w:rPr>
        <w:t>
</w:t>
      </w:r>
      <w:r>
        <w:rPr>
          <w:rFonts w:ascii="Times New Roman"/>
          <w:b w:val="false"/>
          <w:i w:val="false"/>
          <w:color w:val="000000"/>
          <w:sz w:val="28"/>
        </w:rPr>
        <w:t>
      12-13 - бағандар – шығындар, мың теңге (алдыңғы жылғы және барлық ТМТ-ның түзілу кезіндегі шығыны, мың теңге).</w:t>
      </w:r>
      <w:r>
        <w:br/>
      </w:r>
      <w:r>
        <w:rPr>
          <w:rFonts w:ascii="Times New Roman"/>
          <w:b w:val="false"/>
          <w:i w:val="false"/>
          <w:color w:val="000000"/>
          <w:sz w:val="28"/>
        </w:rPr>
        <w:t>
</w:t>
      </w:r>
      <w:r>
        <w:rPr>
          <w:rFonts w:ascii="Times New Roman"/>
          <w:b w:val="false"/>
          <w:i w:val="false"/>
          <w:color w:val="000000"/>
          <w:sz w:val="28"/>
        </w:rPr>
        <w:t>
      7 - кесте – кен орнының бастапқы шикізатының сиятын және аршылатын жыныстарының петрографиялық және литологиялық құрамы:</w:t>
      </w:r>
      <w:r>
        <w:br/>
      </w:r>
      <w:r>
        <w:rPr>
          <w:rFonts w:ascii="Times New Roman"/>
          <w:b w:val="false"/>
          <w:i w:val="false"/>
          <w:color w:val="000000"/>
          <w:sz w:val="28"/>
        </w:rPr>
        <w:t>
</w:t>
      </w:r>
      <w:r>
        <w:rPr>
          <w:rFonts w:ascii="Times New Roman"/>
          <w:b w:val="false"/>
          <w:i w:val="false"/>
          <w:color w:val="000000"/>
          <w:sz w:val="28"/>
        </w:rPr>
        <w:t>
      1 - баған – ТМТ МК көзі болып табылатын кен орнының генетикалық түрі;</w:t>
      </w:r>
      <w:r>
        <w:br/>
      </w:r>
      <w:r>
        <w:rPr>
          <w:rFonts w:ascii="Times New Roman"/>
          <w:b w:val="false"/>
          <w:i w:val="false"/>
          <w:color w:val="000000"/>
          <w:sz w:val="28"/>
        </w:rPr>
        <w:t>
</w:t>
      </w:r>
      <w:r>
        <w:rPr>
          <w:rFonts w:ascii="Times New Roman"/>
          <w:b w:val="false"/>
          <w:i w:val="false"/>
          <w:color w:val="000000"/>
          <w:sz w:val="28"/>
        </w:rPr>
        <w:t>
      2 - 3 - бағандар – ТМТ МК көзінің минералдану сипаты ( Кең таралған пайдалы қазбалар үшін (бұдан әрі – КПҚ) негізгі және ілеспе ТМТ МК көзінің минералдану сипаты толтырылмайды);</w:t>
      </w:r>
      <w:r>
        <w:br/>
      </w:r>
      <w:r>
        <w:rPr>
          <w:rFonts w:ascii="Times New Roman"/>
          <w:b w:val="false"/>
          <w:i w:val="false"/>
          <w:color w:val="000000"/>
          <w:sz w:val="28"/>
        </w:rPr>
        <w:t>
</w:t>
      </w:r>
      <w:r>
        <w:rPr>
          <w:rFonts w:ascii="Times New Roman"/>
          <w:b w:val="false"/>
          <w:i w:val="false"/>
          <w:color w:val="000000"/>
          <w:sz w:val="28"/>
        </w:rPr>
        <w:t>
      4 - баған – сиятын жыныстар;</w:t>
      </w:r>
      <w:r>
        <w:br/>
      </w:r>
      <w:r>
        <w:rPr>
          <w:rFonts w:ascii="Times New Roman"/>
          <w:b w:val="false"/>
          <w:i w:val="false"/>
          <w:color w:val="000000"/>
          <w:sz w:val="28"/>
        </w:rPr>
        <w:t>
</w:t>
      </w:r>
      <w:r>
        <w:rPr>
          <w:rFonts w:ascii="Times New Roman"/>
          <w:b w:val="false"/>
          <w:i w:val="false"/>
          <w:color w:val="000000"/>
          <w:sz w:val="28"/>
        </w:rPr>
        <w:t>
      5 - баған – аршу жыныстары;</w:t>
      </w:r>
      <w:r>
        <w:br/>
      </w:r>
      <w:r>
        <w:rPr>
          <w:rFonts w:ascii="Times New Roman"/>
          <w:b w:val="false"/>
          <w:i w:val="false"/>
          <w:color w:val="000000"/>
          <w:sz w:val="28"/>
        </w:rPr>
        <w:t>
</w:t>
      </w:r>
      <w:r>
        <w:rPr>
          <w:rFonts w:ascii="Times New Roman"/>
          <w:b w:val="false"/>
          <w:i w:val="false"/>
          <w:color w:val="000000"/>
          <w:sz w:val="28"/>
        </w:rPr>
        <w:t>
      8 - кесте – ТМТ МК грануметриялық құрамы мен физикалық-механикалық қасиеті:</w:t>
      </w:r>
      <w:r>
        <w:br/>
      </w:r>
      <w:r>
        <w:rPr>
          <w:rFonts w:ascii="Times New Roman"/>
          <w:b w:val="false"/>
          <w:i w:val="false"/>
          <w:color w:val="000000"/>
          <w:sz w:val="28"/>
        </w:rPr>
        <w:t>
</w:t>
      </w:r>
      <w:r>
        <w:rPr>
          <w:rFonts w:ascii="Times New Roman"/>
          <w:b w:val="false"/>
          <w:i w:val="false"/>
          <w:color w:val="000000"/>
          <w:sz w:val="28"/>
        </w:rPr>
        <w:t>
      1 - баған – пайдалы қазба (пайдалы қазбаның толық атауы);</w:t>
      </w:r>
      <w:r>
        <w:br/>
      </w:r>
      <w:r>
        <w:rPr>
          <w:rFonts w:ascii="Times New Roman"/>
          <w:b w:val="false"/>
          <w:i w:val="false"/>
          <w:color w:val="000000"/>
          <w:sz w:val="28"/>
        </w:rPr>
        <w:t>
</w:t>
      </w:r>
      <w:r>
        <w:rPr>
          <w:rFonts w:ascii="Times New Roman"/>
          <w:b w:val="false"/>
          <w:i w:val="false"/>
          <w:color w:val="000000"/>
          <w:sz w:val="28"/>
        </w:rPr>
        <w:t>
      2 - баған – саны, пайызы (пайдалы қазбаның ТМТ МК жалпы салмағындағы саны пайызбен);</w:t>
      </w:r>
      <w:r>
        <w:br/>
      </w:r>
      <w:r>
        <w:rPr>
          <w:rFonts w:ascii="Times New Roman"/>
          <w:b w:val="false"/>
          <w:i w:val="false"/>
          <w:color w:val="000000"/>
          <w:sz w:val="28"/>
        </w:rPr>
        <w:t>
</w:t>
      </w:r>
      <w:r>
        <w:rPr>
          <w:rFonts w:ascii="Times New Roman"/>
          <w:b w:val="false"/>
          <w:i w:val="false"/>
          <w:color w:val="000000"/>
          <w:sz w:val="28"/>
        </w:rPr>
        <w:t>
      3 - 11 - бағандар – бағандарға сәйкес ТМТ МК-нің негізгі физикалық-механикалық қасиеті мен грануметриялық құрамы.</w:t>
      </w:r>
      <w:r>
        <w:br/>
      </w:r>
      <w:r>
        <w:rPr>
          <w:rFonts w:ascii="Times New Roman"/>
          <w:b w:val="false"/>
          <w:i w:val="false"/>
          <w:color w:val="000000"/>
          <w:sz w:val="28"/>
        </w:rPr>
        <w:t>
</w:t>
      </w:r>
      <w:r>
        <w:rPr>
          <w:rFonts w:ascii="Times New Roman"/>
          <w:b w:val="false"/>
          <w:i w:val="false"/>
          <w:color w:val="000000"/>
          <w:sz w:val="28"/>
        </w:rPr>
        <w:t>
      9 - кесте – минералдық құрамы:</w:t>
      </w:r>
      <w:r>
        <w:br/>
      </w:r>
      <w:r>
        <w:rPr>
          <w:rFonts w:ascii="Times New Roman"/>
          <w:b w:val="false"/>
          <w:i w:val="false"/>
          <w:color w:val="000000"/>
          <w:sz w:val="28"/>
        </w:rPr>
        <w:t>
</w:t>
      </w:r>
      <w:r>
        <w:rPr>
          <w:rFonts w:ascii="Times New Roman"/>
          <w:b w:val="false"/>
          <w:i w:val="false"/>
          <w:color w:val="000000"/>
          <w:sz w:val="28"/>
        </w:rPr>
        <w:t>
      1 - баған – кен минералдары (әр бір жолдағы кен минералдарының толық атауы);</w:t>
      </w:r>
      <w:r>
        <w:br/>
      </w:r>
      <w:r>
        <w:rPr>
          <w:rFonts w:ascii="Times New Roman"/>
          <w:b w:val="false"/>
          <w:i w:val="false"/>
          <w:color w:val="000000"/>
          <w:sz w:val="28"/>
        </w:rPr>
        <w:t>
</w:t>
      </w:r>
      <w:r>
        <w:rPr>
          <w:rFonts w:ascii="Times New Roman"/>
          <w:b w:val="false"/>
          <w:i w:val="false"/>
          <w:color w:val="000000"/>
          <w:sz w:val="28"/>
        </w:rPr>
        <w:t>
      2 - баған – кен емес минералдар (әр бір жолдағы кен емес минералдардың толық атауы);</w:t>
      </w:r>
      <w:r>
        <w:br/>
      </w:r>
      <w:r>
        <w:rPr>
          <w:rFonts w:ascii="Times New Roman"/>
          <w:b w:val="false"/>
          <w:i w:val="false"/>
          <w:color w:val="000000"/>
          <w:sz w:val="28"/>
        </w:rPr>
        <w:t>
</w:t>
      </w:r>
      <w:r>
        <w:rPr>
          <w:rFonts w:ascii="Times New Roman"/>
          <w:b w:val="false"/>
          <w:i w:val="false"/>
          <w:color w:val="000000"/>
          <w:sz w:val="28"/>
        </w:rPr>
        <w:t>
      10 - кесте – химиялық құрамы (барлық пайдалы қазбалар туралы оның ішінде қалайы, қорғасын, мырыш, мыс, никель, кадмий, кобальт, хром, ванадий және басқалар сияқты аса улы элементтер туралы толық деректер келтіріледі;</w:t>
      </w:r>
      <w:r>
        <w:br/>
      </w:r>
      <w:r>
        <w:rPr>
          <w:rFonts w:ascii="Times New Roman"/>
          <w:b w:val="false"/>
          <w:i w:val="false"/>
          <w:color w:val="000000"/>
          <w:sz w:val="28"/>
        </w:rPr>
        <w:t>
</w:t>
      </w:r>
      <w:r>
        <w:rPr>
          <w:rFonts w:ascii="Times New Roman"/>
          <w:b w:val="false"/>
          <w:i w:val="false"/>
          <w:color w:val="000000"/>
          <w:sz w:val="28"/>
        </w:rPr>
        <w:t>
      сондай-ақ осы элементтердің жоқтығы («жоқ») көрсетіледі:</w:t>
      </w:r>
      <w:r>
        <w:br/>
      </w:r>
      <w:r>
        <w:rPr>
          <w:rFonts w:ascii="Times New Roman"/>
          <w:b w:val="false"/>
          <w:i w:val="false"/>
          <w:color w:val="000000"/>
          <w:sz w:val="28"/>
        </w:rPr>
        <w:t>
</w:t>
      </w:r>
      <w:r>
        <w:rPr>
          <w:rFonts w:ascii="Times New Roman"/>
          <w:b w:val="false"/>
          <w:i w:val="false"/>
          <w:color w:val="000000"/>
          <w:sz w:val="28"/>
        </w:rPr>
        <w:t>
      1 және 6 - бағандар – атауы, нышан (әр қатардағы әр кен құрамының және силикаттық бөліктің толық атауы мен нышаны);</w:t>
      </w:r>
      <w:r>
        <w:br/>
      </w:r>
      <w:r>
        <w:rPr>
          <w:rFonts w:ascii="Times New Roman"/>
          <w:b w:val="false"/>
          <w:i w:val="false"/>
          <w:color w:val="000000"/>
          <w:sz w:val="28"/>
        </w:rPr>
        <w:t>
</w:t>
      </w:r>
      <w:r>
        <w:rPr>
          <w:rFonts w:ascii="Times New Roman"/>
          <w:b w:val="false"/>
          <w:i w:val="false"/>
          <w:color w:val="000000"/>
          <w:sz w:val="28"/>
        </w:rPr>
        <w:t>
      2–4 - бағандар және 07 – 09 бағандар – мазмұны, пайызы (кен құрамының және силикаттық бөліктің пайыздық ең төменгі, ең жоғарғы және орташа мазмұны КПҚ үшін толтырылмайды);</w:t>
      </w:r>
      <w:r>
        <w:br/>
      </w:r>
      <w:r>
        <w:rPr>
          <w:rFonts w:ascii="Times New Roman"/>
          <w:b w:val="false"/>
          <w:i w:val="false"/>
          <w:color w:val="000000"/>
          <w:sz w:val="28"/>
        </w:rPr>
        <w:t>
</w:t>
      </w:r>
      <w:r>
        <w:rPr>
          <w:rFonts w:ascii="Times New Roman"/>
          <w:b w:val="false"/>
          <w:i w:val="false"/>
          <w:color w:val="000000"/>
          <w:sz w:val="28"/>
        </w:rPr>
        <w:t>
      5 - баған – қорлар, мың теңге (кен құрамының қорлары, мың тонна);</w:t>
      </w:r>
      <w:r>
        <w:br/>
      </w:r>
      <w:r>
        <w:rPr>
          <w:rFonts w:ascii="Times New Roman"/>
          <w:b w:val="false"/>
          <w:i w:val="false"/>
          <w:color w:val="000000"/>
          <w:sz w:val="28"/>
        </w:rPr>
        <w:t>
</w:t>
      </w:r>
      <w:r>
        <w:rPr>
          <w:rFonts w:ascii="Times New Roman"/>
          <w:b w:val="false"/>
          <w:i w:val="false"/>
          <w:color w:val="000000"/>
          <w:sz w:val="28"/>
        </w:rPr>
        <w:t>
      11 - кесте – ТМТ МК сақтаудың гидрогеологиялық талаптары.</w:t>
      </w:r>
      <w:r>
        <w:br/>
      </w:r>
      <w:r>
        <w:rPr>
          <w:rFonts w:ascii="Times New Roman"/>
          <w:b w:val="false"/>
          <w:i w:val="false"/>
          <w:color w:val="000000"/>
          <w:sz w:val="28"/>
        </w:rPr>
        <w:t>
</w:t>
      </w:r>
      <w:r>
        <w:rPr>
          <w:rFonts w:ascii="Times New Roman"/>
          <w:b w:val="false"/>
          <w:i w:val="false"/>
          <w:color w:val="000000"/>
          <w:sz w:val="28"/>
        </w:rPr>
        <w:t>
      1–4 - бағандар – үйінді, қалдық немесе шлам сақтау қоймаларының гидрогеологиялық жағдайы анықталады.</w:t>
      </w:r>
      <w:r>
        <w:br/>
      </w:r>
      <w:r>
        <w:rPr>
          <w:rFonts w:ascii="Times New Roman"/>
          <w:b w:val="false"/>
          <w:i w:val="false"/>
          <w:color w:val="000000"/>
          <w:sz w:val="28"/>
        </w:rPr>
        <w:t>
</w:t>
      </w:r>
      <w:r>
        <w:rPr>
          <w:rFonts w:ascii="Times New Roman"/>
          <w:b w:val="false"/>
          <w:i w:val="false"/>
          <w:color w:val="000000"/>
          <w:sz w:val="28"/>
        </w:rPr>
        <w:t>
      12 - кесте – ТМТ МК зерттелу дәрежесі;</w:t>
      </w:r>
      <w:r>
        <w:br/>
      </w:r>
      <w:r>
        <w:rPr>
          <w:rFonts w:ascii="Times New Roman"/>
          <w:b w:val="false"/>
          <w:i w:val="false"/>
          <w:color w:val="000000"/>
          <w:sz w:val="28"/>
        </w:rPr>
        <w:t>
</w:t>
      </w:r>
      <w:r>
        <w:rPr>
          <w:rFonts w:ascii="Times New Roman"/>
          <w:b w:val="false"/>
          <w:i w:val="false"/>
          <w:color w:val="000000"/>
          <w:sz w:val="28"/>
        </w:rPr>
        <w:t>
      1–3 - бағандар – кім және қашан зерттеді, есептік материалының атауы зерттелу сатылары мен олардың сатылары;</w:t>
      </w:r>
      <w:r>
        <w:br/>
      </w:r>
      <w:r>
        <w:rPr>
          <w:rFonts w:ascii="Times New Roman"/>
          <w:b w:val="false"/>
          <w:i w:val="false"/>
          <w:color w:val="000000"/>
          <w:sz w:val="28"/>
        </w:rPr>
        <w:t>
</w:t>
      </w:r>
      <w:r>
        <w:rPr>
          <w:rFonts w:ascii="Times New Roman"/>
          <w:b w:val="false"/>
          <w:i w:val="false"/>
          <w:color w:val="000000"/>
          <w:sz w:val="28"/>
        </w:rPr>
        <w:t>
      13 - кесте – қоршаған ортаның сипаттамасы (кестені толтыру кезінде кәсіпорын әзірлеген және қоршаған ортаны қорғау саласындағы уәкілетті органмен келіскен өндірістік экологиялық бақылау бағдарламасынан деректер пайдаланылуы тиіс).</w:t>
      </w:r>
      <w:r>
        <w:br/>
      </w:r>
      <w:r>
        <w:rPr>
          <w:rFonts w:ascii="Times New Roman"/>
          <w:b w:val="false"/>
          <w:i w:val="false"/>
          <w:color w:val="000000"/>
          <w:sz w:val="28"/>
        </w:rPr>
        <w:t>
</w:t>
      </w:r>
      <w:r>
        <w:rPr>
          <w:rFonts w:ascii="Times New Roman"/>
          <w:b w:val="false"/>
          <w:i w:val="false"/>
          <w:color w:val="000000"/>
          <w:sz w:val="28"/>
        </w:rPr>
        <w:t>
      1-3 - бағандар – ТМТ МК орналасуының климаттық шарттарының сипаттамасы (ТМТ МК орналасқан аудандағы климаттық шарттар туралы мәліметтер, желдің бағыты, желдің жылдамдығы және жауын-шашын түсу жиелігі);</w:t>
      </w:r>
      <w:r>
        <w:br/>
      </w:r>
      <w:r>
        <w:rPr>
          <w:rFonts w:ascii="Times New Roman"/>
          <w:b w:val="false"/>
          <w:i w:val="false"/>
          <w:color w:val="000000"/>
          <w:sz w:val="28"/>
        </w:rPr>
        <w:t>
</w:t>
      </w:r>
      <w:r>
        <w:rPr>
          <w:rFonts w:ascii="Times New Roman"/>
          <w:b w:val="false"/>
          <w:i w:val="false"/>
          <w:color w:val="000000"/>
          <w:sz w:val="28"/>
        </w:rPr>
        <w:t>
      4-7 - бағандар – қоршаған ортаның жай-күйінің фондық параметрлері (редакция деңгейінің фондық мәні, жерүсті және жерасты суларының жай-күйі, ауаның жай-күйі топырақ шомылғысының сипаттамасы);</w:t>
      </w:r>
      <w:r>
        <w:br/>
      </w:r>
      <w:r>
        <w:rPr>
          <w:rFonts w:ascii="Times New Roman"/>
          <w:b w:val="false"/>
          <w:i w:val="false"/>
          <w:color w:val="000000"/>
          <w:sz w:val="28"/>
        </w:rPr>
        <w:t>
</w:t>
      </w:r>
      <w:r>
        <w:rPr>
          <w:rFonts w:ascii="Times New Roman"/>
          <w:b w:val="false"/>
          <w:i w:val="false"/>
          <w:color w:val="000000"/>
          <w:sz w:val="28"/>
        </w:rPr>
        <w:t>
      14 - кесте – ТМТ МК-ның қоршаған ортаға экологиялық әсері (кестені толтыру кезінде кәсіпорын әзірлеген және қоршаған ортаны қорғау саласындағы уәкілетті органмен келісілген өндірістік экологиялық бақылау бағдарламасынан шыққан деректерді пайдалану қажет).</w:t>
      </w:r>
      <w:r>
        <w:br/>
      </w:r>
      <w:r>
        <w:rPr>
          <w:rFonts w:ascii="Times New Roman"/>
          <w:b w:val="false"/>
          <w:i w:val="false"/>
          <w:color w:val="000000"/>
          <w:sz w:val="28"/>
        </w:rPr>
        <w:t>
</w:t>
      </w:r>
      <w:r>
        <w:rPr>
          <w:rFonts w:ascii="Times New Roman"/>
          <w:b w:val="false"/>
          <w:i w:val="false"/>
          <w:color w:val="000000"/>
          <w:sz w:val="28"/>
        </w:rPr>
        <w:t>
      1-2 - бағандар – жерді бөлу иелігінен шығару (жер түрі - әр жолда бір-бірден жер саны шаршы километр);</w:t>
      </w:r>
      <w:r>
        <w:br/>
      </w:r>
      <w:r>
        <w:rPr>
          <w:rFonts w:ascii="Times New Roman"/>
          <w:b w:val="false"/>
          <w:i w:val="false"/>
          <w:color w:val="000000"/>
          <w:sz w:val="28"/>
        </w:rPr>
        <w:t>
</w:t>
      </w:r>
      <w:r>
        <w:rPr>
          <w:rFonts w:ascii="Times New Roman"/>
          <w:b w:val="false"/>
          <w:i w:val="false"/>
          <w:color w:val="000000"/>
          <w:sz w:val="28"/>
        </w:rPr>
        <w:t>
      3-6 - бағандар – маңайдағы жердің ластауын бағалау:</w:t>
      </w:r>
      <w:r>
        <w:br/>
      </w:r>
      <w:r>
        <w:rPr>
          <w:rFonts w:ascii="Times New Roman"/>
          <w:b w:val="false"/>
          <w:i w:val="false"/>
          <w:color w:val="000000"/>
          <w:sz w:val="28"/>
        </w:rPr>
        <w:t>
</w:t>
      </w:r>
      <w:r>
        <w:rPr>
          <w:rFonts w:ascii="Times New Roman"/>
          <w:b w:val="false"/>
          <w:i w:val="false"/>
          <w:color w:val="000000"/>
          <w:sz w:val="28"/>
        </w:rPr>
        <w:t>
      3 - баған – жерлер (жерді ластауды бағалау жөніндегі деректер келтіріледі: шаңның жер үстіне түсу көлемі, шаңның ТМТ МК бетінен үрлеп тазалауды жылдық ең жоғарғы көлемі, шаңдану алаңы, іргелес аумақтардың шаңдану қашықтығы);</w:t>
      </w:r>
      <w:r>
        <w:br/>
      </w:r>
      <w:r>
        <w:rPr>
          <w:rFonts w:ascii="Times New Roman"/>
          <w:b w:val="false"/>
          <w:i w:val="false"/>
          <w:color w:val="000000"/>
          <w:sz w:val="28"/>
        </w:rPr>
        <w:t>
</w:t>
      </w:r>
      <w:r>
        <w:rPr>
          <w:rFonts w:ascii="Times New Roman"/>
          <w:b w:val="false"/>
          <w:i w:val="false"/>
          <w:color w:val="000000"/>
          <w:sz w:val="28"/>
        </w:rPr>
        <w:t>
      4 - баған – атмосфера (улы заттардың тізімі, атмосфераға шаң тастаудың қарқындылығы және олардың концентрациясы келтіріледі);</w:t>
      </w:r>
      <w:r>
        <w:br/>
      </w:r>
      <w:r>
        <w:rPr>
          <w:rFonts w:ascii="Times New Roman"/>
          <w:b w:val="false"/>
          <w:i w:val="false"/>
          <w:color w:val="000000"/>
          <w:sz w:val="28"/>
        </w:rPr>
        <w:t>
</w:t>
      </w:r>
      <w:r>
        <w:rPr>
          <w:rFonts w:ascii="Times New Roman"/>
          <w:b w:val="false"/>
          <w:i w:val="false"/>
          <w:color w:val="000000"/>
          <w:sz w:val="28"/>
        </w:rPr>
        <w:t>
      5–6 - бағандар – жерүсті және жерасты сулары (жерүсті және жерасты суларының ластануы бағалау туралы деректер келтіріледі);</w:t>
      </w:r>
      <w:r>
        <w:br/>
      </w:r>
      <w:r>
        <w:rPr>
          <w:rFonts w:ascii="Times New Roman"/>
          <w:b w:val="false"/>
          <w:i w:val="false"/>
          <w:color w:val="000000"/>
          <w:sz w:val="28"/>
        </w:rPr>
        <w:t>
</w:t>
      </w:r>
      <w:r>
        <w:rPr>
          <w:rFonts w:ascii="Times New Roman"/>
          <w:b w:val="false"/>
          <w:i w:val="false"/>
          <w:color w:val="000000"/>
          <w:sz w:val="28"/>
        </w:rPr>
        <w:t>
      15 - кесте – есепке алу объектісін нақты пайдалану:</w:t>
      </w:r>
      <w:r>
        <w:br/>
      </w:r>
      <w:r>
        <w:rPr>
          <w:rFonts w:ascii="Times New Roman"/>
          <w:b w:val="false"/>
          <w:i w:val="false"/>
          <w:color w:val="000000"/>
          <w:sz w:val="28"/>
        </w:rPr>
        <w:t>
</w:t>
      </w:r>
      <w:r>
        <w:rPr>
          <w:rFonts w:ascii="Times New Roman"/>
          <w:b w:val="false"/>
          <w:i w:val="false"/>
          <w:color w:val="000000"/>
          <w:sz w:val="28"/>
        </w:rPr>
        <w:t>
      1-3 - бағандар - есепке алу объектісі (қалдықтың атауы, олардың көлемі мен салмағы, жалпы салмағының пайызы);</w:t>
      </w:r>
      <w:r>
        <w:br/>
      </w:r>
      <w:r>
        <w:rPr>
          <w:rFonts w:ascii="Times New Roman"/>
          <w:b w:val="false"/>
          <w:i w:val="false"/>
          <w:color w:val="000000"/>
          <w:sz w:val="28"/>
        </w:rPr>
        <w:t>
</w:t>
      </w:r>
      <w:r>
        <w:rPr>
          <w:rFonts w:ascii="Times New Roman"/>
          <w:b w:val="false"/>
          <w:i w:val="false"/>
          <w:color w:val="000000"/>
          <w:sz w:val="28"/>
        </w:rPr>
        <w:t>
      4-9 - бағандар - пайдалану (пайдалану бағыты, өндіріс технологиясы, саны жылы мың тоннада өзіндік құны тоннасына арналған теңгемен, босату бағасы тоннасына теңгемен тұтынушылық);</w:t>
      </w:r>
      <w:r>
        <w:br/>
      </w:r>
      <w:r>
        <w:rPr>
          <w:rFonts w:ascii="Times New Roman"/>
          <w:b w:val="false"/>
          <w:i w:val="false"/>
          <w:color w:val="000000"/>
          <w:sz w:val="28"/>
        </w:rPr>
        <w:t>
</w:t>
      </w:r>
      <w:r>
        <w:rPr>
          <w:rFonts w:ascii="Times New Roman"/>
          <w:b w:val="false"/>
          <w:i w:val="false"/>
          <w:color w:val="000000"/>
          <w:sz w:val="28"/>
        </w:rPr>
        <w:t>
      16 - кесте – кешенді пайдаланудың перспективалары (бағандар бойынша қалдықтарды кешенді пайдаланудың перспективалары мен қоршаған ортаны қорғау жөніндегі іс-шаралар көрсетіледі).</w:t>
      </w:r>
      <w:r>
        <w:br/>
      </w:r>
      <w:r>
        <w:rPr>
          <w:rFonts w:ascii="Times New Roman"/>
          <w:b w:val="false"/>
          <w:i w:val="false"/>
          <w:color w:val="000000"/>
          <w:sz w:val="28"/>
        </w:rPr>
        <w:t>
</w:t>
      </w:r>
      <w:r>
        <w:rPr>
          <w:rFonts w:ascii="Times New Roman"/>
          <w:b w:val="false"/>
          <w:i w:val="false"/>
          <w:color w:val="000000"/>
          <w:sz w:val="28"/>
        </w:rPr>
        <w:t>
      1 - баған – ТМТ МК-дегі пайдалы қазбалар;</w:t>
      </w:r>
      <w:r>
        <w:br/>
      </w:r>
      <w:r>
        <w:rPr>
          <w:rFonts w:ascii="Times New Roman"/>
          <w:b w:val="false"/>
          <w:i w:val="false"/>
          <w:color w:val="000000"/>
          <w:sz w:val="28"/>
        </w:rPr>
        <w:t>
</w:t>
      </w:r>
      <w:r>
        <w:rPr>
          <w:rFonts w:ascii="Times New Roman"/>
          <w:b w:val="false"/>
          <w:i w:val="false"/>
          <w:color w:val="000000"/>
          <w:sz w:val="28"/>
        </w:rPr>
        <w:t>
      2-4 - бағандар – ТМТ МК өңдеудің және қайта өңдеудің мүмкін тәсілдері (өнімнің атауы, өндіріс технологиясы, өнімді әлеуетті тұтынушылар);</w:t>
      </w:r>
      <w:r>
        <w:br/>
      </w:r>
      <w:r>
        <w:rPr>
          <w:rFonts w:ascii="Times New Roman"/>
          <w:b w:val="false"/>
          <w:i w:val="false"/>
          <w:color w:val="000000"/>
          <w:sz w:val="28"/>
        </w:rPr>
        <w:t>
</w:t>
      </w:r>
      <w:r>
        <w:rPr>
          <w:rFonts w:ascii="Times New Roman"/>
          <w:b w:val="false"/>
          <w:i w:val="false"/>
          <w:color w:val="000000"/>
          <w:sz w:val="28"/>
        </w:rPr>
        <w:t>
      5 - баған – ТМТ МК иеленген жерлерді қайта қалпына келтіру;</w:t>
      </w:r>
      <w:r>
        <w:br/>
      </w:r>
      <w:r>
        <w:rPr>
          <w:rFonts w:ascii="Times New Roman"/>
          <w:b w:val="false"/>
          <w:i w:val="false"/>
          <w:color w:val="000000"/>
          <w:sz w:val="28"/>
        </w:rPr>
        <w:t>
</w:t>
      </w:r>
      <w:r>
        <w:rPr>
          <w:rFonts w:ascii="Times New Roman"/>
          <w:b w:val="false"/>
          <w:i w:val="false"/>
          <w:color w:val="000000"/>
          <w:sz w:val="28"/>
        </w:rPr>
        <w:t>
      17 - кесте – объект туралы дереккөздер (Паспортты жасау кезінде пайдаланылған объекті туралы дереккөздер):</w:t>
      </w:r>
      <w:r>
        <w:br/>
      </w:r>
      <w:r>
        <w:rPr>
          <w:rFonts w:ascii="Times New Roman"/>
          <w:b w:val="false"/>
          <w:i w:val="false"/>
          <w:color w:val="000000"/>
          <w:sz w:val="28"/>
        </w:rPr>
        <w:t>
</w:t>
      </w:r>
      <w:r>
        <w:rPr>
          <w:rFonts w:ascii="Times New Roman"/>
          <w:b w:val="false"/>
          <w:i w:val="false"/>
          <w:color w:val="000000"/>
          <w:sz w:val="28"/>
        </w:rPr>
        <w:t>
      1 - баған – құжаттың атауы;</w:t>
      </w:r>
      <w:r>
        <w:br/>
      </w:r>
      <w:r>
        <w:rPr>
          <w:rFonts w:ascii="Times New Roman"/>
          <w:b w:val="false"/>
          <w:i w:val="false"/>
          <w:color w:val="000000"/>
          <w:sz w:val="28"/>
        </w:rPr>
        <w:t>
</w:t>
      </w:r>
      <w:r>
        <w:rPr>
          <w:rFonts w:ascii="Times New Roman"/>
          <w:b w:val="false"/>
          <w:i w:val="false"/>
          <w:color w:val="000000"/>
          <w:sz w:val="28"/>
        </w:rPr>
        <w:t>
      2 - баған – құжаттың мазмұны;</w:t>
      </w:r>
      <w:r>
        <w:br/>
      </w:r>
      <w:r>
        <w:rPr>
          <w:rFonts w:ascii="Times New Roman"/>
          <w:b w:val="false"/>
          <w:i w:val="false"/>
          <w:color w:val="000000"/>
          <w:sz w:val="28"/>
        </w:rPr>
        <w:t>
</w:t>
      </w:r>
      <w:r>
        <w:rPr>
          <w:rFonts w:ascii="Times New Roman"/>
          <w:b w:val="false"/>
          <w:i w:val="false"/>
          <w:color w:val="000000"/>
          <w:sz w:val="28"/>
        </w:rPr>
        <w:t>
      3 - баған – автор - (титулдық парақта бірінші аталған құжат авторының құрастырушының аты-жөні, немесе ұйымның (мекеменің) атауы);</w:t>
      </w:r>
      <w:r>
        <w:br/>
      </w:r>
      <w:r>
        <w:rPr>
          <w:rFonts w:ascii="Times New Roman"/>
          <w:b w:val="false"/>
          <w:i w:val="false"/>
          <w:color w:val="000000"/>
          <w:sz w:val="28"/>
        </w:rPr>
        <w:t>
</w:t>
      </w:r>
      <w:r>
        <w:rPr>
          <w:rFonts w:ascii="Times New Roman"/>
          <w:b w:val="false"/>
          <w:i w:val="false"/>
          <w:color w:val="000000"/>
          <w:sz w:val="28"/>
        </w:rPr>
        <w:t>
      4 - баған – хаттама (қорларды (кондицияларды) бекіту хаттамасының нөмірі);</w:t>
      </w:r>
      <w:r>
        <w:br/>
      </w:r>
      <w:r>
        <w:rPr>
          <w:rFonts w:ascii="Times New Roman"/>
          <w:b w:val="false"/>
          <w:i w:val="false"/>
          <w:color w:val="000000"/>
          <w:sz w:val="28"/>
        </w:rPr>
        <w:t>
</w:t>
      </w:r>
      <w:r>
        <w:rPr>
          <w:rFonts w:ascii="Times New Roman"/>
          <w:b w:val="false"/>
          <w:i w:val="false"/>
          <w:color w:val="000000"/>
          <w:sz w:val="28"/>
        </w:rPr>
        <w:t>
      5 - баған – бекітілген (басылған) жыл.</w:t>
      </w:r>
      <w:r>
        <w:br/>
      </w:r>
      <w:r>
        <w:rPr>
          <w:rFonts w:ascii="Times New Roman"/>
          <w:b w:val="false"/>
          <w:i w:val="false"/>
          <w:color w:val="000000"/>
          <w:sz w:val="28"/>
        </w:rPr>
        <w:t>
</w:t>
      </w:r>
      <w:r>
        <w:rPr>
          <w:rFonts w:ascii="Times New Roman"/>
          <w:b w:val="false"/>
          <w:i w:val="false"/>
          <w:color w:val="000000"/>
          <w:sz w:val="28"/>
        </w:rPr>
        <w:t>
      6 - баған – сақтау орны (құжатты сақтау орны).</w:t>
      </w:r>
    </w:p>
    <w:bookmarkEnd w:id="8"/>
    <w:bookmarkStart w:name="z96" w:id="9"/>
    <w:p>
      <w:pPr>
        <w:spacing w:after="0"/>
        <w:ind w:left="0"/>
        <w:jc w:val="both"/>
      </w:pPr>
      <w:r>
        <w:rPr>
          <w:rFonts w:ascii="Times New Roman"/>
          <w:b w:val="false"/>
          <w:i w:val="false"/>
          <w:color w:val="000000"/>
          <w:sz w:val="28"/>
        </w:rPr>
        <w:t>
Техногендік минералдық түзілімдердің</w:t>
      </w:r>
      <w:r>
        <w:br/>
      </w:r>
      <w:r>
        <w:rPr>
          <w:rFonts w:ascii="Times New Roman"/>
          <w:b w:val="false"/>
          <w:i w:val="false"/>
          <w:color w:val="000000"/>
          <w:sz w:val="28"/>
        </w:rPr>
        <w:t xml:space="preserve">
мемлекеттік кадастрын      </w:t>
      </w:r>
      <w:r>
        <w:br/>
      </w:r>
      <w:r>
        <w:rPr>
          <w:rFonts w:ascii="Times New Roman"/>
          <w:b w:val="false"/>
          <w:i w:val="false"/>
          <w:color w:val="000000"/>
          <w:sz w:val="28"/>
        </w:rPr>
        <w:t xml:space="preserve">
жүргізу жөніндегі нұсқаулыққа   </w:t>
      </w:r>
      <w:r>
        <w:br/>
      </w:r>
      <w:r>
        <w:rPr>
          <w:rFonts w:ascii="Times New Roman"/>
          <w:b w:val="false"/>
          <w:i w:val="false"/>
          <w:color w:val="000000"/>
          <w:sz w:val="28"/>
        </w:rPr>
        <w:t xml:space="preserve">
қосымша             </w:t>
      </w:r>
    </w:p>
    <w:bookmarkEnd w:id="9"/>
    <w:p>
      <w:pPr>
        <w:spacing w:after="0"/>
        <w:ind w:left="0"/>
        <w:jc w:val="both"/>
      </w:pPr>
      <w:r>
        <w:rPr>
          <w:rFonts w:ascii="Times New Roman"/>
          <w:b w:val="false"/>
          <w:i w:val="false"/>
          <w:color w:val="000000"/>
          <w:sz w:val="28"/>
        </w:rPr>
        <w:t>Бекітті _________________</w:t>
      </w:r>
      <w:r>
        <w:br/>
      </w:r>
      <w:r>
        <w:rPr>
          <w:rFonts w:ascii="Times New Roman"/>
          <w:b w:val="false"/>
          <w:i w:val="false"/>
          <w:color w:val="000000"/>
          <w:sz w:val="28"/>
        </w:rPr>
        <w:t>
_________________________</w:t>
      </w:r>
      <w:r>
        <w:br/>
      </w:r>
      <w:r>
        <w:rPr>
          <w:rFonts w:ascii="Times New Roman"/>
          <w:b w:val="false"/>
          <w:i w:val="false"/>
          <w:color w:val="000000"/>
          <w:sz w:val="28"/>
        </w:rPr>
        <w:t xml:space="preserve">
Аты-жөні, лауазымы   </w:t>
      </w:r>
      <w:r>
        <w:br/>
      </w:r>
      <w:r>
        <w:rPr>
          <w:rFonts w:ascii="Times New Roman"/>
          <w:b w:val="false"/>
          <w:i w:val="false"/>
          <w:color w:val="000000"/>
          <w:sz w:val="28"/>
        </w:rPr>
        <w:t>
_________       ________</w:t>
      </w:r>
      <w:r>
        <w:br/>
      </w: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М.О.                  </w:t>
      </w:r>
    </w:p>
    <w:bookmarkStart w:name="z97" w:id="10"/>
    <w:p>
      <w:pPr>
        <w:spacing w:after="0"/>
        <w:ind w:left="0"/>
        <w:jc w:val="both"/>
      </w:pPr>
      <w:r>
        <w:rPr>
          <w:rFonts w:ascii="Times New Roman"/>
          <w:b w:val="false"/>
          <w:i w:val="false"/>
          <w:color w:val="000000"/>
          <w:sz w:val="28"/>
        </w:rPr>
        <w:t>
нысан</w:t>
      </w:r>
    </w:p>
    <w:bookmarkEnd w:id="10"/>
    <w:bookmarkStart w:name="z98" w:id="11"/>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ТЕХНОГЕНДІК МИНЕРАЛДЫҚ ТҮЗІЛІМДЕРДІҢ</w:t>
      </w:r>
      <w:r>
        <w:br/>
      </w:r>
      <w:r>
        <w:rPr>
          <w:rFonts w:ascii="Times New Roman"/>
          <w:b/>
          <w:i w:val="false"/>
          <w:color w:val="000000"/>
        </w:rPr>
        <w:t>
МЕМЛЕКЕТТІК КАДАСТРЫНЫҢ ЕСЕПКЕ АЛУ ПАСПОРТЫ</w:t>
      </w:r>
      <w:r>
        <w:br/>
      </w:r>
      <w:r>
        <w:rPr>
          <w:rFonts w:ascii="Times New Roman"/>
          <w:b/>
          <w:i w:val="false"/>
          <w:color w:val="000000"/>
        </w:rPr>
        <w:t>
№ _____________________</w:t>
      </w:r>
    </w:p>
    <w:bookmarkEnd w:id="11"/>
    <w:p>
      <w:pPr>
        <w:spacing w:after="0"/>
        <w:ind w:left="0"/>
        <w:jc w:val="both"/>
      </w:pPr>
      <w:r>
        <w:rPr>
          <w:rFonts w:ascii="Times New Roman"/>
          <w:b w:val="false"/>
          <w:i w:val="false"/>
          <w:color w:val="000000"/>
          <w:sz w:val="28"/>
        </w:rPr>
        <w:t>Есепке алу объектісі ________________________________________________</w:t>
      </w:r>
    </w:p>
    <w:p>
      <w:pPr>
        <w:spacing w:after="0"/>
        <w:ind w:left="0"/>
        <w:jc w:val="both"/>
      </w:pPr>
      <w:r>
        <w:rPr>
          <w:rFonts w:ascii="Times New Roman"/>
          <w:b w:val="false"/>
          <w:i w:val="false"/>
          <w:color w:val="000000"/>
          <w:sz w:val="28"/>
        </w:rPr>
        <w:t>Паспортты жасаушы туралы мәліметтер</w:t>
      </w:r>
      <w:r>
        <w:br/>
      </w:r>
      <w:r>
        <w:rPr>
          <w:rFonts w:ascii="Times New Roman"/>
          <w:b w:val="false"/>
          <w:i w:val="false"/>
          <w:color w:val="000000"/>
          <w:sz w:val="28"/>
        </w:rPr>
        <w:t>
(жер қойнауын пайдаланушы)___________________________________________</w:t>
      </w:r>
      <w:r>
        <w:br/>
      </w:r>
      <w:r>
        <w:rPr>
          <w:rFonts w:ascii="Times New Roman"/>
          <w:b w:val="false"/>
          <w:i w:val="false"/>
          <w:color w:val="000000"/>
          <w:sz w:val="28"/>
        </w:rPr>
        <w:t>
_____________________________________________________________________</w:t>
      </w:r>
    </w:p>
    <w:bookmarkStart w:name="z99" w:id="12"/>
    <w:p>
      <w:pPr>
        <w:spacing w:after="0"/>
        <w:ind w:left="0"/>
        <w:jc w:val="left"/>
      </w:pPr>
      <w:r>
        <w:rPr>
          <w:rFonts w:ascii="Times New Roman"/>
          <w:b/>
          <w:i w:val="false"/>
          <w:color w:val="000000"/>
        </w:rPr>
        <w:t xml:space="preserve"> 
ПАСПОРТТЫ ҚАБЫЛДАУ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333"/>
        <w:gridCol w:w="2533"/>
        <w:gridCol w:w="2213"/>
        <w:gridCol w:w="1833"/>
      </w:tblGrid>
      <w:tr>
        <w:trPr>
          <w:trHeight w:val="57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88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«Казгеоақпарат» РГАО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13"/>
    <w:p>
      <w:pPr>
        <w:spacing w:after="0"/>
        <w:ind w:left="0"/>
        <w:jc w:val="left"/>
      </w:pPr>
      <w:r>
        <w:rPr>
          <w:rFonts w:ascii="Times New Roman"/>
          <w:b/>
          <w:i w:val="false"/>
          <w:color w:val="000000"/>
        </w:rPr>
        <w:t xml:space="preserve"> 
1. Есепке алу объектісінің схемалық картасы</w:t>
      </w:r>
    </w:p>
    <w:bookmarkEnd w:id="13"/>
    <w:p>
      <w:pPr>
        <w:spacing w:after="0"/>
        <w:ind w:left="0"/>
        <w:jc w:val="both"/>
      </w:pPr>
      <w:r>
        <w:rPr>
          <w:rFonts w:ascii="Times New Roman"/>
          <w:b/>
          <w:i w:val="false"/>
          <w:color w:val="000000"/>
          <w:sz w:val="28"/>
        </w:rPr>
        <w:t>Географиялық координаттар:</w:t>
      </w:r>
    </w:p>
    <w:p>
      <w:pPr>
        <w:spacing w:after="0"/>
        <w:ind w:left="0"/>
        <w:jc w:val="both"/>
      </w:pPr>
      <w:r>
        <w:rPr>
          <w:rFonts w:ascii="Times New Roman"/>
          <w:b/>
          <w:i w:val="false"/>
          <w:color w:val="000000"/>
          <w:sz w:val="28"/>
        </w:rPr>
        <w:t>Масштаб:</w:t>
      </w:r>
    </w:p>
    <w:bookmarkStart w:name="z101" w:id="14"/>
    <w:p>
      <w:pPr>
        <w:spacing w:after="0"/>
        <w:ind w:left="0"/>
        <w:jc w:val="left"/>
      </w:pPr>
      <w:r>
        <w:rPr>
          <w:rFonts w:ascii="Times New Roman"/>
          <w:b/>
          <w:i w:val="false"/>
          <w:color w:val="000000"/>
        </w:rPr>
        <w:t xml:space="preserve"> 
2. Сақтаудың тау-кен техникалық талаптары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855"/>
        <w:gridCol w:w="1856"/>
        <w:gridCol w:w="1518"/>
        <w:gridCol w:w="1518"/>
        <w:gridCol w:w="1687"/>
        <w:gridCol w:w="2195"/>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Дамбаның сипаттамасы</w:t>
            </w:r>
          </w:p>
        </w:tc>
      </w:tr>
      <w:tr>
        <w:trPr>
          <w:trHeight w:val="375"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түрі</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өткізгіштігі</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механикалық қасиеті</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параметрлері</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физикалық-механикалық қасиеті</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 ені, км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бойынша ені, км</w:t>
            </w:r>
          </w:p>
        </w:tc>
        <w:tc>
          <w:tcPr>
            <w:tcW w:w="0" w:type="auto"/>
            <w:vMerge/>
            <w:tcBorders>
              <w:top w:val="nil"/>
              <w:left w:val="single" w:color="cfcfcf" w:sz="5"/>
              <w:bottom w:val="single" w:color="cfcfcf" w:sz="5"/>
              <w:right w:val="single" w:color="cfcfcf" w:sz="5"/>
            </w:tcBorders>
          </w:tcPr>
          <w:p/>
        </w:tc>
      </w:tr>
      <w:tr>
        <w:trPr>
          <w:trHeight w:val="25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02" w:id="15"/>
    <w:p>
      <w:pPr>
        <w:spacing w:after="0"/>
        <w:ind w:left="0"/>
        <w:jc w:val="left"/>
      </w:pPr>
      <w:r>
        <w:rPr>
          <w:rFonts w:ascii="Times New Roman"/>
          <w:b/>
          <w:i w:val="false"/>
          <w:color w:val="000000"/>
        </w:rPr>
        <w:t xml:space="preserve"> 
3. Әкімшілік жағдай</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4433"/>
        <w:gridCol w:w="4433"/>
      </w:tblGrid>
      <w:tr>
        <w:trPr>
          <w:trHeight w:val="37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w:t>
            </w:r>
          </w:p>
        </w:tc>
      </w:tr>
      <w:tr>
        <w:trPr>
          <w:trHeight w:val="36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03" w:id="16"/>
    <w:p>
      <w:pPr>
        <w:spacing w:after="0"/>
        <w:ind w:left="0"/>
        <w:jc w:val="left"/>
      </w:pPr>
      <w:r>
        <w:rPr>
          <w:rFonts w:ascii="Times New Roman"/>
          <w:b/>
          <w:i w:val="false"/>
          <w:color w:val="000000"/>
        </w:rPr>
        <w:t xml:space="preserve"> 
4. Жақын магистральға дейінгі қашықтық</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1920"/>
        <w:gridCol w:w="2112"/>
        <w:gridCol w:w="2324"/>
      </w:tblGrid>
      <w:tr>
        <w:trPr>
          <w:trHeight w:val="60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жолы, км</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км</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Айлақ, км</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Электрді тарату желісі, км</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04" w:id="17"/>
    <w:p>
      <w:pPr>
        <w:spacing w:after="0"/>
        <w:ind w:left="0"/>
        <w:jc w:val="left"/>
      </w:pPr>
      <w:r>
        <w:rPr>
          <w:rFonts w:ascii="Times New Roman"/>
          <w:b/>
          <w:i w:val="false"/>
          <w:color w:val="000000"/>
        </w:rPr>
        <w:t xml:space="preserve"> 
5. Есепке алу объектісі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867"/>
        <w:gridCol w:w="2179"/>
        <w:gridCol w:w="2335"/>
        <w:gridCol w:w="1556"/>
        <w:gridCol w:w="1401"/>
        <w:gridCol w:w="1090"/>
      </w:tblGrid>
      <w:tr>
        <w:trPr>
          <w:trHeight w:val="30" w:hRule="atLeast"/>
        </w:trPr>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ТМТ** түрі</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шикізат</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Түзілу талаптары</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Қашықтығы,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аяғы</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05" w:id="18"/>
    <w:p>
      <w:pPr>
        <w:spacing w:after="0"/>
        <w:ind w:left="0"/>
        <w:jc w:val="left"/>
      </w:pPr>
      <w:r>
        <w:rPr>
          <w:rFonts w:ascii="Times New Roman"/>
          <w:b/>
          <w:i w:val="false"/>
          <w:color w:val="000000"/>
        </w:rPr>
        <w:t xml:space="preserve"> 
6. Объектінің параметрлері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2567"/>
        <w:gridCol w:w="2567"/>
        <w:gridCol w:w="2837"/>
        <w:gridCol w:w="2163"/>
      </w:tblGrid>
      <w:tr>
        <w:trPr>
          <w:trHeight w:val="12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км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км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км</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км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өндіріс қалдықтарының жылдық шығысы, мың теңге</w:t>
            </w:r>
          </w:p>
        </w:tc>
      </w:tr>
      <w:tr>
        <w:trPr>
          <w:trHeight w:val="30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06" w:id="19"/>
    <w:p>
      <w:pPr>
        <w:spacing w:after="0"/>
        <w:ind w:left="0"/>
        <w:jc w:val="both"/>
      </w:pPr>
      <w:r>
        <w:rPr>
          <w:rFonts w:ascii="Times New Roman"/>
          <w:b w:val="false"/>
          <w:i w:val="false"/>
          <w:color w:val="000000"/>
          <w:sz w:val="28"/>
        </w:rPr>
        <w:t>
кестенің жалғасы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1725"/>
        <w:gridCol w:w="1726"/>
        <w:gridCol w:w="1726"/>
        <w:gridCol w:w="1381"/>
        <w:gridCol w:w="1381"/>
        <w:gridCol w:w="1208"/>
        <w:gridCol w:w="1036"/>
      </w:tblGrid>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жасаған сәтте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жылдан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мың теңге</w:t>
            </w:r>
          </w:p>
        </w:tc>
      </w:tr>
      <w:tr>
        <w:trPr>
          <w:trHeight w:val="142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мың текше метр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мың теңге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мың текше метр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мың текше метр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07" w:id="20"/>
    <w:p>
      <w:pPr>
        <w:spacing w:after="0"/>
        <w:ind w:left="0"/>
        <w:jc w:val="left"/>
      </w:pPr>
      <w:r>
        <w:rPr>
          <w:rFonts w:ascii="Times New Roman"/>
          <w:b/>
          <w:i w:val="false"/>
          <w:color w:val="000000"/>
        </w:rPr>
        <w:t xml:space="preserve"> 
7. Кен орнының бастапқы шикізатының сиятын және аршу</w:t>
      </w:r>
      <w:r>
        <w:br/>
      </w:r>
      <w:r>
        <w:rPr>
          <w:rFonts w:ascii="Times New Roman"/>
          <w:b/>
          <w:i w:val="false"/>
          <w:color w:val="000000"/>
        </w:rPr>
        <w:t>
жыныстарының петрографиялық және литологиялық құрамы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8"/>
        <w:gridCol w:w="1974"/>
        <w:gridCol w:w="2489"/>
        <w:gridCol w:w="1995"/>
        <w:gridCol w:w="2410"/>
      </w:tblGrid>
      <w:tr>
        <w:trPr>
          <w:trHeight w:val="30" w:hRule="atLeast"/>
        </w:trPr>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ТМТ** көзі болып табылатын кен орнының генетикалық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ТМТ** көзінің минералдану сипаты</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Сиятын жыныстар</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Аршу жыныстары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08" w:id="21"/>
    <w:p>
      <w:pPr>
        <w:spacing w:after="0"/>
        <w:ind w:left="0"/>
        <w:jc w:val="left"/>
      </w:pPr>
      <w:r>
        <w:rPr>
          <w:rFonts w:ascii="Times New Roman"/>
          <w:b/>
          <w:i w:val="false"/>
          <w:color w:val="000000"/>
        </w:rPr>
        <w:t xml:space="preserve"> 
8. ТМТ** гранулометриялық құрамы мен физикалық-механикалық қасиеті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326"/>
        <w:gridCol w:w="1473"/>
        <w:gridCol w:w="1620"/>
        <w:gridCol w:w="2506"/>
        <w:gridCol w:w="1179"/>
        <w:gridCol w:w="736"/>
        <w:gridCol w:w="736"/>
        <w:gridCol w:w="736"/>
        <w:gridCol w:w="737"/>
        <w:gridCol w:w="443"/>
      </w:tblGrid>
      <w:tr>
        <w:trPr>
          <w:trHeight w:val="540"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Қаттылығы,</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Көлемдік салмағы</w:t>
            </w:r>
            <w:r>
              <w:rPr>
                <w:rFonts w:ascii="Times New Roman"/>
                <w:b w:val="false"/>
                <w:i w:val="false"/>
                <w:color w:val="000000"/>
                <w:vertAlign w:val="superscript"/>
              </w:rPr>
              <w:t xml:space="preserve">, </w:t>
            </w:r>
            <w:r>
              <w:rPr>
                <w:rFonts w:ascii="Times New Roman"/>
                <w:b w:val="false"/>
                <w:i w:val="false"/>
                <w:color w:val="000000"/>
                <w:sz w:val="20"/>
              </w:rPr>
              <w:t>г/см</w:t>
            </w:r>
            <w:r>
              <w:rPr>
                <w:rFonts w:ascii="Times New Roman"/>
                <w:b w:val="false"/>
                <w:i w:val="false"/>
                <w:color w:val="000000"/>
                <w:vertAlign w:val="superscript"/>
              </w:rPr>
              <w:t>3</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 г/см</w:t>
            </w:r>
            <w:r>
              <w:rPr>
                <w:rFonts w:ascii="Times New Roman"/>
                <w:b w:val="false"/>
                <w:i w:val="false"/>
                <w:color w:val="000000"/>
                <w:vertAlign w:val="superscript"/>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Ірілік кластары,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09" w:id="22"/>
    <w:p>
      <w:pPr>
        <w:spacing w:after="0"/>
        <w:ind w:left="0"/>
        <w:jc w:val="left"/>
      </w:pPr>
      <w:r>
        <w:rPr>
          <w:rFonts w:ascii="Times New Roman"/>
          <w:b/>
          <w:i w:val="false"/>
          <w:color w:val="000000"/>
        </w:rPr>
        <w:t xml:space="preserve"> 
9. Минералдық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6607"/>
      </w:tblGrid>
      <w:tr>
        <w:trPr>
          <w:trHeight w:val="42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минералдары</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емес минералдар</w:t>
            </w:r>
          </w:p>
        </w:tc>
      </w:tr>
      <w:tr>
        <w:trPr>
          <w:trHeight w:val="345"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10" w:id="23"/>
    <w:p>
      <w:pPr>
        <w:spacing w:after="0"/>
        <w:ind w:left="0"/>
        <w:jc w:val="left"/>
      </w:pPr>
      <w:r>
        <w:rPr>
          <w:rFonts w:ascii="Times New Roman"/>
          <w:b/>
          <w:i w:val="false"/>
          <w:color w:val="000000"/>
        </w:rPr>
        <w:t xml:space="preserve"> 
10. Химиялық құрамы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540"/>
        <w:gridCol w:w="1694"/>
        <w:gridCol w:w="1540"/>
        <w:gridCol w:w="1540"/>
        <w:gridCol w:w="1385"/>
        <w:gridCol w:w="1386"/>
        <w:gridCol w:w="1078"/>
        <w:gridCol w:w="46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компоненттері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Силикаттық бөлік</w:t>
            </w:r>
          </w:p>
        </w:tc>
      </w:tr>
      <w:tr>
        <w:trPr>
          <w:trHeight w:val="390" w:hRule="atLeast"/>
        </w:trPr>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нышан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 мың т</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нышан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w:t>
            </w:r>
          </w:p>
        </w:tc>
      </w:tr>
      <w:tr>
        <w:trPr>
          <w:trHeight w:val="76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48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11" w:id="24"/>
    <w:p>
      <w:pPr>
        <w:spacing w:after="0"/>
        <w:ind w:left="0"/>
        <w:jc w:val="left"/>
      </w:pPr>
      <w:r>
        <w:rPr>
          <w:rFonts w:ascii="Times New Roman"/>
          <w:b/>
          <w:i w:val="false"/>
          <w:color w:val="000000"/>
        </w:rPr>
        <w:t xml:space="preserve"> 
11. ТМТ** сақтаудың гидрогеологиялық талаптары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845"/>
        <w:gridCol w:w="2395"/>
        <w:gridCol w:w="4344"/>
      </w:tblGrid>
      <w:tr>
        <w:trPr>
          <w:trHeight w:val="435"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құрғатылған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Суланған</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Жүзетін аймақтардың барлығы</w:t>
            </w:r>
          </w:p>
        </w:tc>
      </w:tr>
      <w:tr>
        <w:trPr>
          <w:trHeight w:val="315"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12" w:id="25"/>
    <w:p>
      <w:pPr>
        <w:spacing w:after="0"/>
        <w:ind w:left="0"/>
        <w:jc w:val="left"/>
      </w:pPr>
      <w:r>
        <w:rPr>
          <w:rFonts w:ascii="Times New Roman"/>
          <w:b/>
          <w:i w:val="false"/>
          <w:color w:val="000000"/>
        </w:rPr>
        <w:t xml:space="preserve"> 
12. ТМТ** зерттелу дәрежесі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3364"/>
        <w:gridCol w:w="6083"/>
      </w:tblGrid>
      <w:tr>
        <w:trPr>
          <w:trHeight w:val="114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және қашан зерттеді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материалының атауы</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зерттелген параметрлері мен олардың сатылары</w:t>
            </w:r>
          </w:p>
        </w:tc>
      </w:tr>
      <w:tr>
        <w:trPr>
          <w:trHeight w:val="16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геологиялық барлау және (немесе) экологиялық химиялық жұмыстар</w:t>
            </w:r>
          </w:p>
        </w:tc>
      </w:tr>
      <w:tr>
        <w:trPr>
          <w:trHeight w:val="52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қайта өңдеу технологиясын әзірлеу</w:t>
            </w:r>
          </w:p>
        </w:tc>
      </w:tr>
      <w:tr>
        <w:trPr>
          <w:trHeight w:val="52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Тәжірибелі жұмыстар</w:t>
            </w:r>
          </w:p>
        </w:tc>
      </w:tr>
      <w:tr>
        <w:trPr>
          <w:trHeight w:val="88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жобалау және (немесе) құрылыс жұмыстары</w:t>
            </w:r>
          </w:p>
        </w:tc>
      </w:tr>
    </w:tbl>
    <w:bookmarkStart w:name="z113" w:id="26"/>
    <w:p>
      <w:pPr>
        <w:spacing w:after="0"/>
        <w:ind w:left="0"/>
        <w:jc w:val="left"/>
      </w:pPr>
      <w:r>
        <w:rPr>
          <w:rFonts w:ascii="Times New Roman"/>
          <w:b/>
          <w:i w:val="false"/>
          <w:color w:val="000000"/>
        </w:rPr>
        <w:t xml:space="preserve"> 
13. Қоршаған ортаның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999"/>
        <w:gridCol w:w="1570"/>
        <w:gridCol w:w="1571"/>
        <w:gridCol w:w="2714"/>
        <w:gridCol w:w="1143"/>
        <w:gridCol w:w="1572"/>
      </w:tblGrid>
      <w:tr>
        <w:trPr>
          <w:trHeight w:val="10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ТМТ** орналасуының климаттық талаптарының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жай-күйінің фондық параметрлері</w:t>
            </w:r>
          </w:p>
        </w:tc>
      </w:tr>
      <w:tr>
        <w:trPr>
          <w:trHeight w:val="150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шапшаңдығы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жылдамдығы, м/сек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жауын-шашын түсудің жиілігі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 деңгейі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және жерасты суларының жай-күйі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жай-күйі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жамылғының сипаты</w:t>
            </w:r>
          </w:p>
        </w:tc>
      </w:tr>
      <w:tr>
        <w:trPr>
          <w:trHeight w:val="435"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14" w:id="27"/>
    <w:p>
      <w:pPr>
        <w:spacing w:after="0"/>
        <w:ind w:left="0"/>
        <w:jc w:val="left"/>
      </w:pPr>
      <w:r>
        <w:rPr>
          <w:rFonts w:ascii="Times New Roman"/>
          <w:b/>
          <w:i w:val="false"/>
          <w:color w:val="000000"/>
        </w:rPr>
        <w:t xml:space="preserve"> 
14. ТМТ**-ның қоршаған ортаға экологиялық әсері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2172"/>
        <w:gridCol w:w="1170"/>
        <w:gridCol w:w="2340"/>
        <w:gridCol w:w="2340"/>
        <w:gridCol w:w="2508"/>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ластануын бағалау</w:t>
            </w:r>
          </w:p>
        </w:tc>
      </w:tr>
      <w:tr>
        <w:trPr>
          <w:trHeight w:val="87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түрі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шаршы шақырым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атмосфераларды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суларын</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w:t>
            </w:r>
          </w:p>
        </w:tc>
      </w:tr>
      <w:tr>
        <w:trPr>
          <w:trHeight w:val="36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15" w:id="28"/>
    <w:p>
      <w:pPr>
        <w:spacing w:after="0"/>
        <w:ind w:left="0"/>
        <w:jc w:val="left"/>
      </w:pPr>
      <w:r>
        <w:rPr>
          <w:rFonts w:ascii="Times New Roman"/>
          <w:b/>
          <w:i w:val="false"/>
          <w:color w:val="000000"/>
        </w:rPr>
        <w:t xml:space="preserve"> 
15. Есепке алу объектісін нақты пайдалану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812"/>
        <w:gridCol w:w="1359"/>
        <w:gridCol w:w="1510"/>
        <w:gridCol w:w="1209"/>
        <w:gridCol w:w="1510"/>
        <w:gridCol w:w="1662"/>
        <w:gridCol w:w="1360"/>
        <w:gridCol w:w="756"/>
      </w:tblGrid>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объектісі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w:t>
            </w:r>
          </w:p>
        </w:tc>
      </w:tr>
      <w:tr>
        <w:trPr>
          <w:trHeight w:val="75"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атауы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мың т. және мың текше-метр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массасынан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пайдаланудың бағыты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технологиясы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жылына мың 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құны, теңге /тоннасына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баға, теңге /тоннасына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r>
      <w:tr>
        <w:trPr>
          <w:trHeight w:val="75"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16" w:id="29"/>
    <w:p>
      <w:pPr>
        <w:spacing w:after="0"/>
        <w:ind w:left="0"/>
        <w:jc w:val="left"/>
      </w:pPr>
      <w:r>
        <w:rPr>
          <w:rFonts w:ascii="Times New Roman"/>
          <w:b/>
          <w:i w:val="false"/>
          <w:color w:val="000000"/>
        </w:rPr>
        <w:t xml:space="preserve"> 
16. Кешенді пайдалану перспективалары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2466"/>
        <w:gridCol w:w="3124"/>
        <w:gridCol w:w="1974"/>
      </w:tblGrid>
      <w:tr>
        <w:trPr>
          <w:trHeight w:val="57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ТМТ**-дегі пайдалы қазбалар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ТМТ** өңдеудің және қайта өңдеудің мүмкін болар тәсілдері </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ТМТ** иеленген жерлерді қайта қалпына келтіру</w:t>
            </w:r>
          </w:p>
        </w:tc>
      </w:tr>
      <w:tr>
        <w:trPr>
          <w:trHeight w:val="57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технологиясы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әлеуетті тұтынушылар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17" w:id="30"/>
    <w:p>
      <w:pPr>
        <w:spacing w:after="0"/>
        <w:ind w:left="0"/>
        <w:jc w:val="left"/>
      </w:pPr>
      <w:r>
        <w:rPr>
          <w:rFonts w:ascii="Times New Roman"/>
          <w:b/>
          <w:i w:val="false"/>
          <w:color w:val="000000"/>
        </w:rPr>
        <w:t xml:space="preserve"> 
17. Объекті туралы дерек көздері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2287"/>
        <w:gridCol w:w="2287"/>
        <w:gridCol w:w="1429"/>
        <w:gridCol w:w="2288"/>
        <w:gridCol w:w="1717"/>
      </w:tblGrid>
      <w:tr>
        <w:trPr>
          <w:trHeight w:val="105"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мазмұны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Хаттамалар №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жыл</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орны</w:t>
            </w:r>
          </w:p>
        </w:tc>
      </w:tr>
      <w:tr>
        <w:trPr>
          <w:trHeight w:val="105"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«Казгеоақпарат» РГАО* – «Казгеоақпарат» Республикалық геологиялық ақпарат орталық мемлекеттік мекемесі.</w:t>
      </w:r>
      <w:r>
        <w:br/>
      </w:r>
      <w:r>
        <w:rPr>
          <w:rFonts w:ascii="Times New Roman"/>
          <w:b w:val="false"/>
          <w:i w:val="false"/>
          <w:color w:val="000000"/>
          <w:sz w:val="28"/>
        </w:rPr>
        <w:t>
ТМТ** – Техногендік минералдық түзілім.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