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2132" w14:textId="7032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2012 жылғы 23 қарашадағы № 340 қаулысы. Батыс Қазақстан облысының Әділет департаментінде 2012 жылғы 12 желтоқсанда № 3115 тіркелді. Күші жойылды - Батыс Қазақстан облысы Тасқала ауданы әкімдігінің 2014 жылғы 29 қаңтардағы № 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ауданы әкімдігінің 29.01.2014 № 28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еңбек рыногындағы жағдай мен бюджет қаражатына қарай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нысаналы топтарға жататын адамдардың қосымша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"Тасқала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 Жұбанышқалиеваға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Қ. Мусин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</w:t>
      </w:r>
      <w:r>
        <w:br/>
      </w:r>
      <w:r>
        <w:rPr>
          <w:rFonts w:ascii="Times New Roman"/>
          <w:b/>
          <w:i w:val="false"/>
          <w:color w:val="000000"/>
        </w:rPr>
        <w:t>
нысаналы топтарға жататын</w:t>
      </w:r>
      <w:r>
        <w:br/>
      </w:r>
      <w:r>
        <w:rPr>
          <w:rFonts w:ascii="Times New Roman"/>
          <w:b/>
          <w:i w:val="false"/>
          <w:color w:val="000000"/>
        </w:rPr>
        <w:t>
адамдардың 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6 айдан жоғары жұмыссыз ретінде тіркелгендер;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жастан жоғары жұмыссыз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55 жастан жоғары жұмыссыз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Аудан орталығынан тыс елді мекенде тұратындар (әлеуметтік жұмыс орындары үшін уақытша және маусымдық–мерзімдік жұмыс мезгілдерінде);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Ұзаққа созылған жұмыссыздарға жататындар – он екі және оданда көп айға созылған жұмыссыздық;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Отбасында бір де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Уақытша және маусымдық жұмыстарға қатысқан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Бұрын жұмыс жасамағандар (бірінші рет іздеушілер).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