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4b6f" w14:textId="a614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2012 жылғы 21 ақпандағы № 41 қаулысы. Батыс Қазақстан облысының Әділет департаментінде 2012 жылғы 29 наурызда № 7-9-117 тіркелді. Күші жойылды - Батыс Қазақстан облысы Қаратөбе ауданы әкімдігінің 2016 жылғы 11 қарашадағы № 179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Қаратөбе ауданы әкімдігінің 11.11.2016 </w:t>
      </w:r>
      <w:r>
        <w:rPr>
          <w:rFonts w:ascii="Times New Roman"/>
          <w:b w:val="false"/>
          <w:i w:val="false"/>
          <w:color w:val="ff0000"/>
          <w:sz w:val="28"/>
        </w:rPr>
        <w:t>№ 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пайыз мөлшерінде мүгедектер үшін жұмыс орындарына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"Қаратөбе аудандық жұмыспен қамту және әлеуметтік бағдарламалар бөлімі" мемлекеттік мекемесі квотаға сәйкес жұмыс орындарына жұмысқа орналастыру үшін мүгедектерді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С.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Қарағойшин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