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3da8" w14:textId="8f4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2012 жылы жастар іс-тәжірибесін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20 наурыздағы N 89 қаулысы. Шығыс Қазақстан облысы Әділет департаментінің Жарма аудандық әділет басқармасында 2012 жылғы 17 сәуірде N 5-17-163 тіркелді. Күші жойылды (Ұлан ауданы әкімі аппаратының 2012 жылғы 13 маусымдағы N 11/01-16-2976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(Ұлан ауданы әкімі аппаратының 2012.06.13 N 11/01-16-2976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 «Халықты жұмыспен қамту туралы»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5-7)-тармақшасына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№ 149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шаралары туралы» қаулысымен бекітілген жастар іс-тәжірибесін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жастар іс-тәжірибесін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жастар іс-тәжірибесін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Нугмановқа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С. Туленбергенов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жастар іс-тәжірибесін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872"/>
        <w:gridCol w:w="2350"/>
        <w:gridCol w:w="1855"/>
        <w:gridCol w:w="1545"/>
        <w:gridCol w:w="2330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 рылатын жұмыс орындары ның саны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 теңге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іс-тәжірибесінің ұзақтығы, ай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«Наркес Мұратбек» жеке кәсіпкері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«Асубұлақ орта мектебі»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ауданының медициналық бірлестігі» қазыналық мемлекеттік коммуналдық кәсіпорны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«Төлеген Тоқтаров ауылдық округі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«Дружба» шаруа қожалығы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«Егінсу ауылдық округі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«Тоганас» шаруа қожалығы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«Азовое ауылдық округі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«Огневка кенті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«Кыдырмолдина» жеке кәсіпкері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 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«Алмасай ауылдық округі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 Қайсенов кенті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 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 бойынша салық басқармасы»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Шығыс Қазақстан облысы Әділет Министрлігінің сот актілерін атқару бойынша департаментінің Ұлан аудандық бөлімі» Филиалы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«Таврия ауылдық округі әкімінің аппараты»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«Таврия орта мектебі» мемлекеттік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пәнінің мұғалімі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Ұлан ауданы әкімдігінің жұмыспен қамту орталығы» мемлекеттік коммуналдық 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тәрбиеші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прокуратурасы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Ибраимова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жастар іс-тәжірибесін 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764"/>
        <w:gridCol w:w="2131"/>
        <w:gridCol w:w="1690"/>
        <w:gridCol w:w="1291"/>
        <w:gridCol w:w="2194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 рылатын жұмыс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 теңге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іс-тәжірибесінің ұзақтығы, 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ауданының ішкі саясат, мәдениет және тілдерді дамыту бөлімі»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 істейтін маман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«Нұр Отан» Халықтық Демократиялық партиясының филиалы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құс фабрикасы» акционерлік қоғамы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ауданының статистика басқармасы»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және қаржыгер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 әкімінің аппараты»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аудандық жұмыспен қамту және әлеуметтік бағдарламалар бөлімі»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ауданының әділет басқармасы»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ауданының білім, дене шынықтыру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бөлімі»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мұғалімі, туризм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</w:t>
      </w:r>
      <w:r>
        <w:rPr>
          <w:rFonts w:ascii="Times New Roman"/>
          <w:b w:val="false"/>
          <w:i/>
          <w:color w:val="000000"/>
          <w:sz w:val="28"/>
        </w:rPr>
        <w:t>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