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0ba1" w14:textId="9ac0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жастар практикасы мен әлеуметтік жұмыс орындарын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2012 жылғы 26 наурыздағы N 170 қаулысы. Шығыс Қазақстан облысы Әділет департаментінің Аягөз аудандық әділет басқармасында 2012 жылғы 03 сәуірде N 5-6-158 тіркелді. Күші жойылды - Аягөз ауданы әкімдігінің 2012 жылғы 29 мамырдағы N 317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Аягөз ауданы әкімдігінің 2012.05.29 N 317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тармақшалары, Қазақстан Республикасы Үкіметінің 2001 жылғы 19 маусымдағы № 836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қаулысымен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жастар практикасын ұйымдастыру мен қаржыландыру қағидасы</w:t>
      </w:r>
      <w:r>
        <w:rPr>
          <w:rFonts w:ascii="Times New Roman"/>
          <w:b w:val="false"/>
          <w:i w:val="false"/>
          <w:color w:val="000000"/>
          <w:sz w:val="28"/>
        </w:rPr>
        <w:t>, әлеуметтік жұмыс орындарын ұйымдастыру мен қаржыландыру қағидасы, Қазақстан Республикасы Үкіметінің 2011 жылғы 31 наурыздағы № 316 «Жұмыспен қамту 2020 бағдарламасын бекiту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жұмысқа орналасуда қиындықты сезінетін халықтың әр түрлі топтарын материалдық қолдау және уақытша жұмыспен қамтуды қамтамасыз ету мақсатында,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қаржыландырылатын әлеуметтік жұмыс орындарын ұйымдастыру үшін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бюджеттен қаржыландырылатын әлеуметтік жұмыс орындарын ұйымдастыру үшін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Республикалық бюджеттен қаржыландырылатын жастар практикасын өту үшін жұмыс орындарын ұйымдастыратын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бюджеттен қаржыландырылатын жастар практикасын өту үшін жұмыс орындарын ұйымдастыратын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С.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әкімі                      Ә. Мұхтарханов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170 қаулысына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әлеуметтік жұмыс орындарын ұйымдастыру</w:t>
      </w:r>
      <w:r>
        <w:br/>
      </w:r>
      <w:r>
        <w:rPr>
          <w:rFonts w:ascii="Times New Roman"/>
          <w:b/>
          <w:i w:val="false"/>
          <w:color w:val="000000"/>
        </w:rPr>
        <w:t>
үшін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3011"/>
        <w:gridCol w:w="1890"/>
        <w:gridCol w:w="1825"/>
        <w:gridCol w:w="1135"/>
        <w:gridCol w:w="1481"/>
        <w:gridCol w:w="1445"/>
        <w:gridCol w:w="1242"/>
      </w:tblGrid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дығы)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саны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(айлар)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«Кожахметова К.И.» ЖК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«Ершаихов» ЖК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«Ақтұма» шаруа қожалығы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жұмыстар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«Айсан» шаруа қожалығы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жұмыстар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«Асар» шаруа қожалығы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«Жандос» шаруа қожалығы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«Адыкенов» ЖК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«Карлыбаева Т.» ЖК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«Құрманғазы» шаруа қожалығы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жұмыстар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«Сыдыков» ЖК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«Айжаксина» ЖК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«Аслан» шаруа қожалығы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жұмыстар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«Достық» шаруа қожалығы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«Кульжанова» ЖК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жұмыстар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«Омарбекова» ЖК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«Абдрахманова» ЖК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«Мусабаева» ЖК (келісім бойынша)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170 қаулысына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әлеуметтік жұмыс орындарын ұйымдастыру</w:t>
      </w:r>
      <w:r>
        <w:br/>
      </w:r>
      <w:r>
        <w:rPr>
          <w:rFonts w:ascii="Times New Roman"/>
          <w:b/>
          <w:i w:val="false"/>
          <w:color w:val="000000"/>
        </w:rPr>
        <w:t>
үшін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3517"/>
        <w:gridCol w:w="1980"/>
        <w:gridCol w:w="2187"/>
        <w:gridCol w:w="1197"/>
        <w:gridCol w:w="1408"/>
        <w:gridCol w:w="2005"/>
      </w:tblGrid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дығы)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(айлар)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 ауылы «Ақжол» шаруа қожалығы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«Ертаева М.К.» ЖК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жұмысшы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«Нигазбаева К.Т.» ЖК Сарыарка ауылы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«Мукажанова Г.М.» ЖК Сарыарка ауылы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«Сергиополь су» ЖШС Мамырсу ауылы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170 қаулысына 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жастар практикасын өту үшін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700"/>
        <w:gridCol w:w="2241"/>
        <w:gridCol w:w="1821"/>
        <w:gridCol w:w="1906"/>
        <w:gridCol w:w="1654"/>
      </w:tblGrid>
      <w:tr>
        <w:trPr>
          <w:trHeight w:val="13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(мамандығы)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Ұйымдас-тырыла-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жұмыс 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саны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ұзақтығы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(айлар)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мөлшері, теңге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салық басқармасы (келісім бойынша)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ауыл шаруашылығы және ветеринария бөлімі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мемлекеттік зейнетақы төлеу орталығы (келісім бойынша)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 бойынша мемлекеттік еңбек инспекторы (келісім бойынша)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көмекшісі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«Жанабеков М.М.» ЖК (келісім бойынша)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«Казибекова Р.» ЖК (келісім бойынша)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«Ахметжанов Т.Ж.» нотариус (келісім бойынша)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170 қаулысына 4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жастар практикасын өту үшін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4862"/>
        <w:gridCol w:w="2365"/>
        <w:gridCol w:w="1870"/>
        <w:gridCol w:w="1871"/>
        <w:gridCol w:w="1624"/>
      </w:tblGrid>
      <w:tr>
        <w:trPr>
          <w:trHeight w:val="103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дығы)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(айлар)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мөлшері, теңге</w:t>
            </w:r>
          </w:p>
        </w:tc>
      </w:tr>
      <w:tr>
        <w:trPr>
          <w:trHeight w:val="64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«Мұсабаева С.К.» нотариус (келісім бойынша)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45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«Мұсабаева С.К.» нотариус (келісім бойынша)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«Еркежан» ЖШС Шагалаков К. (келісім бойынша)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«Тойшыбеков К.» ЖК (келісім бойынша)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5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«Шырай» ЖК Кумусова М. (келісім бойынша)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«Ажикенов А.Ш.» ЖК (келісім бойынша)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«Казибекова Р.» ЖК (келісім бойынша)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«Казибекова Р.» ЖК (келісім бойынша)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