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607e" w14:textId="90060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6 маусымдағы N 2/516 қаулысы. Алматы қаласы Әділет департаментінде 2012 жылғы 9 шілдеде N 942 тіркелді. Күші жойылды - Алматы қаласы әкімдігінің 2013 жылғы 19 маусымдағы N 2/512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19.06.2013 N 2/512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10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Үкіметінің 2010 жылғы 8 ақпандағы № 76 «Ауданның (облыстық маңызы бар қаланың), республикалық маңызы бар қаланың, астананың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орынбасары Е. Шормановқа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тіркеуден өткен күннен бастап күшіне енеді және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«6» маусымдағы</w:t>
      </w:r>
      <w:r>
        <w:br/>
      </w:r>
      <w:r>
        <w:rPr>
          <w:rFonts w:ascii="Times New Roman"/>
          <w:b w:val="false"/>
          <w:i w:val="false"/>
          <w:color w:val="000000"/>
          <w:sz w:val="28"/>
        </w:rPr>
        <w:t>
№ 2/516 қаулысымен бекітілген</w:t>
      </w:r>
    </w:p>
    <w:bookmarkStart w:name="z4" w:id="1"/>
    <w:p>
      <w:pPr>
        <w:spacing w:after="0"/>
        <w:ind w:left="0"/>
        <w:jc w:val="left"/>
      </w:pPr>
      <w:r>
        <w:rPr>
          <w:rFonts w:ascii="Times New Roman"/>
          <w:b/>
          <w:i w:val="false"/>
          <w:color w:val="000000"/>
        </w:rPr>
        <w:t xml:space="preserve"> 
«Алматы қаласының жергiлiктi атқарушы органында мемлекеттік</w:t>
      </w:r>
      <w:r>
        <w:br/>
      </w:r>
      <w:r>
        <w:rPr>
          <w:rFonts w:ascii="Times New Roman"/>
          <w:b/>
          <w:i w:val="false"/>
          <w:color w:val="000000"/>
        </w:rPr>
        <w:t>
тұрғын үй қорынан тұрғын үйге немесе жеке тұрғын үй қорынан</w:t>
      </w:r>
      <w:r>
        <w:br/>
      </w:r>
      <w:r>
        <w:rPr>
          <w:rFonts w:ascii="Times New Roman"/>
          <w:b/>
          <w:i w:val="false"/>
          <w:color w:val="000000"/>
        </w:rPr>
        <w:t>
жергiлiктi атқарушы орган жалдаған тұрғын үйге мұқтаж</w:t>
      </w:r>
      <w:r>
        <w:br/>
      </w:r>
      <w:r>
        <w:rPr>
          <w:rFonts w:ascii="Times New Roman"/>
          <w:b/>
          <w:i w:val="false"/>
          <w:color w:val="000000"/>
        </w:rPr>
        <w:t>
азаматтарды есепке қою» мемлекеттік қызмет регламенті</w:t>
      </w:r>
    </w:p>
    <w:bookmarkEnd w:id="1"/>
    <w:bookmarkStart w:name="z5" w:id="2"/>
    <w:p>
      <w:pPr>
        <w:spacing w:after="0"/>
        <w:ind w:left="0"/>
        <w:jc w:val="left"/>
      </w:pPr>
      <w:r>
        <w:rPr>
          <w:rFonts w:ascii="Times New Roman"/>
          <w:b/>
          <w:i w:val="false"/>
          <w:color w:val="000000"/>
        </w:rPr>
        <w:t xml:space="preserve"> 
1. Негізгі ұғымдар</w:t>
      </w:r>
    </w:p>
    <w:bookmarkEnd w:id="2"/>
    <w:bookmarkStart w:name="z6" w:id="3"/>
    <w:p>
      <w:pPr>
        <w:spacing w:after="0"/>
        <w:ind w:left="0"/>
        <w:jc w:val="both"/>
      </w:pPr>
      <w:r>
        <w:rPr>
          <w:rFonts w:ascii="Times New Roman"/>
          <w:b w:val="false"/>
          <w:i w:val="false"/>
          <w:color w:val="000000"/>
          <w:sz w:val="28"/>
        </w:rPr>
        <w:t>
      1. Осы «Алматы қаласының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регламентінде (бұдан әрі - Регламент)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тұрғын үй қоры – мемлекетке меншік құқығымен тиесілі және коммуналдық тұрғын үй қорына, мемлекеттік кәсіпорынның тұрғын үй қорына, сондай-ақ мемлекеттік мекеменің тұрғын үй қорына кіретін тұрғын үйлер;</w:t>
      </w:r>
      <w:r>
        <w:br/>
      </w:r>
      <w:r>
        <w:rPr>
          <w:rFonts w:ascii="Times New Roman"/>
          <w:b w:val="false"/>
          <w:i w:val="false"/>
          <w:color w:val="000000"/>
          <w:sz w:val="28"/>
        </w:rPr>
        <w:t>
</w:t>
      </w:r>
      <w:r>
        <w:rPr>
          <w:rFonts w:ascii="Times New Roman"/>
          <w:b w:val="false"/>
          <w:i w:val="false"/>
          <w:color w:val="000000"/>
          <w:sz w:val="28"/>
        </w:rPr>
        <w:t>
      2) мемлекеттік кәсіпорынның тұрғын үй қоры – мемлекеттік кәсіпорынның қарауындағы тұрғын үйлер;</w:t>
      </w:r>
      <w:r>
        <w:br/>
      </w:r>
      <w:r>
        <w:rPr>
          <w:rFonts w:ascii="Times New Roman"/>
          <w:b w:val="false"/>
          <w:i w:val="false"/>
          <w:color w:val="000000"/>
          <w:sz w:val="28"/>
        </w:rPr>
        <w:t>
</w:t>
      </w:r>
      <w:r>
        <w:rPr>
          <w:rFonts w:ascii="Times New Roman"/>
          <w:b w:val="false"/>
          <w:i w:val="false"/>
          <w:color w:val="000000"/>
          <w:sz w:val="28"/>
        </w:rPr>
        <w:t>
      3)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3"/>
    <w:bookmarkStart w:name="z10" w:id="4"/>
    <w:p>
      <w:pPr>
        <w:spacing w:after="0"/>
        <w:ind w:left="0"/>
        <w:jc w:val="left"/>
      </w:pPr>
      <w:r>
        <w:rPr>
          <w:rFonts w:ascii="Times New Roman"/>
          <w:b/>
          <w:i w:val="false"/>
          <w:color w:val="000000"/>
        </w:rPr>
        <w:t xml:space="preserve"> 
2. Жалпы ережелер</w:t>
      </w:r>
    </w:p>
    <w:bookmarkEnd w:id="4"/>
    <w:bookmarkStart w:name="z11" w:id="5"/>
    <w:p>
      <w:pPr>
        <w:spacing w:after="0"/>
        <w:ind w:left="0"/>
        <w:jc w:val="both"/>
      </w:pPr>
      <w:r>
        <w:rPr>
          <w:rFonts w:ascii="Times New Roman"/>
          <w:b w:val="false"/>
          <w:i w:val="false"/>
          <w:color w:val="000000"/>
          <w:sz w:val="28"/>
        </w:rPr>
        <w:t>
      2. Осы «Алматы қаласының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регламентін (бұдан әрі - Регламент) Алматы қаласы Тұрғын үй басқармасы Қазақстан Республикасы Үкіметінің 2010 жылғы 8 ақпандағы № 76 «Ауданның (облыстық маңызы бар қаланың), республикалық маңызы бар қаланың, астананың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қызметті «Алматы қаласы Тұрғын үй басқармасы» мемлекеттік мекемесі (бұдан әрі - Басқарма) жеке тұлғаларға (бұдан әрі - Тұтынушы)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1997 жылғы 16 сәуірдегі № 94 «Тұрғын үй қатынастары туралы» Заңының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w:t>
      </w:r>
      <w:r>
        <w:rPr>
          <w:rFonts w:ascii="Times New Roman"/>
          <w:b w:val="false"/>
          <w:i w:val="false"/>
          <w:color w:val="000000"/>
          <w:sz w:val="28"/>
        </w:rPr>
        <w:t xml:space="preserve"> баптарының және Қазақстан Республикасы Үкіметінің 2010 жылғы 20 шілдедегі № 745 «Жеке және заңды тұлғаларға көрсетілетін мемлекеттік қызметтер тізілімін бекіту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2010 жылғы 8 ақпандағы № 76 «Ауданның (облыстық маңызы бар қаланың), республикалық маңызы бар қаланың, астананың жергiлiктi атқарушы органында мемлекеттік тұрғын үй қорынан тұрғын үйге немесе жеке тұрғын үй қорынан жергiлiктi атқарушы орган жалдаған тұрғын үйге мұқтаж азаматтарды есепке қою» мемлекеттік қызмет көрсету стандартын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тізбесі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Халыққа қызмет көрсету орталықтары (бұдан әрі – ХҚО) арқылы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нысаны (нәтижесі) тұтынушыға кезек нөмірін көрсетіп есепке қою туралы немесе негізді себептерді көрсетіп есепке қоюдан бас тарту туралы жазбаша жауап беру болып табылады. Бұл ретте кезек нөмірі ұлғаю жағына өзгеруі мүмкін емес.</w:t>
      </w:r>
      <w:r>
        <w:br/>
      </w:r>
      <w:r>
        <w:rPr>
          <w:rFonts w:ascii="Times New Roman"/>
          <w:b w:val="false"/>
          <w:i w:val="false"/>
          <w:color w:val="000000"/>
          <w:sz w:val="28"/>
        </w:rPr>
        <w:t>
</w:t>
      </w:r>
      <w:r>
        <w:rPr>
          <w:rFonts w:ascii="Times New Roman"/>
          <w:b w:val="false"/>
          <w:i w:val="false"/>
          <w:color w:val="000000"/>
          <w:sz w:val="28"/>
        </w:rPr>
        <w:t>
      8. Мемлекеттік қызмет Ұлы Отан соғысының мүгедектері мен қатысушыларына,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төменгі күнкөріс деңгейінің 3,1 еселенген мөлшерінен төмен болатын халықтың әлеуметтік жағынан қорғалатын табысы аз топтарына, сондай-ақ мемлекеттік қызметшілерге, бюджеттік ұйымдардың қызметкерлеріне, әскери қызметшілерге және сайланбалы мемлекеттік қызмет атқаратын, сондай-ақ Қазақстан Республикасының заңнамасында белгіленген тәртіпте жалғыз тұрғын үйі апатты деп танылған азаматтарға көрсетіледі.</w:t>
      </w:r>
      <w:r>
        <w:br/>
      </w:r>
      <w:r>
        <w:rPr>
          <w:rFonts w:ascii="Times New Roman"/>
          <w:b w:val="false"/>
          <w:i w:val="false"/>
          <w:color w:val="000000"/>
          <w:sz w:val="28"/>
        </w:rPr>
        <w:t>
      Халықтың әлеуметтік жағынан қорғалатын топтарына:</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1-1) Ұлы Отан соғысының мүгедектері мен қатысушыларына теңестірілген адамдар;</w:t>
      </w:r>
      <w:r>
        <w:br/>
      </w:r>
      <w:r>
        <w:rPr>
          <w:rFonts w:ascii="Times New Roman"/>
          <w:b w:val="false"/>
          <w:i w:val="false"/>
          <w:color w:val="000000"/>
          <w:sz w:val="28"/>
        </w:rPr>
        <w:t>
      2) 1 және 2 топтағы мүгедектер;</w:t>
      </w:r>
      <w:r>
        <w:br/>
      </w:r>
      <w:r>
        <w:rPr>
          <w:rFonts w:ascii="Times New Roman"/>
          <w:b w:val="false"/>
          <w:i w:val="false"/>
          <w:color w:val="000000"/>
          <w:sz w:val="28"/>
        </w:rPr>
        <w:t>
      3) мүгедек балалары бар немесе оларды тәрбиелеуші отбасылары;</w:t>
      </w:r>
      <w:r>
        <w:br/>
      </w:r>
      <w:r>
        <w:rPr>
          <w:rFonts w:ascii="Times New Roman"/>
          <w:b w:val="false"/>
          <w:i w:val="false"/>
          <w:color w:val="000000"/>
          <w:sz w:val="28"/>
        </w:rPr>
        <w:t>
      4) Қазақстан Республикасының Үкіметі бекiтетiн аурулар тiзiмiнде аталған кейбiр созылмалы аурулардың ауыр түрлерiмен ауыратын адамдар;</w:t>
      </w:r>
      <w:r>
        <w:br/>
      </w:r>
      <w:r>
        <w:rPr>
          <w:rFonts w:ascii="Times New Roman"/>
          <w:b w:val="false"/>
          <w:i w:val="false"/>
          <w:color w:val="000000"/>
          <w:sz w:val="28"/>
        </w:rPr>
        <w:t>
      5) жасына қарай зейнет демалысына шыққан зейнеткерлер;</w:t>
      </w:r>
      <w:r>
        <w:br/>
      </w:r>
      <w:r>
        <w:rPr>
          <w:rFonts w:ascii="Times New Roman"/>
          <w:b w:val="false"/>
          <w:i w:val="false"/>
          <w:color w:val="000000"/>
          <w:sz w:val="28"/>
        </w:rPr>
        <w:t>
      6)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r>
        <w:br/>
      </w:r>
      <w:r>
        <w:rPr>
          <w:rFonts w:ascii="Times New Roman"/>
          <w:b w:val="false"/>
          <w:i w:val="false"/>
          <w:color w:val="000000"/>
          <w:sz w:val="28"/>
        </w:rPr>
        <w:t>
      7) оралмандар;</w:t>
      </w:r>
      <w:r>
        <w:br/>
      </w:r>
      <w:r>
        <w:rPr>
          <w:rFonts w:ascii="Times New Roman"/>
          <w:b w:val="false"/>
          <w:i w:val="false"/>
          <w:color w:val="000000"/>
          <w:sz w:val="28"/>
        </w:rPr>
        <w:t>
      8) экологиялық зiлзалалар, табиғи және техногендi сипаттағы төтенше жағдайлар салдарынан тұрғын үйiнен айырылған адамдар;</w:t>
      </w:r>
      <w:r>
        <w:br/>
      </w:r>
      <w:r>
        <w:rPr>
          <w:rFonts w:ascii="Times New Roman"/>
          <w:b w:val="false"/>
          <w:i w:val="false"/>
          <w:color w:val="000000"/>
          <w:sz w:val="28"/>
        </w:rPr>
        <w:t>
      9) көп балалы отбасылар;</w:t>
      </w:r>
      <w:r>
        <w:br/>
      </w:r>
      <w:r>
        <w:rPr>
          <w:rFonts w:ascii="Times New Roman"/>
          <w:b w:val="false"/>
          <w:i w:val="false"/>
          <w:color w:val="000000"/>
          <w:sz w:val="28"/>
        </w:rPr>
        <w:t>
      10) мемлекеттiк немесе қоғамдық мiндеттерiн, әскери қызметiн орындау кезiнде, адам өмiрiн құтқару кезiнде, құқық тәртiбiн қорғау кезiнде қаза тапқан (қайтыс болған) адамдардың отбасылары;</w:t>
      </w:r>
      <w:r>
        <w:br/>
      </w:r>
      <w:r>
        <w:rPr>
          <w:rFonts w:ascii="Times New Roman"/>
          <w:b w:val="false"/>
          <w:i w:val="false"/>
          <w:color w:val="000000"/>
          <w:sz w:val="28"/>
        </w:rPr>
        <w:t>
      11) толық емес отбасылар жатады.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6"/>
    <w:bookmarkStart w:name="z19" w:id="7"/>
    <w:p>
      <w:pPr>
        <w:spacing w:after="0"/>
        <w:ind w:left="0"/>
        <w:jc w:val="both"/>
      </w:pPr>
      <w:r>
        <w:rPr>
          <w:rFonts w:ascii="Times New Roman"/>
          <w:b w:val="false"/>
          <w:i w:val="false"/>
          <w:color w:val="000000"/>
          <w:sz w:val="28"/>
        </w:rPr>
        <w:t>
      9. Тұтынушылар мемлекеттік қызмет көрсету бойынша ақпаратты ХҚО (тұтынушының тұрғылықты тіркеуі бойынша) және Алматы қаласы басқармасының тұрғын үйлерді есепке алу, тарату және құқық белгілейтін құжаттар беру бөлімінен келесі мекен-жай бойынша алуына болады: Алматы қаласы, Жароков көшесі, 215, №№211, 212, 213 бөлмелерінен, телефондары: 380-04-85, 380-05-10, 380-05-30.</w:t>
      </w:r>
      <w:r>
        <w:br/>
      </w:r>
      <w:r>
        <w:rPr>
          <w:rFonts w:ascii="Times New Roman"/>
          <w:b w:val="false"/>
          <w:i w:val="false"/>
          <w:color w:val="000000"/>
          <w:sz w:val="28"/>
        </w:rPr>
        <w:t>
      Мемлекеттік қызмет жеке тұлғаларға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көрсетудің мерзімі тұтынушы қажетті құжаттарды тапсырған сәттен бастап (тіркеу, талон, қолхат алу және т.б. сәттен бастап) 30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11. Мемлекеттік қызмет тұтынушының тұрғылықты тіркеуі бойынша тек ХҚО арқылы көрсетіледі.</w:t>
      </w:r>
      <w:r>
        <w:br/>
      </w:r>
      <w:r>
        <w:rPr>
          <w:rFonts w:ascii="Times New Roman"/>
          <w:b w:val="false"/>
          <w:i w:val="false"/>
          <w:color w:val="000000"/>
          <w:sz w:val="28"/>
        </w:rPr>
        <w:t>
      Мемлекеттік қызмет көрсетуді алу үшін ХҚО қажетті құжаттарды тапсырған кезде кезек күтудің рұқсат етілетін ең ұзақ уақыты 30 минутты құрайды.</w:t>
      </w:r>
      <w:r>
        <w:br/>
      </w:r>
      <w:r>
        <w:rPr>
          <w:rFonts w:ascii="Times New Roman"/>
          <w:b w:val="false"/>
          <w:i w:val="false"/>
          <w:color w:val="000000"/>
          <w:sz w:val="28"/>
        </w:rPr>
        <w:t>
      Мемлекеттік қызмет ХҚО арқылы мереке және демалыс күндерінен басқа күндері күнделікті сағат 9.00-ден 19.00-ге дейін үзіліссіз көрсетіледі.</w:t>
      </w:r>
      <w:r>
        <w:br/>
      </w:r>
      <w:r>
        <w:rPr>
          <w:rFonts w:ascii="Times New Roman"/>
          <w:b w:val="false"/>
          <w:i w:val="false"/>
          <w:color w:val="000000"/>
          <w:sz w:val="28"/>
        </w:rPr>
        <w:t>
      ХҚО-да мемлекеттік қызмет көрсетудің нәтижесін алған кезде кезек күтудің рұқсат етілетін ең ұзақ уақыты 30 минутты құрайды.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p>
    <w:bookmarkEnd w:id="7"/>
    <w:bookmarkStart w:name="z23" w:id="8"/>
    <w:p>
      <w:pPr>
        <w:spacing w:after="0"/>
        <w:ind w:left="0"/>
        <w:jc w:val="left"/>
      </w:pPr>
      <w:r>
        <w:rPr>
          <w:rFonts w:ascii="Times New Roman"/>
          <w:b/>
          <w:i w:val="false"/>
          <w:color w:val="000000"/>
        </w:rPr>
        <w:t xml:space="preserve"> 
4. Мемлекеттік қызмет көрсету барысындағы</w:t>
      </w:r>
      <w:r>
        <w:br/>
      </w:r>
      <w:r>
        <w:rPr>
          <w:rFonts w:ascii="Times New Roman"/>
          <w:b/>
          <w:i w:val="false"/>
          <w:color w:val="000000"/>
        </w:rPr>
        <w:t>
іс-әрекет (өзара іс-әрекет) тәртібін сипаттау</w:t>
      </w:r>
    </w:p>
    <w:bookmarkEnd w:id="8"/>
    <w:bookmarkStart w:name="z24" w:id="9"/>
    <w:p>
      <w:pPr>
        <w:spacing w:after="0"/>
        <w:ind w:left="0"/>
        <w:jc w:val="both"/>
      </w:pP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1)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есепке қою туралы өтініш;</w:t>
      </w:r>
      <w:r>
        <w:br/>
      </w:r>
      <w:r>
        <w:rPr>
          <w:rFonts w:ascii="Times New Roman"/>
          <w:b w:val="false"/>
          <w:i w:val="false"/>
          <w:color w:val="000000"/>
          <w:sz w:val="28"/>
        </w:rPr>
        <w:t>
      2) Қазақстан Республикасы Әділет министрлігі аумақтық органының анықтамасын (өтініш берушіде және онымен ұдайы тұратын отбасы мүшелерінде меншік құқығында оларға тиесілі тұрғын үйдің жоқтығы туралы);</w:t>
      </w:r>
      <w:r>
        <w:br/>
      </w:r>
      <w:r>
        <w:rPr>
          <w:rFonts w:ascii="Times New Roman"/>
          <w:b w:val="false"/>
          <w:i w:val="false"/>
          <w:color w:val="000000"/>
          <w:sz w:val="28"/>
        </w:rPr>
        <w:t>
      3) әлеуметтік қорғау органының өтініш берушінің (отбасының) әлеуметтік қорғалатын азаматтарға жататынын растайтын анықтамасын, не мемлекеттік қызметшінің, бюджеттік ұйым қызметкерінің, әскери қызметшінің жұмыс (қызмет) орнынан анықтамасын;</w:t>
      </w:r>
      <w:r>
        <w:br/>
      </w:r>
      <w:r>
        <w:rPr>
          <w:rFonts w:ascii="Times New Roman"/>
          <w:b w:val="false"/>
          <w:i w:val="false"/>
          <w:color w:val="000000"/>
          <w:sz w:val="28"/>
        </w:rPr>
        <w:t>
      4) азаматтарды тіркеу кітабының көшірмесін және құжатты салыстырып тексеру үшін түпнұсқасын.</w:t>
      </w:r>
      <w:r>
        <w:br/>
      </w:r>
      <w:r>
        <w:rPr>
          <w:rFonts w:ascii="Times New Roman"/>
          <w:b w:val="false"/>
          <w:i w:val="false"/>
          <w:color w:val="000000"/>
          <w:sz w:val="28"/>
        </w:rPr>
        <w:t>
      Қажет болған кезде өтініш беруші жергілікті атқарушы органдардың басқа адамдарды отбасының мүшесі деп тану туралы анықтамасын тапсырады.</w:t>
      </w:r>
      <w:r>
        <w:br/>
      </w:r>
      <w:r>
        <w:rPr>
          <w:rFonts w:ascii="Times New Roman"/>
          <w:b w:val="false"/>
          <w:i w:val="false"/>
          <w:color w:val="000000"/>
          <w:sz w:val="28"/>
        </w:rPr>
        <w:t>
      Қажет болған кезде өтініш беруші, сондай-ақ отбасында қосымша тұрғын бөлмеге құқық беретін ауыр сырқат түрімен ауыратын адам бары туралы мемлекеттік денсаулық сақтау мекемесінің анықтамасын тапсырады.</w:t>
      </w:r>
      <w:r>
        <w:br/>
      </w:r>
      <w:r>
        <w:rPr>
          <w:rFonts w:ascii="Times New Roman"/>
          <w:b w:val="false"/>
          <w:i w:val="false"/>
          <w:color w:val="000000"/>
          <w:sz w:val="28"/>
        </w:rPr>
        <w:t>
</w:t>
      </w:r>
      <w:r>
        <w:rPr>
          <w:rFonts w:ascii="Times New Roman"/>
          <w:b w:val="false"/>
          <w:i w:val="false"/>
          <w:color w:val="000000"/>
          <w:sz w:val="28"/>
        </w:rPr>
        <w:t>
      14. Өтініштердің бланкілері мен үлгілері ХҚО-ның күту залындағы арнайы тағанда орналастырылады.</w:t>
      </w:r>
      <w:r>
        <w:br/>
      </w:r>
      <w:r>
        <w:rPr>
          <w:rFonts w:ascii="Times New Roman"/>
          <w:b w:val="false"/>
          <w:i w:val="false"/>
          <w:color w:val="000000"/>
          <w:sz w:val="28"/>
        </w:rPr>
        <w:t>
</w:t>
      </w:r>
      <w:r>
        <w:rPr>
          <w:rFonts w:ascii="Times New Roman"/>
          <w:b w:val="false"/>
          <w:i w:val="false"/>
          <w:color w:val="000000"/>
          <w:sz w:val="28"/>
        </w:rPr>
        <w:t>
      15. ХҚО инспекторы құжаттарды қабылдауды жүзеге асырады, ол осы Регламенттің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құжаттардың толықтығын тексереді, журналға тіркейді және құжаттарды жинақтау бөлімінің инспекторына береді.</w:t>
      </w:r>
      <w:r>
        <w:br/>
      </w:r>
      <w:r>
        <w:rPr>
          <w:rFonts w:ascii="Times New Roman"/>
          <w:b w:val="false"/>
          <w:i w:val="false"/>
          <w:color w:val="000000"/>
          <w:sz w:val="28"/>
        </w:rPr>
        <w:t>
      ХҚО жинақтау бөлімінің инспекторы құжаттарды жинауды, тізілім жасауды және Басқармаға жөнелтуді жүзеге асырады.</w:t>
      </w:r>
      <w:r>
        <w:br/>
      </w:r>
      <w:r>
        <w:rPr>
          <w:rFonts w:ascii="Times New Roman"/>
          <w:b w:val="false"/>
          <w:i w:val="false"/>
          <w:color w:val="000000"/>
          <w:sz w:val="28"/>
        </w:rPr>
        <w:t>
      Құжаттарды тапсырған кезде өтініш берушіге: құжаттарды қабылдау күні; қоса берілген құжаттардың саны мен атауы; құжаттарды беру күні, уақыты мен орны; өтінішті қабылдаған инспектордың аты-жөні және әкесінің аты көрсетілген тиісті құжаттарды қабылдау туралы қолхат беріледі.</w:t>
      </w:r>
      <w:r>
        <w:br/>
      </w:r>
      <w:r>
        <w:rPr>
          <w:rFonts w:ascii="Times New Roman"/>
          <w:b w:val="false"/>
          <w:i w:val="false"/>
          <w:color w:val="000000"/>
          <w:sz w:val="28"/>
        </w:rPr>
        <w:t>
      Осы Регламенттің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көзделген құжаттардың ресімделуінде кемшіліктер анықталғанда, құжаттар пакеті толық болмағанда және оларды қабылдау кезінде құжаттар тиісінше ресімделмеген жағдайда ХҚО инспекторы мемлекеттік қызметті тұтынушыға құжаттарды қайтарады.</w:t>
      </w:r>
      <w:r>
        <w:br/>
      </w:r>
      <w:r>
        <w:rPr>
          <w:rFonts w:ascii="Times New Roman"/>
          <w:b w:val="false"/>
          <w:i w:val="false"/>
          <w:color w:val="000000"/>
          <w:sz w:val="28"/>
        </w:rPr>
        <w:t>
      Қоса берілген құжаттармен бірге өтініштерді Басқармаға жеткізуді және кері қайтаруды ХҚО осы өтініштерді қабылдаған күнде кемінде 2 рет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16. Басқармада құжаттарды қабылдауды құжаттамалық қамтамасыз ету бөлімінің маманы жүзеге асырады, қабылданған өтініш кіріс хат-хабарлар (өтініштер) базасында тіркеледі.</w:t>
      </w:r>
      <w:r>
        <w:br/>
      </w:r>
      <w:r>
        <w:rPr>
          <w:rFonts w:ascii="Times New Roman"/>
          <w:b w:val="false"/>
          <w:i w:val="false"/>
          <w:color w:val="000000"/>
          <w:sz w:val="28"/>
        </w:rPr>
        <w:t>
      Қабылданған құжаттар қарастырылып, тіркелгеннен кейін лауазымды тұлғаға – Басқарма бастығына немесе бастықтың орынбасарына қарауға беріледі.</w:t>
      </w:r>
      <w:r>
        <w:br/>
      </w:r>
      <w:r>
        <w:rPr>
          <w:rFonts w:ascii="Times New Roman"/>
          <w:b w:val="false"/>
          <w:i w:val="false"/>
          <w:color w:val="000000"/>
          <w:sz w:val="28"/>
        </w:rPr>
        <w:t>
      Басқарманың лауазымды тұлғасы құжаттарды қарауға жауапты орындаушыны белгілейді және құжатты бақылауға алады.</w:t>
      </w:r>
      <w:r>
        <w:br/>
      </w:r>
      <w:r>
        <w:rPr>
          <w:rFonts w:ascii="Times New Roman"/>
          <w:b w:val="false"/>
          <w:i w:val="false"/>
          <w:color w:val="000000"/>
          <w:sz w:val="28"/>
        </w:rPr>
        <w:t>
</w:t>
      </w:r>
      <w:r>
        <w:rPr>
          <w:rFonts w:ascii="Times New Roman"/>
          <w:b w:val="false"/>
          <w:i w:val="false"/>
          <w:color w:val="000000"/>
          <w:sz w:val="28"/>
        </w:rPr>
        <w:t>
      17. Кезекке қою туралы құжаттар орындаушымен қарастырылып, тиісті анықтама дайындалады және 30 күн ішінде Алматы қаласы әкімдігінің жанындағы тұрғын үй комиссиясында қарастырылады.</w:t>
      </w:r>
      <w:r>
        <w:br/>
      </w:r>
      <w:r>
        <w:rPr>
          <w:rFonts w:ascii="Times New Roman"/>
          <w:b w:val="false"/>
          <w:i w:val="false"/>
          <w:color w:val="000000"/>
          <w:sz w:val="28"/>
        </w:rPr>
        <w:t>
      Құжаттар толық болмаған жағдайда жетіспейтін құжаттар тізімдемесімен бірге жазбаша жауап ХҚО қайтарылады.</w:t>
      </w:r>
      <w:r>
        <w:br/>
      </w:r>
      <w:r>
        <w:rPr>
          <w:rFonts w:ascii="Times New Roman"/>
          <w:b w:val="false"/>
          <w:i w:val="false"/>
          <w:color w:val="000000"/>
          <w:sz w:val="28"/>
        </w:rPr>
        <w:t>
      Алматы қаласы әкімдігінің жанындағы тұрғын үй комиссиясында коммуналдық тұрғын үй қорынан тұрғын үйге мұқтаждар кезегіне қоюға келесі негіздемелер бойынша бас тартылады:</w:t>
      </w:r>
      <w:r>
        <w:br/>
      </w:r>
      <w:r>
        <w:rPr>
          <w:rFonts w:ascii="Times New Roman"/>
          <w:b w:val="false"/>
          <w:i w:val="false"/>
          <w:color w:val="000000"/>
          <w:sz w:val="28"/>
        </w:rPr>
        <w:t>
      егер тапсырылған құжаттар Заңның </w:t>
      </w:r>
      <w:r>
        <w:rPr>
          <w:rFonts w:ascii="Times New Roman"/>
          <w:b w:val="false"/>
          <w:i w:val="false"/>
          <w:color w:val="000000"/>
          <w:sz w:val="28"/>
        </w:rPr>
        <w:t>69 бабына</w:t>
      </w:r>
      <w:r>
        <w:rPr>
          <w:rFonts w:ascii="Times New Roman"/>
          <w:b w:val="false"/>
          <w:i w:val="false"/>
          <w:color w:val="000000"/>
          <w:sz w:val="28"/>
        </w:rPr>
        <w:t xml:space="preserve"> қайшы келсе.</w:t>
      </w:r>
      <w:r>
        <w:br/>
      </w:r>
      <w:r>
        <w:rPr>
          <w:rFonts w:ascii="Times New Roman"/>
          <w:b w:val="false"/>
          <w:i w:val="false"/>
          <w:color w:val="000000"/>
          <w:sz w:val="28"/>
        </w:rPr>
        <w:t>
      Қазақстан Республикасының азаматтары мемлекеттік тұрғын үй қорынан тұрғын үйге мұқтаж деп танылады, егер:</w:t>
      </w:r>
      <w:r>
        <w:br/>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берген кезде Қазақстан Республикасының аумағында меншiк құқығында олардың тұрғын үйi болмаса;</w:t>
      </w:r>
      <w:r>
        <w:br/>
      </w:r>
      <w:r>
        <w:rPr>
          <w:rFonts w:ascii="Times New Roman"/>
          <w:b w:val="false"/>
          <w:i w:val="false"/>
          <w:color w:val="000000"/>
          <w:sz w:val="28"/>
        </w:rPr>
        <w:t>
      2) есепке қойған кезде және мемлекеттік мекеменің тұрғын үй қорынан тұрғын үй берген кезде осы елдi мекенде меншiк құқығында тұрғын үйі болмаса;</w:t>
      </w:r>
      <w:r>
        <w:br/>
      </w:r>
      <w:r>
        <w:rPr>
          <w:rFonts w:ascii="Times New Roman"/>
          <w:b w:val="false"/>
          <w:i w:val="false"/>
          <w:color w:val="000000"/>
          <w:sz w:val="28"/>
        </w:rPr>
        <w:t>
      3) осы елді мекенде олардың тұрақты пайдалануында коммуналдық тұрғын үй қорынан тұрғын үйі болмаса;</w:t>
      </w:r>
      <w:r>
        <w:br/>
      </w:r>
      <w:r>
        <w:rPr>
          <w:rFonts w:ascii="Times New Roman"/>
          <w:b w:val="false"/>
          <w:i w:val="false"/>
          <w:color w:val="000000"/>
          <w:sz w:val="28"/>
        </w:rPr>
        <w:t>
      4) отбасы тұратын тұрғын үй белгіленген санитариялық және техникалық талаптарға сай келмесе;</w:t>
      </w:r>
      <w:r>
        <w:br/>
      </w:r>
      <w:r>
        <w:rPr>
          <w:rFonts w:ascii="Times New Roman"/>
          <w:b w:val="false"/>
          <w:i w:val="false"/>
          <w:color w:val="000000"/>
          <w:sz w:val="28"/>
        </w:rPr>
        <w:t>
      5) жапсарлас, оқшауланбаған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(Қазақстан Республикасының Үкіметі бекіткен аурулардың тiзiмi бойынша) ауыр түрлерiмен ауыратын науқастар болып, бiр үй-жайда (пәтерде) олармен бiрге тұру мүмкiн болмаса.</w:t>
      </w:r>
      <w:r>
        <w:br/>
      </w:r>
      <w:r>
        <w:rPr>
          <w:rFonts w:ascii="Times New Roman"/>
          <w:b w:val="false"/>
          <w:i w:val="false"/>
          <w:color w:val="000000"/>
          <w:sz w:val="28"/>
        </w:rPr>
        <w:t>
      Қазақстан Республикасы Заңының </w:t>
      </w:r>
      <w:r>
        <w:rPr>
          <w:rFonts w:ascii="Times New Roman"/>
          <w:b w:val="false"/>
          <w:i w:val="false"/>
          <w:color w:val="000000"/>
          <w:sz w:val="28"/>
        </w:rPr>
        <w:t>72 бабы</w:t>
      </w:r>
      <w:r>
        <w:rPr>
          <w:rFonts w:ascii="Times New Roman"/>
          <w:b w:val="false"/>
          <w:i w:val="false"/>
          <w:color w:val="000000"/>
          <w:sz w:val="28"/>
        </w:rPr>
        <w:t xml:space="preserve"> бойынша егер азамат соңғы бес жылдың iшiнде өз тұрғын үй жағдайларын қасақана нашарлатуы салдарынан мұқтажға айналған болып бекітілсе:</w:t>
      </w:r>
      <w:r>
        <w:br/>
      </w:r>
      <w:r>
        <w:rPr>
          <w:rFonts w:ascii="Times New Roman"/>
          <w:b w:val="false"/>
          <w:i w:val="false"/>
          <w:color w:val="000000"/>
          <w:sz w:val="28"/>
        </w:rPr>
        <w:t>
      1) тұрғын үй-жайын ауыстырғаны;</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осы Заңның 98-1 бабына сәйкес сатып алғаннан басқа жағдайларда, иелiгiнен шығаруы;</w:t>
      </w:r>
      <w:r>
        <w:br/>
      </w:r>
      <w:r>
        <w:rPr>
          <w:rFonts w:ascii="Times New Roman"/>
          <w:b w:val="false"/>
          <w:i w:val="false"/>
          <w:color w:val="000000"/>
          <w:sz w:val="28"/>
        </w:rPr>
        <w:t>
      3) оның өз кінәсiнен тұрғын үйдiң бұзылуы немесе бүлiнуi;</w:t>
      </w:r>
      <w:r>
        <w:br/>
      </w:r>
      <w:r>
        <w:rPr>
          <w:rFonts w:ascii="Times New Roman"/>
          <w:b w:val="false"/>
          <w:i w:val="false"/>
          <w:color w:val="000000"/>
          <w:sz w:val="28"/>
        </w:rPr>
        <w:t>
      4) тұрған кезiнде оның мемлекеттiк тұрғын үй қорынан тұрғын үй немесе жеке тұрғын үй қорынан жергiлiктi атқарушы орган жалдаған тұрғын үйге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w:t>
      </w:r>
      <w:r>
        <w:br/>
      </w:r>
      <w:r>
        <w:rPr>
          <w:rFonts w:ascii="Times New Roman"/>
          <w:b w:val="false"/>
          <w:i w:val="false"/>
          <w:color w:val="000000"/>
          <w:sz w:val="28"/>
        </w:rPr>
        <w:t>
      Қабылданған шешім туралы тұрғын үй комиссиясының хаттамалық шешімі қабылданады. Орындаушы кезекке алған уақыты және кезегі көрсетілген жазбаша жауап (ескерту) дайындап, лауазымды тұлға қол қояды және Басқарманың құжаттамалық қамтамасыз ету бөлімімен тіркеуге алынады.</w:t>
      </w:r>
      <w:r>
        <w:br/>
      </w:r>
      <w:r>
        <w:rPr>
          <w:rFonts w:ascii="Times New Roman"/>
          <w:b w:val="false"/>
          <w:i w:val="false"/>
          <w:color w:val="000000"/>
          <w:sz w:val="28"/>
        </w:rPr>
        <w:t>
      Тұтынушылардың өтініштеріне берілген жауаптар қолхатта көрсетілген жауап беру мерзімі аяқталғанға дейін бір күн бұрын ХҚО арнайы байланыс арқылы жеткізіледі.</w:t>
      </w:r>
      <w:r>
        <w:br/>
      </w:r>
      <w:r>
        <w:rPr>
          <w:rFonts w:ascii="Times New Roman"/>
          <w:b w:val="false"/>
          <w:i w:val="false"/>
          <w:color w:val="000000"/>
          <w:sz w:val="28"/>
        </w:rPr>
        <w:t>
</w:t>
      </w:r>
      <w:r>
        <w:rPr>
          <w:rFonts w:ascii="Times New Roman"/>
          <w:b w:val="false"/>
          <w:i w:val="false"/>
          <w:color w:val="000000"/>
          <w:sz w:val="28"/>
        </w:rPr>
        <w:t>
      18. Азаматтардың кезегі мемлекеттік тұрғын үй қорынан тұрғын үй немесе жеке тұрғын үй қорынан жергілікті атқарушы орган жалдаған тұрғын үй беруге және Қазақстан Республикасының «Тұрғын үй қатынастары туралы» Заңының </w:t>
      </w:r>
      <w:r>
        <w:rPr>
          <w:rFonts w:ascii="Times New Roman"/>
          <w:b w:val="false"/>
          <w:i w:val="false"/>
          <w:color w:val="000000"/>
          <w:sz w:val="28"/>
        </w:rPr>
        <w:t>73 бабына</w:t>
      </w:r>
      <w:r>
        <w:rPr>
          <w:rFonts w:ascii="Times New Roman"/>
          <w:b w:val="false"/>
          <w:i w:val="false"/>
          <w:color w:val="000000"/>
          <w:sz w:val="28"/>
        </w:rPr>
        <w:t xml:space="preserve"> сәйкес азаматтарды мұқтаждар есебінен шығаруына байланысты жылжиды.</w:t>
      </w:r>
      <w:r>
        <w:br/>
      </w:r>
      <w:r>
        <w:rPr>
          <w:rFonts w:ascii="Times New Roman"/>
          <w:b w:val="false"/>
          <w:i w:val="false"/>
          <w:color w:val="000000"/>
          <w:sz w:val="28"/>
        </w:rPr>
        <w:t>
      Кезектегілердің тізімін түгендеу жыл сайын Басқармамен жүзеге асырылады.</w:t>
      </w:r>
      <w:r>
        <w:br/>
      </w: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 алу есебінде тұрған адамдардың тізімдері кезек нөмірін көрсете отырып, Алматы қаласы әкімдігінің сайтында және ағымдағы жылдың бірінші тоқсанының аяғында бұқаралық ақпарат құралдарында жарияланады.</w:t>
      </w:r>
      <w:r>
        <w:br/>
      </w:r>
      <w:r>
        <w:rPr>
          <w:rFonts w:ascii="Times New Roman"/>
          <w:b w:val="false"/>
          <w:i w:val="false"/>
          <w:color w:val="000000"/>
          <w:sz w:val="28"/>
        </w:rPr>
        <w:t>
</w:t>
      </w:r>
      <w:r>
        <w:rPr>
          <w:rFonts w:ascii="Times New Roman"/>
          <w:b w:val="false"/>
          <w:i w:val="false"/>
          <w:color w:val="000000"/>
          <w:sz w:val="28"/>
        </w:rPr>
        <w:t>
      19. ХҚО дайын құжаттарды беру өтініш берушінің өзі немесе сенімхат бойынша өкілі келген кезде күн сайын қолхат бойынша онда көрсетілген мерзімде жүзеге асырылады.</w:t>
      </w:r>
      <w:r>
        <w:br/>
      </w:r>
      <w:r>
        <w:rPr>
          <w:rFonts w:ascii="Times New Roman"/>
          <w:b w:val="false"/>
          <w:i w:val="false"/>
          <w:color w:val="000000"/>
          <w:sz w:val="28"/>
        </w:rPr>
        <w:t>
      Бұл ретте беру құжаттардың берілуі есепке алу журналында тіркеледі.</w:t>
      </w:r>
      <w:r>
        <w:br/>
      </w:r>
      <w:r>
        <w:rPr>
          <w:rFonts w:ascii="Times New Roman"/>
          <w:b w:val="false"/>
          <w:i w:val="false"/>
          <w:color w:val="000000"/>
          <w:sz w:val="28"/>
        </w:rPr>
        <w:t>
      Егер өтініш беруші немесе оның сенімді тұлғасы құжаттарды алуға мерзімінде жүгінбеген жағдайларда, ХҚО құжаттарды беру мерзімі басталған сәттен бастап оларды бір ай бойы сақтауды қамтамасыз етеді, одан кейін ХҚО оларды уәкілетті органға жібереді.</w:t>
      </w:r>
      <w:r>
        <w:br/>
      </w:r>
      <w:r>
        <w:rPr>
          <w:rFonts w:ascii="Times New Roman"/>
          <w:b w:val="false"/>
          <w:i w:val="false"/>
          <w:color w:val="000000"/>
          <w:sz w:val="28"/>
        </w:rPr>
        <w:t>
      Мемлекеттік қызметті көрсету процессіне қатысатын құрылымдық-функционалдық бірліктерді (ҚФБ) атап өту және сипаттау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қосымшаларды</w:t>
      </w:r>
      <w:r>
        <w:rPr>
          <w:rFonts w:ascii="Times New Roman"/>
          <w:b w:val="false"/>
          <w:i w:val="false"/>
          <w:color w:val="000000"/>
          <w:sz w:val="28"/>
        </w:rPr>
        <w:t xml:space="preserve"> көрсетіледі.</w:t>
      </w:r>
    </w:p>
    <w:bookmarkEnd w:id="9"/>
    <w:bookmarkStart w:name="z31" w:id="10"/>
    <w:p>
      <w:pPr>
        <w:spacing w:after="0"/>
        <w:ind w:left="0"/>
        <w:jc w:val="left"/>
      </w:pPr>
      <w:r>
        <w:rPr>
          <w:rFonts w:ascii="Times New Roman"/>
          <w:b/>
          <w:i w:val="false"/>
          <w:color w:val="000000"/>
        </w:rPr>
        <w:t xml:space="preserve"> 
5. Мемлекеттік қызмет көрсететін лауазымды</w:t>
      </w:r>
      <w:r>
        <w:br/>
      </w:r>
      <w:r>
        <w:rPr>
          <w:rFonts w:ascii="Times New Roman"/>
          <w:b/>
          <w:i w:val="false"/>
          <w:color w:val="000000"/>
        </w:rPr>
        <w:t>
тұлғалардың жауапкершілігі</w:t>
      </w:r>
    </w:p>
    <w:bookmarkEnd w:id="10"/>
    <w:bookmarkStart w:name="z32" w:id="11"/>
    <w:p>
      <w:pPr>
        <w:spacing w:after="0"/>
        <w:ind w:left="0"/>
        <w:jc w:val="both"/>
      </w:pPr>
      <w:r>
        <w:rPr>
          <w:rFonts w:ascii="Times New Roman"/>
          <w:b w:val="false"/>
          <w:i w:val="false"/>
          <w:color w:val="000000"/>
          <w:sz w:val="28"/>
        </w:rPr>
        <w:t>
      20. Егер осы Регламентті ұстану оның құзырында болса, онда жауапты тұлға осы Регламентті ұстанбағаны немесе дұрыс ұстанбағаны оның қызметтік міндеттерін орындамағаны немесе дұрыс орындамағаны болып есептеледі және заңнамада белгіленген жауапкершілікке тартылады.</w:t>
      </w:r>
    </w:p>
    <w:bookmarkEnd w:id="11"/>
    <w:bookmarkStart w:name="z33" w:id="12"/>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1 қосымша</w:t>
      </w:r>
    </w:p>
    <w:bookmarkEnd w:id="12"/>
    <w:p>
      <w:pPr>
        <w:spacing w:after="0"/>
        <w:ind w:left="0"/>
        <w:jc w:val="left"/>
      </w:pPr>
      <w:r>
        <w:rPr>
          <w:rFonts w:ascii="Times New Roman"/>
          <w:b/>
          <w:i w:val="false"/>
          <w:color w:val="000000"/>
        </w:rPr>
        <w:t xml:space="preserve"> Алматы қаласы Тұрғын үй басқармасының</w:t>
      </w:r>
      <w:r>
        <w:br/>
      </w:r>
      <w:r>
        <w:rPr>
          <w:rFonts w:ascii="Times New Roman"/>
          <w:b/>
          <w:i w:val="false"/>
          <w:color w:val="000000"/>
        </w:rPr>
        <w:t>
жұмыс кестесі және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3229"/>
        <w:gridCol w:w="2482"/>
        <w:gridCol w:w="2483"/>
        <w:gridCol w:w="3459"/>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Тұрғын үй басқармасы» мемлекеттік мекемесі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Жароков көшесі, 215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380-04-99</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18.00-ге дейін, үзіліс 13.00 – 14.00</w:t>
            </w:r>
          </w:p>
        </w:tc>
      </w:tr>
    </w:tbl>
    <w:bookmarkStart w:name="z34" w:id="13"/>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2 қосымша</w:t>
      </w:r>
    </w:p>
    <w:bookmarkEnd w:id="13"/>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орталығы" республикалық мемлекеттік кәсіпорнының</w:t>
      </w:r>
      <w:r>
        <w:br/>
      </w:r>
      <w:r>
        <w:rPr>
          <w:rFonts w:ascii="Times New Roman"/>
          <w:b/>
          <w:i w:val="false"/>
          <w:color w:val="000000"/>
        </w:rPr>
        <w:t>
жеті аудандары филиалының</w:t>
      </w:r>
      <w:r>
        <w:br/>
      </w:r>
      <w:r>
        <w:rPr>
          <w:rFonts w:ascii="Times New Roman"/>
          <w:b/>
          <w:i w:val="false"/>
          <w:color w:val="000000"/>
        </w:rPr>
        <w:t>
жұмыс кестесі және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4589"/>
        <w:gridCol w:w="2850"/>
        <w:gridCol w:w="2483"/>
        <w:gridCol w:w="1733"/>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бойынша «Халыққа қызмет көрсету орталығы» республикалық мемлекеттік кәсіпорнының Алатау аудандық филиалы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шағынауданы, Жанқожа батыр көшесі, 24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395 36 11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Алмалы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Бөгенбай батыр</w:t>
            </w:r>
            <w:r>
              <w:br/>
            </w:r>
            <w:r>
              <w:rPr>
                <w:rFonts w:ascii="Times New Roman"/>
                <w:b w:val="false"/>
                <w:i w:val="false"/>
                <w:color w:val="000000"/>
                <w:sz w:val="20"/>
              </w:rPr>
              <w:t>
көшесі, 221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378-09-10,378-09-09</w:t>
            </w:r>
            <w:r>
              <w:br/>
            </w:r>
            <w:r>
              <w:rPr>
                <w:rFonts w:ascii="Times New Roman"/>
                <w:b w:val="false"/>
                <w:i w:val="false"/>
                <w:color w:val="000000"/>
                <w:sz w:val="20"/>
              </w:rPr>
              <w:t>
қабылдау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12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Әуезов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247-16-25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Бостандық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Алмагүл шағынауданы, 9–А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330-98-22,396 21 99</w:t>
            </w:r>
            <w:r>
              <w:br/>
            </w:r>
            <w:r>
              <w:rPr>
                <w:rFonts w:ascii="Times New Roman"/>
                <w:b w:val="false"/>
                <w:i w:val="false"/>
                <w:color w:val="000000"/>
                <w:sz w:val="20"/>
              </w:rPr>
              <w:t>
қабылдау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Жетісу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378-46-72,378-47-01</w:t>
            </w:r>
            <w:r>
              <w:br/>
            </w:r>
            <w:r>
              <w:rPr>
                <w:rFonts w:ascii="Times New Roman"/>
                <w:b w:val="false"/>
                <w:i w:val="false"/>
                <w:color w:val="000000"/>
                <w:sz w:val="20"/>
              </w:rPr>
              <w:t>
қабылдау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111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Медеу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Марков көшесі, 44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386-90-18,239-65-52</w:t>
            </w:r>
            <w:r>
              <w:br/>
            </w:r>
            <w:r>
              <w:rPr>
                <w:rFonts w:ascii="Times New Roman"/>
                <w:b w:val="false"/>
                <w:i w:val="false"/>
                <w:color w:val="000000"/>
                <w:sz w:val="20"/>
              </w:rPr>
              <w:t>
қабылдау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«Халыққа қызмет көрсету орталығы» республикалық мемлекеттік кәсіпорнының Түрксіб аудандық филиалы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Зорге көшесі, 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234-09-27,234-09-35</w:t>
            </w:r>
            <w:r>
              <w:br/>
            </w:r>
            <w:r>
              <w:rPr>
                <w:rFonts w:ascii="Times New Roman"/>
                <w:b w:val="false"/>
                <w:i w:val="false"/>
                <w:color w:val="000000"/>
                <w:sz w:val="20"/>
              </w:rPr>
              <w:t>
қабылдау бөлімі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9.00-ден 19.00 дейін</w:t>
            </w:r>
          </w:p>
        </w:tc>
      </w:tr>
    </w:tbl>
    <w:bookmarkStart w:name="z35" w:id="14"/>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3 қосымша</w:t>
      </w:r>
    </w:p>
    <w:bookmarkEnd w:id="14"/>
    <w:p>
      <w:pPr>
        <w:spacing w:after="0"/>
        <w:ind w:left="0"/>
        <w:jc w:val="both"/>
      </w:pPr>
      <w:r>
        <w:rPr>
          <w:rFonts w:ascii="Times New Roman"/>
          <w:b w:val="false"/>
          <w:i w:val="false"/>
          <w:color w:val="000000"/>
          <w:sz w:val="28"/>
        </w:rPr>
        <w:t>ХАЛЫҚТЫҢ ӘЛЕУМЕТТІК ӘЛСІЗ ТОПТАРЫ ТОЛТЫРУ ҮШІН ҮЛГІ</w:t>
      </w:r>
    </w:p>
    <w:p>
      <w:pPr>
        <w:spacing w:after="0"/>
        <w:ind w:left="0"/>
        <w:jc w:val="both"/>
      </w:pPr>
      <w:r>
        <w:rPr>
          <w:rFonts w:ascii="Times New Roman"/>
          <w:b/>
          <w:i w:val="false"/>
          <w:color w:val="000000"/>
          <w:sz w:val="28"/>
        </w:rPr>
        <w:t>Алматы қаласының әкімдігіне</w:t>
      </w:r>
      <w:r>
        <w:br/>
      </w:r>
      <w:r>
        <w:rPr>
          <w:rFonts w:ascii="Times New Roman"/>
          <w:b w:val="false"/>
          <w:i w:val="false"/>
          <w:color w:val="000000"/>
          <w:sz w:val="28"/>
        </w:rPr>
        <w:t>
келесі мекенжай бойынша тұратын:</w:t>
      </w:r>
      <w:r>
        <w:br/>
      </w:r>
      <w:r>
        <w:rPr>
          <w:rFonts w:ascii="Times New Roman"/>
          <w:b w:val="false"/>
          <w:i w:val="false"/>
          <w:color w:val="000000"/>
          <w:sz w:val="28"/>
        </w:rPr>
        <w:t>
Алматы қаласы, _________________ көшесі</w:t>
      </w:r>
      <w:r>
        <w:br/>
      </w:r>
      <w:r>
        <w:rPr>
          <w:rFonts w:ascii="Times New Roman"/>
          <w:b w:val="false"/>
          <w:i w:val="false"/>
          <w:color w:val="000000"/>
          <w:sz w:val="28"/>
        </w:rPr>
        <w:t>
№ ______үй, _____________________ пәтер</w:t>
      </w:r>
      <w:r>
        <w:br/>
      </w:r>
      <w:r>
        <w:rPr>
          <w:rFonts w:ascii="Times New Roman"/>
          <w:b w:val="false"/>
          <w:i w:val="false"/>
          <w:color w:val="000000"/>
          <w:sz w:val="28"/>
        </w:rPr>
        <w:t>
тел. __________________________________</w:t>
      </w:r>
      <w:r>
        <w:br/>
      </w:r>
      <w:r>
        <w:rPr>
          <w:rFonts w:ascii="Times New Roman"/>
          <w:b w:val="false"/>
          <w:i w:val="false"/>
          <w:color w:val="000000"/>
          <w:sz w:val="28"/>
        </w:rPr>
        <w:t>
аз. ___________________________________</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Мені _________________________________________________ халықтың</w:t>
      </w:r>
      <w:r>
        <w:br/>
      </w:r>
      <w:r>
        <w:rPr>
          <w:rFonts w:ascii="Times New Roman"/>
          <w:b w:val="false"/>
          <w:i w:val="false"/>
          <w:color w:val="000000"/>
          <w:sz w:val="28"/>
        </w:rPr>
        <w:t>
                   (</w:t>
      </w:r>
      <w:r>
        <w:rPr>
          <w:rFonts w:ascii="Times New Roman"/>
          <w:b w:val="false"/>
          <w:i/>
          <w:color w:val="000000"/>
          <w:sz w:val="28"/>
        </w:rPr>
        <w:t>11 санаттың біреуін көрсету керек)</w:t>
      </w:r>
    </w:p>
    <w:p>
      <w:pPr>
        <w:spacing w:after="0"/>
        <w:ind w:left="0"/>
        <w:jc w:val="both"/>
      </w:pPr>
      <w:r>
        <w:rPr>
          <w:rFonts w:ascii="Times New Roman"/>
          <w:b w:val="false"/>
          <w:i w:val="false"/>
          <w:color w:val="000000"/>
          <w:sz w:val="28"/>
        </w:rPr>
        <w:t>әлеуметтік әлсіз топтарына жататын отбасы ретінде _____ адамнан тұратын отбасыммен коммуналдық тұрғын үй қорынан тұрғын үйге мұқтаждар есебіне қоюыңызды сұраймыз.</w:t>
      </w:r>
    </w:p>
    <w:p>
      <w:pPr>
        <w:spacing w:after="0"/>
        <w:ind w:left="0"/>
        <w:jc w:val="both"/>
      </w:pPr>
      <w:r>
        <w:rPr>
          <w:rFonts w:ascii="Times New Roman"/>
          <w:b w:val="false"/>
          <w:i w:val="false"/>
          <w:color w:val="000000"/>
          <w:sz w:val="28"/>
        </w:rPr>
        <w:t>1. __________ - _____________________________________________________</w:t>
      </w:r>
      <w:r>
        <w:br/>
      </w:r>
      <w:r>
        <w:rPr>
          <w:rFonts w:ascii="Times New Roman"/>
          <w:b w:val="false"/>
          <w:i w:val="false"/>
          <w:color w:val="000000"/>
          <w:sz w:val="28"/>
        </w:rPr>
        <w:t>
</w:t>
      </w:r>
      <w:r>
        <w:rPr>
          <w:rFonts w:ascii="Times New Roman"/>
          <w:b w:val="false"/>
          <w:i/>
          <w:color w:val="000000"/>
          <w:sz w:val="28"/>
        </w:rPr>
        <w:t>Өтініш иесі      аты-жөні, тегі, туған күні, жеке куәлік нөмірі,</w:t>
      </w:r>
      <w:r>
        <w:br/>
      </w:r>
      <w:r>
        <w:rPr>
          <w:rFonts w:ascii="Times New Roman"/>
          <w:b w:val="false"/>
          <w:i w:val="false"/>
          <w:color w:val="000000"/>
          <w:sz w:val="28"/>
        </w:rPr>
        <w:t>
</w:t>
      </w:r>
      <w:r>
        <w:rPr>
          <w:rFonts w:ascii="Times New Roman"/>
          <w:b w:val="false"/>
          <w:i/>
          <w:color w:val="000000"/>
          <w:sz w:val="28"/>
        </w:rPr>
        <w:t>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2. _____________ - __________________________________________________</w:t>
      </w:r>
      <w:r>
        <w:br/>
      </w:r>
      <w:r>
        <w:rPr>
          <w:rFonts w:ascii="Times New Roman"/>
          <w:b w:val="false"/>
          <w:i w:val="false"/>
          <w:color w:val="000000"/>
          <w:sz w:val="28"/>
        </w:rPr>
        <w:t>
</w:t>
      </w:r>
      <w:r>
        <w:rPr>
          <w:rFonts w:ascii="Times New Roman"/>
          <w:b w:val="false"/>
          <w:i/>
          <w:color w:val="000000"/>
          <w:sz w:val="28"/>
        </w:rPr>
        <w:t>Туыстық қатынасы,  аты-жөні, тегі, туған күні, жеке куәлік нөмірі,</w:t>
      </w:r>
      <w:r>
        <w:br/>
      </w:r>
      <w:r>
        <w:rPr>
          <w:rFonts w:ascii="Times New Roman"/>
          <w:b w:val="false"/>
          <w:i w:val="false"/>
          <w:color w:val="000000"/>
          <w:sz w:val="28"/>
        </w:rPr>
        <w:t>
</w:t>
      </w:r>
      <w:r>
        <w:rPr>
          <w:rFonts w:ascii="Times New Roman"/>
          <w:b w:val="false"/>
          <w:i/>
          <w:color w:val="000000"/>
          <w:sz w:val="28"/>
        </w:rPr>
        <w:t>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3. __________________ -______________________________________________</w:t>
      </w:r>
      <w:r>
        <w:br/>
      </w:r>
      <w:r>
        <w:rPr>
          <w:rFonts w:ascii="Times New Roman"/>
          <w:b w:val="false"/>
          <w:i w:val="false"/>
          <w:color w:val="000000"/>
          <w:sz w:val="28"/>
        </w:rPr>
        <w:t>
</w:t>
      </w:r>
      <w:r>
        <w:rPr>
          <w:rFonts w:ascii="Times New Roman"/>
          <w:b w:val="false"/>
          <w:i/>
          <w:color w:val="000000"/>
          <w:sz w:val="28"/>
        </w:rPr>
        <w:t>   Туыстық қатынасы,    аты-жөні, тегі, туған күні, жеке куәлік</w:t>
      </w:r>
      <w:r>
        <w:br/>
      </w:r>
      <w:r>
        <w:rPr>
          <w:rFonts w:ascii="Times New Roman"/>
          <w:b w:val="false"/>
          <w:i w:val="false"/>
          <w:color w:val="000000"/>
          <w:sz w:val="28"/>
        </w:rPr>
        <w:t>
</w:t>
      </w:r>
      <w:r>
        <w:rPr>
          <w:rFonts w:ascii="Times New Roman"/>
          <w:b w:val="false"/>
          <w:i/>
          <w:color w:val="000000"/>
          <w:sz w:val="28"/>
        </w:rPr>
        <w:t>                          нөмірі,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Мекен-жай бойынша тіркелген __________________ _____________________,</w:t>
      </w:r>
      <w:r>
        <w:br/>
      </w:r>
      <w:r>
        <w:rPr>
          <w:rFonts w:ascii="Times New Roman"/>
          <w:b w:val="false"/>
          <w:i w:val="false"/>
          <w:color w:val="000000"/>
          <w:sz w:val="28"/>
        </w:rPr>
        <w:t>
                                              </w:t>
      </w:r>
      <w:r>
        <w:rPr>
          <w:rFonts w:ascii="Times New Roman"/>
          <w:b w:val="false"/>
          <w:i/>
          <w:color w:val="000000"/>
          <w:sz w:val="28"/>
        </w:rPr>
        <w:t>тіркеу уақытын көрсету</w:t>
      </w:r>
    </w:p>
    <w:p>
      <w:pPr>
        <w:spacing w:after="0"/>
        <w:ind w:left="0"/>
        <w:jc w:val="both"/>
      </w:pPr>
      <w:r>
        <w:rPr>
          <w:rFonts w:ascii="Times New Roman"/>
          <w:b w:val="false"/>
          <w:i w:val="false"/>
          <w:color w:val="000000"/>
          <w:sz w:val="28"/>
        </w:rPr>
        <w:t>      Пәтер меншік құқығында (немесе мемлекеттік тұрғын үй қорына жатады)______________________________________________________________</w:t>
      </w:r>
      <w:r>
        <w:br/>
      </w:r>
      <w:r>
        <w:rPr>
          <w:rFonts w:ascii="Times New Roman"/>
          <w:b w:val="false"/>
          <w:i w:val="false"/>
          <w:color w:val="000000"/>
          <w:sz w:val="28"/>
        </w:rPr>
        <w:t>
</w:t>
      </w:r>
      <w:r>
        <w:rPr>
          <w:rFonts w:ascii="Times New Roman"/>
          <w:b w:val="false"/>
          <w:i/>
          <w:color w:val="000000"/>
          <w:sz w:val="28"/>
        </w:rPr>
        <w:t>       Пәтер иесінің немесе жалдаушының аты-жөні, тегі, туыстық</w:t>
      </w:r>
      <w:r>
        <w:br/>
      </w:r>
      <w:r>
        <w:rPr>
          <w:rFonts w:ascii="Times New Roman"/>
          <w:b w:val="false"/>
          <w:i w:val="false"/>
          <w:color w:val="000000"/>
          <w:sz w:val="28"/>
        </w:rPr>
        <w:t>
</w:t>
      </w:r>
      <w:r>
        <w:rPr>
          <w:rFonts w:ascii="Times New Roman"/>
          <w:b w:val="false"/>
          <w:i/>
          <w:color w:val="000000"/>
          <w:sz w:val="28"/>
        </w:rPr>
        <w:t>                          қатынасын көрсету</w:t>
      </w:r>
    </w:p>
    <w:p>
      <w:pPr>
        <w:spacing w:after="0"/>
        <w:ind w:left="0"/>
        <w:jc w:val="both"/>
      </w:pPr>
      <w:r>
        <w:rPr>
          <w:rFonts w:ascii="Times New Roman"/>
          <w:b w:val="false"/>
          <w:i w:val="false"/>
          <w:color w:val="000000"/>
          <w:sz w:val="28"/>
        </w:rPr>
        <w:t>      Қосымшаға сәйкес құжаттарды қосамын.</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color w:val="000000"/>
          <w:sz w:val="28"/>
        </w:rPr>
        <w:t>аты-жөні, тегі,қолы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 xml:space="preserve">      күні      </w:t>
      </w:r>
    </w:p>
    <w:bookmarkStart w:name="z36" w:id="15"/>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4 қосымша</w:t>
      </w:r>
    </w:p>
    <w:bookmarkEnd w:id="15"/>
    <w:p>
      <w:pPr>
        <w:spacing w:after="0"/>
        <w:ind w:left="0"/>
        <w:jc w:val="both"/>
      </w:pPr>
      <w:r>
        <w:rPr>
          <w:rFonts w:ascii="Times New Roman"/>
          <w:b w:val="false"/>
          <w:i w:val="false"/>
          <w:color w:val="000000"/>
          <w:sz w:val="28"/>
        </w:rPr>
        <w:t>МЕМЛЕКЕТТІК/БЮДЖЕТТІК ҚЫЗМЕТКЕРЛЕР ТОЛТЫРУ ҮШІН ҮЛГІ</w:t>
      </w:r>
    </w:p>
    <w:p>
      <w:pPr>
        <w:spacing w:after="0"/>
        <w:ind w:left="0"/>
        <w:jc w:val="both"/>
      </w:pPr>
      <w:r>
        <w:rPr>
          <w:rFonts w:ascii="Times New Roman"/>
          <w:b/>
          <w:i w:val="false"/>
          <w:color w:val="000000"/>
          <w:sz w:val="28"/>
        </w:rPr>
        <w:t>Алматы қаласының әкімдігіне</w:t>
      </w:r>
      <w:r>
        <w:br/>
      </w:r>
      <w:r>
        <w:rPr>
          <w:rFonts w:ascii="Times New Roman"/>
          <w:b w:val="false"/>
          <w:i w:val="false"/>
          <w:color w:val="000000"/>
          <w:sz w:val="28"/>
        </w:rPr>
        <w:t>
келесі мекенжай бойынша тұратын:</w:t>
      </w:r>
      <w:r>
        <w:br/>
      </w:r>
      <w:r>
        <w:rPr>
          <w:rFonts w:ascii="Times New Roman"/>
          <w:b w:val="false"/>
          <w:i w:val="false"/>
          <w:color w:val="000000"/>
          <w:sz w:val="28"/>
        </w:rPr>
        <w:t>
Алматы қаласы, _______________ көшесі</w:t>
      </w:r>
      <w:r>
        <w:br/>
      </w:r>
      <w:r>
        <w:rPr>
          <w:rFonts w:ascii="Times New Roman"/>
          <w:b w:val="false"/>
          <w:i w:val="false"/>
          <w:color w:val="000000"/>
          <w:sz w:val="28"/>
        </w:rPr>
        <w:t>
№ _____үй, ____________________ пәтер</w:t>
      </w:r>
      <w:r>
        <w:br/>
      </w:r>
      <w:r>
        <w:rPr>
          <w:rFonts w:ascii="Times New Roman"/>
          <w:b w:val="false"/>
          <w:i w:val="false"/>
          <w:color w:val="000000"/>
          <w:sz w:val="28"/>
        </w:rPr>
        <w:t>
тел. ________________________________</w:t>
      </w:r>
      <w:r>
        <w:br/>
      </w:r>
      <w:r>
        <w:rPr>
          <w:rFonts w:ascii="Times New Roman"/>
          <w:b w:val="false"/>
          <w:i w:val="false"/>
          <w:color w:val="000000"/>
          <w:sz w:val="28"/>
        </w:rPr>
        <w:t>
аз. 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__________________________________________________________</w:t>
      </w:r>
      <w:r>
        <w:br/>
      </w:r>
      <w:r>
        <w:rPr>
          <w:rFonts w:ascii="Times New Roman"/>
          <w:b w:val="false"/>
          <w:i w:val="false"/>
          <w:color w:val="000000"/>
          <w:sz w:val="28"/>
        </w:rPr>
        <w:t>
           (</w:t>
      </w:r>
      <w:r>
        <w:rPr>
          <w:rFonts w:ascii="Times New Roman"/>
          <w:b w:val="false"/>
          <w:i/>
          <w:color w:val="000000"/>
          <w:sz w:val="28"/>
        </w:rPr>
        <w:t>жұмыс орнын, лауазымын, қай уақыттан бастап істейтінін</w:t>
      </w:r>
      <w:r>
        <w:br/>
      </w:r>
      <w:r>
        <w:rPr>
          <w:rFonts w:ascii="Times New Roman"/>
          <w:b w:val="false"/>
          <w:i w:val="false"/>
          <w:color w:val="000000"/>
          <w:sz w:val="28"/>
        </w:rPr>
        <w:t>
</w:t>
      </w:r>
      <w:r>
        <w:rPr>
          <w:rFonts w:ascii="Times New Roman"/>
          <w:b w:val="false"/>
          <w:i/>
          <w:color w:val="000000"/>
          <w:sz w:val="28"/>
        </w:rPr>
        <w:t>                           көрсету керек)</w:t>
      </w:r>
      <w:r>
        <w:br/>
      </w:r>
      <w:r>
        <w:rPr>
          <w:rFonts w:ascii="Times New Roman"/>
          <w:b w:val="false"/>
          <w:i w:val="false"/>
          <w:color w:val="000000"/>
          <w:sz w:val="28"/>
        </w:rPr>
        <w:t>
мемлекеттік қызметте/бюджеттік ұйым қызметкері ретінде _____ адамнан тұратын отбасыммен коммуналдық тұрғын үй қорынан тұрғын үйге мұқтаждар есебіне қоюыңызды сұраймыз.</w:t>
      </w:r>
    </w:p>
    <w:p>
      <w:pPr>
        <w:spacing w:after="0"/>
        <w:ind w:left="0"/>
        <w:jc w:val="both"/>
      </w:pPr>
      <w:r>
        <w:rPr>
          <w:rFonts w:ascii="Times New Roman"/>
          <w:b w:val="false"/>
          <w:i w:val="false"/>
          <w:color w:val="000000"/>
          <w:sz w:val="28"/>
        </w:rPr>
        <w:t>1. __________ - _____________________________________________________</w:t>
      </w:r>
      <w:r>
        <w:br/>
      </w:r>
      <w:r>
        <w:rPr>
          <w:rFonts w:ascii="Times New Roman"/>
          <w:b w:val="false"/>
          <w:i w:val="false"/>
          <w:color w:val="000000"/>
          <w:sz w:val="28"/>
        </w:rPr>
        <w:t>
</w:t>
      </w:r>
      <w:r>
        <w:rPr>
          <w:rFonts w:ascii="Times New Roman"/>
          <w:b w:val="false"/>
          <w:i/>
          <w:color w:val="000000"/>
          <w:sz w:val="28"/>
        </w:rPr>
        <w:t>  Өтініш иесі      аты-жөні, тегі, туған күні, жеке куәлік нөмірі,</w:t>
      </w:r>
      <w:r>
        <w:br/>
      </w:r>
      <w:r>
        <w:rPr>
          <w:rFonts w:ascii="Times New Roman"/>
          <w:b w:val="false"/>
          <w:i w:val="false"/>
          <w:color w:val="000000"/>
          <w:sz w:val="28"/>
        </w:rPr>
        <w:t>
</w:t>
      </w:r>
      <w:r>
        <w:rPr>
          <w:rFonts w:ascii="Times New Roman"/>
          <w:b w:val="false"/>
          <w:i/>
          <w:color w:val="000000"/>
          <w:sz w:val="28"/>
        </w:rPr>
        <w:t>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2. _____________ - __________________________________________________</w:t>
      </w:r>
      <w:r>
        <w:br/>
      </w:r>
      <w:r>
        <w:rPr>
          <w:rFonts w:ascii="Times New Roman"/>
          <w:b w:val="false"/>
          <w:i w:val="false"/>
          <w:color w:val="000000"/>
          <w:sz w:val="28"/>
        </w:rPr>
        <w:t>
</w:t>
      </w:r>
      <w:r>
        <w:rPr>
          <w:rFonts w:ascii="Times New Roman"/>
          <w:b w:val="false"/>
          <w:i/>
          <w:color w:val="000000"/>
          <w:sz w:val="28"/>
        </w:rPr>
        <w:t>Туыстық қатынасы,  аты-жөні, тегі, туған күні, жеке куәлік нөмірі,</w:t>
      </w:r>
      <w:r>
        <w:br/>
      </w:r>
      <w:r>
        <w:rPr>
          <w:rFonts w:ascii="Times New Roman"/>
          <w:b w:val="false"/>
          <w:i w:val="false"/>
          <w:color w:val="000000"/>
          <w:sz w:val="28"/>
        </w:rPr>
        <w:t>
</w:t>
      </w:r>
      <w:r>
        <w:rPr>
          <w:rFonts w:ascii="Times New Roman"/>
          <w:b w:val="false"/>
          <w:i/>
          <w:color w:val="000000"/>
          <w:sz w:val="28"/>
        </w:rPr>
        <w:t>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3. __________________ -______________________________________________</w:t>
      </w:r>
      <w:r>
        <w:br/>
      </w:r>
      <w:r>
        <w:rPr>
          <w:rFonts w:ascii="Times New Roman"/>
          <w:b w:val="false"/>
          <w:i w:val="false"/>
          <w:color w:val="000000"/>
          <w:sz w:val="28"/>
        </w:rPr>
        <w:t>
</w:t>
      </w:r>
      <w:r>
        <w:rPr>
          <w:rFonts w:ascii="Times New Roman"/>
          <w:b w:val="false"/>
          <w:i/>
          <w:color w:val="000000"/>
          <w:sz w:val="28"/>
        </w:rPr>
        <w:t>   Туыстық қатынасы,    аты-жөні, тегі, туған күні, жеке куәлік</w:t>
      </w:r>
      <w:r>
        <w:br/>
      </w:r>
      <w:r>
        <w:rPr>
          <w:rFonts w:ascii="Times New Roman"/>
          <w:b w:val="false"/>
          <w:i w:val="false"/>
          <w:color w:val="000000"/>
          <w:sz w:val="28"/>
        </w:rPr>
        <w:t>
</w:t>
      </w:r>
      <w:r>
        <w:rPr>
          <w:rFonts w:ascii="Times New Roman"/>
          <w:b w:val="false"/>
          <w:i/>
          <w:color w:val="000000"/>
          <w:sz w:val="28"/>
        </w:rPr>
        <w:t>                          нөмірі, берілген уақыты, ЖИН</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p>
    <w:p>
      <w:pPr>
        <w:spacing w:after="0"/>
        <w:ind w:left="0"/>
        <w:jc w:val="both"/>
      </w:pPr>
      <w:r>
        <w:rPr>
          <w:rFonts w:ascii="Times New Roman"/>
          <w:b w:val="false"/>
          <w:i w:val="false"/>
          <w:color w:val="000000"/>
          <w:sz w:val="28"/>
        </w:rPr>
        <w:t>Мекен-жай бойынша тіркелген __________________ _____________________,</w:t>
      </w:r>
      <w:r>
        <w:br/>
      </w:r>
      <w:r>
        <w:rPr>
          <w:rFonts w:ascii="Times New Roman"/>
          <w:b w:val="false"/>
          <w:i w:val="false"/>
          <w:color w:val="000000"/>
          <w:sz w:val="28"/>
        </w:rPr>
        <w:t>
                                              </w:t>
      </w:r>
      <w:r>
        <w:rPr>
          <w:rFonts w:ascii="Times New Roman"/>
          <w:b w:val="false"/>
          <w:i/>
          <w:color w:val="000000"/>
          <w:sz w:val="28"/>
        </w:rPr>
        <w:t>тіркеу уақытын көрсету</w:t>
      </w:r>
    </w:p>
    <w:p>
      <w:pPr>
        <w:spacing w:after="0"/>
        <w:ind w:left="0"/>
        <w:jc w:val="both"/>
      </w:pPr>
      <w:r>
        <w:rPr>
          <w:rFonts w:ascii="Times New Roman"/>
          <w:b w:val="false"/>
          <w:i w:val="false"/>
          <w:color w:val="000000"/>
          <w:sz w:val="28"/>
        </w:rPr>
        <w:t>      Пәтер меншік құқығында (немесе мемлекеттік тұрғын үй қорына жатады)______________________________________________________________</w:t>
      </w:r>
      <w:r>
        <w:br/>
      </w:r>
      <w:r>
        <w:rPr>
          <w:rFonts w:ascii="Times New Roman"/>
          <w:b w:val="false"/>
          <w:i w:val="false"/>
          <w:color w:val="000000"/>
          <w:sz w:val="28"/>
        </w:rPr>
        <w:t>
</w:t>
      </w:r>
      <w:r>
        <w:rPr>
          <w:rFonts w:ascii="Times New Roman"/>
          <w:b w:val="false"/>
          <w:i/>
          <w:color w:val="000000"/>
          <w:sz w:val="28"/>
        </w:rPr>
        <w:t>       Пәтер иесінің немесе жалдаушының аты-жөні, тегі, туыстық</w:t>
      </w:r>
      <w:r>
        <w:br/>
      </w:r>
      <w:r>
        <w:rPr>
          <w:rFonts w:ascii="Times New Roman"/>
          <w:b w:val="false"/>
          <w:i w:val="false"/>
          <w:color w:val="000000"/>
          <w:sz w:val="28"/>
        </w:rPr>
        <w:t>
</w:t>
      </w:r>
      <w:r>
        <w:rPr>
          <w:rFonts w:ascii="Times New Roman"/>
          <w:b w:val="false"/>
          <w:i/>
          <w:color w:val="000000"/>
          <w:sz w:val="28"/>
        </w:rPr>
        <w:t>                          қатынасын көрсету</w:t>
      </w:r>
    </w:p>
    <w:p>
      <w:pPr>
        <w:spacing w:after="0"/>
        <w:ind w:left="0"/>
        <w:jc w:val="both"/>
      </w:pPr>
      <w:r>
        <w:rPr>
          <w:rFonts w:ascii="Times New Roman"/>
          <w:b w:val="false"/>
          <w:i w:val="false"/>
          <w:color w:val="000000"/>
          <w:sz w:val="28"/>
        </w:rPr>
        <w:t>      Қосымшаға сәйкес құжаттарды қосамын.</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color w:val="000000"/>
          <w:sz w:val="28"/>
        </w:rPr>
        <w:t>аты-жөні, тегі,қолы</w:t>
      </w:r>
      <w:r>
        <w:br/>
      </w: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color w:val="000000"/>
          <w:sz w:val="28"/>
        </w:rPr>
        <w:t xml:space="preserve">      күні      </w:t>
      </w:r>
    </w:p>
    <w:bookmarkStart w:name="z37" w:id="16"/>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5 қосымша</w:t>
      </w:r>
    </w:p>
    <w:bookmarkEnd w:id="16"/>
    <w:p>
      <w:pPr>
        <w:spacing w:after="0"/>
        <w:ind w:left="0"/>
        <w:jc w:val="left"/>
      </w:pPr>
      <w:r>
        <w:rPr>
          <w:rFonts w:ascii="Times New Roman"/>
          <w:b/>
          <w:i w:val="false"/>
          <w:color w:val="000000"/>
        </w:rPr>
        <w:t xml:space="preserve"> 1 кесте. Құрылымдық-функционалдық бірліктің (ҚФБ)</w:t>
      </w:r>
      <w:r>
        <w:br/>
      </w:r>
      <w:r>
        <w:rPr>
          <w:rFonts w:ascii="Times New Roman"/>
          <w:b/>
          <w:i w:val="false"/>
          <w:color w:val="000000"/>
        </w:rPr>
        <w:t>
іс - 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1520"/>
        <w:gridCol w:w="1392"/>
        <w:gridCol w:w="1595"/>
        <w:gridCol w:w="1836"/>
        <w:gridCol w:w="1742"/>
        <w:gridCol w:w="1756"/>
        <w:gridCol w:w="1421"/>
        <w:gridCol w:w="1436"/>
      </w:tblGrid>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әрекет (жұмыс барысы, ағымы)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7</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инспекторы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басқармасы</w:t>
            </w:r>
            <w:r>
              <w:br/>
            </w:r>
            <w:r>
              <w:rPr>
                <w:rFonts w:ascii="Times New Roman"/>
                <w:b w:val="false"/>
                <w:i w:val="false"/>
                <w:color w:val="000000"/>
                <w:sz w:val="20"/>
              </w:rPr>
              <w:t>
ның құжат</w:t>
            </w:r>
            <w:r>
              <w:br/>
            </w:r>
            <w:r>
              <w:rPr>
                <w:rFonts w:ascii="Times New Roman"/>
                <w:b w:val="false"/>
                <w:i w:val="false"/>
                <w:color w:val="000000"/>
                <w:sz w:val="20"/>
              </w:rPr>
              <w:t>
тық қамта</w:t>
            </w:r>
            <w:r>
              <w:br/>
            </w:r>
            <w:r>
              <w:rPr>
                <w:rFonts w:ascii="Times New Roman"/>
                <w:b w:val="false"/>
                <w:i w:val="false"/>
                <w:color w:val="000000"/>
                <w:sz w:val="20"/>
              </w:rPr>
              <w:t>
масыз ету бөлімінің маманы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 немесе бастық</w:t>
            </w:r>
            <w:r>
              <w:br/>
            </w:r>
            <w:r>
              <w:rPr>
                <w:rFonts w:ascii="Times New Roman"/>
                <w:b w:val="false"/>
                <w:i w:val="false"/>
                <w:color w:val="000000"/>
                <w:sz w:val="20"/>
              </w:rPr>
              <w:t>
тың орынбасары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w:t>
            </w:r>
            <w:r>
              <w:br/>
            </w:r>
            <w:r>
              <w:rPr>
                <w:rFonts w:ascii="Times New Roman"/>
                <w:b w:val="false"/>
                <w:i w:val="false"/>
                <w:color w:val="000000"/>
                <w:sz w:val="20"/>
              </w:rPr>
              <w:t>
масының құжат</w:t>
            </w:r>
            <w:r>
              <w:br/>
            </w:r>
            <w:r>
              <w:rPr>
                <w:rFonts w:ascii="Times New Roman"/>
                <w:b w:val="false"/>
                <w:i w:val="false"/>
                <w:color w:val="000000"/>
                <w:sz w:val="20"/>
              </w:rPr>
              <w:t>
тық қамтамасыз ету бөлімі</w:t>
            </w:r>
            <w:r>
              <w:br/>
            </w:r>
            <w:r>
              <w:rPr>
                <w:rFonts w:ascii="Times New Roman"/>
                <w:b w:val="false"/>
                <w:i w:val="false"/>
                <w:color w:val="000000"/>
                <w:sz w:val="20"/>
              </w:rPr>
              <w:t>
нің маманы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w:t>
            </w:r>
            <w:r>
              <w:br/>
            </w:r>
            <w:r>
              <w:rPr>
                <w:rFonts w:ascii="Times New Roman"/>
                <w:b w:val="false"/>
                <w:i w:val="false"/>
                <w:color w:val="000000"/>
                <w:sz w:val="20"/>
              </w:rPr>
              <w:t>
масының тұрғын үйді есепке алу, беру бөлімі</w:t>
            </w:r>
            <w:r>
              <w:br/>
            </w:r>
            <w:r>
              <w:rPr>
                <w:rFonts w:ascii="Times New Roman"/>
                <w:b w:val="false"/>
                <w:i w:val="false"/>
                <w:color w:val="000000"/>
                <w:sz w:val="20"/>
              </w:rPr>
              <w:t>
нің маманы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рма басты</w:t>
            </w:r>
            <w:r>
              <w:br/>
            </w:r>
            <w:r>
              <w:rPr>
                <w:rFonts w:ascii="Times New Roman"/>
                <w:b w:val="false"/>
                <w:i w:val="false"/>
                <w:color w:val="000000"/>
                <w:sz w:val="20"/>
              </w:rPr>
              <w:t>
ғы немесе бастықтың орынбасары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басқармасы</w:t>
            </w:r>
            <w:r>
              <w:br/>
            </w:r>
            <w:r>
              <w:rPr>
                <w:rFonts w:ascii="Times New Roman"/>
                <w:b w:val="false"/>
                <w:i w:val="false"/>
                <w:color w:val="000000"/>
                <w:sz w:val="20"/>
              </w:rPr>
              <w:t>
ның құжат</w:t>
            </w:r>
            <w:r>
              <w:br/>
            </w:r>
            <w:r>
              <w:rPr>
                <w:rFonts w:ascii="Times New Roman"/>
                <w:b w:val="false"/>
                <w:i w:val="false"/>
                <w:color w:val="000000"/>
                <w:sz w:val="20"/>
              </w:rPr>
              <w:t>
тық қамта</w:t>
            </w:r>
            <w:r>
              <w:br/>
            </w:r>
            <w:r>
              <w:rPr>
                <w:rFonts w:ascii="Times New Roman"/>
                <w:b w:val="false"/>
                <w:i w:val="false"/>
                <w:color w:val="000000"/>
                <w:sz w:val="20"/>
              </w:rPr>
              <w:t>
масыз ету бөлімінің маманы</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(үдерістің, рәсім</w:t>
            </w:r>
            <w:r>
              <w:br/>
            </w:r>
            <w:r>
              <w:rPr>
                <w:rFonts w:ascii="Times New Roman"/>
                <w:b w:val="false"/>
                <w:i w:val="false"/>
                <w:color w:val="000000"/>
                <w:sz w:val="20"/>
              </w:rPr>
              <w:t>
нің, операцияның)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w:t>
            </w:r>
            <w:r>
              <w:br/>
            </w:r>
            <w:r>
              <w:rPr>
                <w:rFonts w:ascii="Times New Roman"/>
                <w:b w:val="false"/>
                <w:i w:val="false"/>
                <w:color w:val="000000"/>
                <w:sz w:val="20"/>
              </w:rPr>
              <w:t>
тарды қабыл</w:t>
            </w:r>
            <w:r>
              <w:br/>
            </w:r>
            <w:r>
              <w:rPr>
                <w:rFonts w:ascii="Times New Roman"/>
                <w:b w:val="false"/>
                <w:i w:val="false"/>
                <w:color w:val="000000"/>
                <w:sz w:val="20"/>
              </w:rPr>
              <w:t>
дау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өтініштер мен құжат</w:t>
            </w:r>
            <w:r>
              <w:br/>
            </w:r>
            <w:r>
              <w:rPr>
                <w:rFonts w:ascii="Times New Roman"/>
                <w:b w:val="false"/>
                <w:i w:val="false"/>
                <w:color w:val="000000"/>
                <w:sz w:val="20"/>
              </w:rPr>
              <w:t>
тарды қабыл</w:t>
            </w:r>
            <w:r>
              <w:br/>
            </w:r>
            <w:r>
              <w:rPr>
                <w:rFonts w:ascii="Times New Roman"/>
                <w:b w:val="false"/>
                <w:i w:val="false"/>
                <w:color w:val="000000"/>
                <w:sz w:val="20"/>
              </w:rPr>
              <w:t>
дау, кіріс хат-</w:t>
            </w:r>
            <w:r>
              <w:br/>
            </w:r>
            <w:r>
              <w:rPr>
                <w:rFonts w:ascii="Times New Roman"/>
                <w:b w:val="false"/>
                <w:i w:val="false"/>
                <w:color w:val="000000"/>
                <w:sz w:val="20"/>
              </w:rPr>
              <w:t>
хабар</w:t>
            </w:r>
            <w:r>
              <w:br/>
            </w:r>
            <w:r>
              <w:rPr>
                <w:rFonts w:ascii="Times New Roman"/>
                <w:b w:val="false"/>
                <w:i w:val="false"/>
                <w:color w:val="000000"/>
                <w:sz w:val="20"/>
              </w:rPr>
              <w:t>
лар база</w:t>
            </w:r>
            <w:r>
              <w:br/>
            </w:r>
            <w:r>
              <w:rPr>
                <w:rFonts w:ascii="Times New Roman"/>
                <w:b w:val="false"/>
                <w:i w:val="false"/>
                <w:color w:val="000000"/>
                <w:sz w:val="20"/>
              </w:rPr>
              <w:t>
сында тіркеу, басқар</w:t>
            </w:r>
            <w:r>
              <w:br/>
            </w:r>
            <w:r>
              <w:rPr>
                <w:rFonts w:ascii="Times New Roman"/>
                <w:b w:val="false"/>
                <w:i w:val="false"/>
                <w:color w:val="000000"/>
                <w:sz w:val="20"/>
              </w:rPr>
              <w:t>
ма басты</w:t>
            </w:r>
            <w:r>
              <w:br/>
            </w:r>
            <w:r>
              <w:rPr>
                <w:rFonts w:ascii="Times New Roman"/>
                <w:b w:val="false"/>
                <w:i w:val="false"/>
                <w:color w:val="000000"/>
                <w:sz w:val="20"/>
              </w:rPr>
              <w:t>
ғына (орынбасарына) қол қоюға беру, орындаушыға беру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қол қою, орындау үшін құжаттық қамтамасыз ету бөліміне беру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ті және құжат</w:t>
            </w:r>
            <w:r>
              <w:br/>
            </w:r>
            <w:r>
              <w:rPr>
                <w:rFonts w:ascii="Times New Roman"/>
                <w:b w:val="false"/>
                <w:i w:val="false"/>
                <w:color w:val="000000"/>
                <w:sz w:val="20"/>
              </w:rPr>
              <w:t>
тарды қарастыру үшін тұрғын үйді есепке алу және беру бөлімі</w:t>
            </w:r>
            <w:r>
              <w:br/>
            </w:r>
            <w:r>
              <w:rPr>
                <w:rFonts w:ascii="Times New Roman"/>
                <w:b w:val="false"/>
                <w:i w:val="false"/>
                <w:color w:val="000000"/>
                <w:sz w:val="20"/>
              </w:rPr>
              <w:t>
нің орындаушысына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Орындаушымен құжат</w:t>
            </w:r>
            <w:r>
              <w:br/>
            </w:r>
            <w:r>
              <w:rPr>
                <w:rFonts w:ascii="Times New Roman"/>
                <w:b w:val="false"/>
                <w:i w:val="false"/>
                <w:color w:val="000000"/>
                <w:sz w:val="20"/>
              </w:rPr>
              <w:t>
тарды қарау, тұрғын үй комис</w:t>
            </w:r>
            <w:r>
              <w:br/>
            </w:r>
            <w:r>
              <w:rPr>
                <w:rFonts w:ascii="Times New Roman"/>
                <w:b w:val="false"/>
                <w:i w:val="false"/>
                <w:color w:val="000000"/>
                <w:sz w:val="20"/>
              </w:rPr>
              <w:t>
сиясына анықта</w:t>
            </w:r>
            <w:r>
              <w:br/>
            </w:r>
            <w:r>
              <w:rPr>
                <w:rFonts w:ascii="Times New Roman"/>
                <w:b w:val="false"/>
                <w:i w:val="false"/>
                <w:color w:val="000000"/>
                <w:sz w:val="20"/>
              </w:rPr>
              <w:t>
ма дайын</w:t>
            </w:r>
            <w:r>
              <w:br/>
            </w:r>
            <w:r>
              <w:rPr>
                <w:rFonts w:ascii="Times New Roman"/>
                <w:b w:val="false"/>
                <w:i w:val="false"/>
                <w:color w:val="000000"/>
                <w:sz w:val="20"/>
              </w:rPr>
              <w:t>
дау, егер құжат</w:t>
            </w:r>
            <w:r>
              <w:br/>
            </w:r>
            <w:r>
              <w:rPr>
                <w:rFonts w:ascii="Times New Roman"/>
                <w:b w:val="false"/>
                <w:i w:val="false"/>
                <w:color w:val="000000"/>
                <w:sz w:val="20"/>
              </w:rPr>
              <w:t>
тар толық болмаса – ХҚО қайтару, комис</w:t>
            </w:r>
            <w:r>
              <w:br/>
            </w:r>
            <w:r>
              <w:rPr>
                <w:rFonts w:ascii="Times New Roman"/>
                <w:b w:val="false"/>
                <w:i w:val="false"/>
                <w:color w:val="000000"/>
                <w:sz w:val="20"/>
              </w:rPr>
              <w:t>
сия хаттамасының жобасын дайын</w:t>
            </w:r>
            <w:r>
              <w:br/>
            </w:r>
            <w:r>
              <w:rPr>
                <w:rFonts w:ascii="Times New Roman"/>
                <w:b w:val="false"/>
                <w:i w:val="false"/>
                <w:color w:val="000000"/>
                <w:sz w:val="20"/>
              </w:rPr>
              <w:t>
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(хабарлама) немесе бас тарту туралы хатқа қол қою</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w:t>
            </w:r>
            <w:r>
              <w:br/>
            </w:r>
            <w:r>
              <w:rPr>
                <w:rFonts w:ascii="Times New Roman"/>
                <w:b w:val="false"/>
                <w:i w:val="false"/>
                <w:color w:val="000000"/>
                <w:sz w:val="20"/>
              </w:rPr>
              <w:t>
өкім</w:t>
            </w:r>
            <w:r>
              <w:br/>
            </w:r>
            <w:r>
              <w:rPr>
                <w:rFonts w:ascii="Times New Roman"/>
                <w:b w:val="false"/>
                <w:i w:val="false"/>
                <w:color w:val="000000"/>
                <w:sz w:val="20"/>
              </w:rPr>
              <w:t>
дік шешім</w:t>
            </w:r>
            <w:r>
              <w:br/>
            </w:r>
            <w:r>
              <w:rPr>
                <w:rFonts w:ascii="Times New Roman"/>
                <w:b w:val="false"/>
                <w:i w:val="false"/>
                <w:color w:val="000000"/>
                <w:sz w:val="20"/>
              </w:rPr>
              <w:t>
дер</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комиссиясының шешімі негізінде кезекке қою (хабар</w:t>
            </w:r>
            <w:r>
              <w:br/>
            </w:r>
            <w:r>
              <w:rPr>
                <w:rFonts w:ascii="Times New Roman"/>
                <w:b w:val="false"/>
                <w:i w:val="false"/>
                <w:color w:val="000000"/>
                <w:sz w:val="20"/>
              </w:rPr>
              <w:t>
лама) немесе қоюдан бас тарту туралы хат дайын</w:t>
            </w:r>
            <w:r>
              <w:br/>
            </w:r>
            <w:r>
              <w:rPr>
                <w:rFonts w:ascii="Times New Roman"/>
                <w:b w:val="false"/>
                <w:i w:val="false"/>
                <w:color w:val="000000"/>
                <w:sz w:val="20"/>
              </w:rPr>
              <w:t>
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хатты жіберу (хабарлама)</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w:t>
            </w:r>
            <w:r>
              <w:br/>
            </w:r>
            <w:r>
              <w:rPr>
                <w:rFonts w:ascii="Times New Roman"/>
                <w:b w:val="false"/>
                <w:i w:val="false"/>
                <w:color w:val="000000"/>
                <w:sz w:val="20"/>
              </w:rPr>
              <w:t>
мі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(құжаттарды Тұрғын үй басқармасына тапсы</w:t>
            </w:r>
            <w:r>
              <w:br/>
            </w:r>
            <w:r>
              <w:rPr>
                <w:rFonts w:ascii="Times New Roman"/>
                <w:b w:val="false"/>
                <w:i w:val="false"/>
                <w:color w:val="000000"/>
                <w:sz w:val="20"/>
              </w:rPr>
              <w:t>
румен)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 (құжаттарды ХҚО өткізумен)</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3</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74"/>
        <w:gridCol w:w="4632"/>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(жұмыс барысы, ағымы)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ҚБФ1</w:t>
            </w:r>
          </w:p>
          <w:p>
            <w:pPr>
              <w:spacing w:after="20"/>
              <w:ind w:left="20"/>
              <w:jc w:val="both"/>
            </w:pPr>
            <w:r>
              <w:rPr>
                <w:rFonts w:ascii="Times New Roman"/>
                <w:b w:val="false"/>
                <w:i w:val="false"/>
                <w:color w:val="000000"/>
                <w:sz w:val="20"/>
              </w:rPr>
              <w:t>Тұрғын үй басқармасының құжаттамалық қамтамасыз ету бөлімінің маманы</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ҚБФ2</w:t>
            </w:r>
          </w:p>
          <w:p>
            <w:pPr>
              <w:spacing w:after="20"/>
              <w:ind w:left="20"/>
              <w:jc w:val="both"/>
            </w:pPr>
            <w:r>
              <w:rPr>
                <w:rFonts w:ascii="Times New Roman"/>
                <w:b w:val="false"/>
                <w:i w:val="false"/>
                <w:color w:val="000000"/>
                <w:sz w:val="20"/>
              </w:rPr>
              <w:t>тұрғын үйді есепке алу және тарату бөлімінің бас маманы</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ҚБФ3</w:t>
            </w:r>
          </w:p>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басқармасының бастығы немесе бірінші орынбасары</w:t>
            </w:r>
          </w:p>
        </w:tc>
      </w:tr>
      <w:tr>
        <w:trPr>
          <w:trHeight w:val="150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ХҚО өтініштер мен құжаттарды қабылдау, кіріс хат-хабарлар базасында тіркеу, басқарма бастығына (орынбасарына) қол қоюға беру, орындаушыға беру</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өтінішке қол қою, орындау үшін құжаттық қамтамасыз ету бөліміне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 әрекет</w:t>
            </w:r>
          </w:p>
          <w:p>
            <w:pPr>
              <w:spacing w:after="20"/>
              <w:ind w:left="20"/>
              <w:jc w:val="both"/>
            </w:pPr>
            <w:r>
              <w:rPr>
                <w:rFonts w:ascii="Times New Roman"/>
                <w:b w:val="false"/>
                <w:i w:val="false"/>
                <w:color w:val="000000"/>
                <w:sz w:val="20"/>
              </w:rPr>
              <w:t xml:space="preserve">өтініштер мен құжаттарды қарау, жиынтықтылығын тексеру, егер құжаттар жиынтығы толық болмаса құжаттарды қайтару туралы хат жобасын дайындау, қою (бас тарту) бойынша тұрғын үй комиссиясына анықтама дайындау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 әрекет</w:t>
            </w:r>
          </w:p>
          <w:p>
            <w:pPr>
              <w:spacing w:after="20"/>
              <w:ind w:left="20"/>
              <w:jc w:val="both"/>
            </w:pPr>
            <w:r>
              <w:rPr>
                <w:rFonts w:ascii="Times New Roman"/>
                <w:b w:val="false"/>
                <w:i w:val="false"/>
                <w:color w:val="000000"/>
                <w:sz w:val="20"/>
              </w:rPr>
              <w:t xml:space="preserve">тұрғын үй комиссиясына құжаттарды қарауға беру, комиссия хаттамасының жобасын дайындау </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 әрекет</w:t>
            </w:r>
          </w:p>
          <w:p>
            <w:pPr>
              <w:spacing w:after="20"/>
              <w:ind w:left="20"/>
              <w:jc w:val="both"/>
            </w:pPr>
            <w:r>
              <w:rPr>
                <w:rFonts w:ascii="Times New Roman"/>
                <w:b w:val="false"/>
                <w:i w:val="false"/>
                <w:color w:val="000000"/>
                <w:sz w:val="20"/>
              </w:rPr>
              <w:t>тұрғын үй комиссиясы отырысының хаттамасына қол қою, кезекке қою (қоюдан бас тарту) немесе құжаттар жиынтығы толық болмағандықтан қайтару туралы хатқа (хабарламаға) қол қою</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 әрекет</w:t>
            </w:r>
          </w:p>
          <w:p>
            <w:pPr>
              <w:spacing w:after="20"/>
              <w:ind w:left="20"/>
              <w:jc w:val="both"/>
            </w:pPr>
            <w:r>
              <w:rPr>
                <w:rFonts w:ascii="Times New Roman"/>
                <w:b w:val="false"/>
                <w:i w:val="false"/>
                <w:color w:val="000000"/>
                <w:sz w:val="20"/>
              </w:rPr>
              <w:t xml:space="preserve">кіріс хат-хабарлар базасында белгілеу, ХҚО-на беру </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 әрекет</w:t>
            </w:r>
          </w:p>
          <w:p>
            <w:pPr>
              <w:spacing w:after="20"/>
              <w:ind w:left="20"/>
              <w:jc w:val="both"/>
            </w:pPr>
            <w:r>
              <w:rPr>
                <w:rFonts w:ascii="Times New Roman"/>
                <w:b w:val="false"/>
                <w:i w:val="false"/>
                <w:color w:val="000000"/>
                <w:sz w:val="20"/>
              </w:rPr>
              <w:t>кезекке қою (қоюдан бас тарту) немесе құжаттар жиынтығы толық болмағандығы туралы хат (хабарлама) беру</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8" w:id="17"/>
    <w:p>
      <w:pPr>
        <w:spacing w:after="0"/>
        <w:ind w:left="0"/>
        <w:jc w:val="both"/>
      </w:pPr>
      <w:r>
        <w:rPr>
          <w:rFonts w:ascii="Times New Roman"/>
          <w:b w:val="false"/>
          <w:i w:val="false"/>
          <w:color w:val="000000"/>
          <w:sz w:val="28"/>
        </w:rPr>
        <w:t>
«Алматы қаласының жергiлiктi атқарушы</w:t>
      </w:r>
      <w:r>
        <w:br/>
      </w:r>
      <w:r>
        <w:rPr>
          <w:rFonts w:ascii="Times New Roman"/>
          <w:b w:val="false"/>
          <w:i w:val="false"/>
          <w:color w:val="000000"/>
          <w:sz w:val="28"/>
        </w:rPr>
        <w:t>
органында коммуналдық тұрғын үй</w:t>
      </w:r>
      <w:r>
        <w:br/>
      </w:r>
      <w:r>
        <w:rPr>
          <w:rFonts w:ascii="Times New Roman"/>
          <w:b w:val="false"/>
          <w:i w:val="false"/>
          <w:color w:val="000000"/>
          <w:sz w:val="28"/>
        </w:rPr>
        <w:t>
қорынан тұрғын үйге немесе жеке тұрғын</w:t>
      </w:r>
      <w:r>
        <w:br/>
      </w:r>
      <w:r>
        <w:rPr>
          <w:rFonts w:ascii="Times New Roman"/>
          <w:b w:val="false"/>
          <w:i w:val="false"/>
          <w:color w:val="000000"/>
          <w:sz w:val="28"/>
        </w:rPr>
        <w:t>
үй қорынан жергiлiктi атқарушы орган</w:t>
      </w:r>
      <w:r>
        <w:br/>
      </w:r>
      <w:r>
        <w:rPr>
          <w:rFonts w:ascii="Times New Roman"/>
          <w:b w:val="false"/>
          <w:i w:val="false"/>
          <w:color w:val="000000"/>
          <w:sz w:val="28"/>
        </w:rPr>
        <w:t>
жалдаған тұрғын үйге мұқтаж азаматтарды</w:t>
      </w:r>
      <w:r>
        <w:br/>
      </w:r>
      <w:r>
        <w:rPr>
          <w:rFonts w:ascii="Times New Roman"/>
          <w:b w:val="false"/>
          <w:i w:val="false"/>
          <w:color w:val="000000"/>
          <w:sz w:val="28"/>
        </w:rPr>
        <w:t>
есепке қою» мемлекеттік қызмет регламентіне</w:t>
      </w:r>
      <w:r>
        <w:br/>
      </w:r>
      <w:r>
        <w:rPr>
          <w:rFonts w:ascii="Times New Roman"/>
          <w:b w:val="false"/>
          <w:i w:val="false"/>
          <w:color w:val="000000"/>
          <w:sz w:val="28"/>
        </w:rPr>
        <w:t>
6 қосымша</w:t>
      </w:r>
    </w:p>
    <w:bookmarkEnd w:id="17"/>
    <w:p>
      <w:pPr>
        <w:spacing w:after="0"/>
        <w:ind w:left="0"/>
        <w:jc w:val="left"/>
      </w:pPr>
      <w:r>
        <w:rPr>
          <w:rFonts w:ascii="Times New Roman"/>
          <w:b/>
          <w:i w:val="false"/>
          <w:color w:val="000000"/>
        </w:rPr>
        <w:t xml:space="preserve"> Функционалдық өзара іс-әрекет схемасы</w:t>
      </w:r>
    </w:p>
    <w:p>
      <w:pPr>
        <w:spacing w:after="0"/>
        <w:ind w:left="0"/>
        <w:jc w:val="both"/>
      </w:pPr>
      <w:r>
        <w:drawing>
          <wp:inline distT="0" distB="0" distL="0" distR="0">
            <wp:extent cx="91567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56700" cy="9017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