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bfc9" w14:textId="b11b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Качир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2012 жылғы 20 желтоқсандағы N 1/10 шешімі. Павлодар облысының Әділет департаментінде 2012 жылғы 27 желтоқсанда N 3303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Павлодар облыстық мәслихатының (V сайланған XI сессиясы) 2012 жылғы 6 желтоқсандағы "2013 - 2015 жылдарға арналған облыстық бюджет туралы" N 116/11 сессия </w:t>
      </w:r>
      <w:r>
        <w:rPr>
          <w:rFonts w:ascii="Times New Roman"/>
          <w:b w:val="false"/>
          <w:i w:val="false"/>
          <w:color w:val="000000"/>
          <w:sz w:val="28"/>
        </w:rPr>
        <w:t>шешіміне</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2013 - 2015 жылдарға, оның ішінде 2013 жылға арналған аудан бюджеті мына көлемдерде бекітілсін:</w:t>
      </w:r>
    </w:p>
    <w:bookmarkEnd w:id="1"/>
    <w:p>
      <w:pPr>
        <w:spacing w:after="0"/>
        <w:ind w:left="0"/>
        <w:jc w:val="both"/>
      </w:pPr>
      <w:r>
        <w:rPr>
          <w:rFonts w:ascii="Times New Roman"/>
          <w:b w:val="false"/>
          <w:i w:val="false"/>
          <w:color w:val="000000"/>
          <w:sz w:val="28"/>
        </w:rPr>
        <w:t>
      1) кірістер – 2489948 мың теңге, оның ішінде:</w:t>
      </w:r>
    </w:p>
    <w:p>
      <w:pPr>
        <w:spacing w:after="0"/>
        <w:ind w:left="0"/>
        <w:jc w:val="both"/>
      </w:pPr>
      <w:r>
        <w:rPr>
          <w:rFonts w:ascii="Times New Roman"/>
          <w:b w:val="false"/>
          <w:i w:val="false"/>
          <w:color w:val="000000"/>
          <w:sz w:val="28"/>
        </w:rPr>
        <w:t>
      салықтық түсімдер бойынша – 355232 мың теңге;</w:t>
      </w:r>
    </w:p>
    <w:p>
      <w:pPr>
        <w:spacing w:after="0"/>
        <w:ind w:left="0"/>
        <w:jc w:val="both"/>
      </w:pPr>
      <w:r>
        <w:rPr>
          <w:rFonts w:ascii="Times New Roman"/>
          <w:b w:val="false"/>
          <w:i w:val="false"/>
          <w:color w:val="000000"/>
          <w:sz w:val="28"/>
        </w:rPr>
        <w:t>
      салықтық емес түсімдер бойынша – 7401 мың теңге;</w:t>
      </w:r>
    </w:p>
    <w:p>
      <w:pPr>
        <w:spacing w:after="0"/>
        <w:ind w:left="0"/>
        <w:jc w:val="both"/>
      </w:pPr>
      <w:r>
        <w:rPr>
          <w:rFonts w:ascii="Times New Roman"/>
          <w:b w:val="false"/>
          <w:i w:val="false"/>
          <w:color w:val="000000"/>
          <w:sz w:val="28"/>
        </w:rPr>
        <w:t>
      негізгі капиталды сатудан түскен түсімдер бойынша – 2916 мың теңге;</w:t>
      </w:r>
    </w:p>
    <w:p>
      <w:pPr>
        <w:spacing w:after="0"/>
        <w:ind w:left="0"/>
        <w:jc w:val="both"/>
      </w:pPr>
      <w:r>
        <w:rPr>
          <w:rFonts w:ascii="Times New Roman"/>
          <w:b w:val="false"/>
          <w:i w:val="false"/>
          <w:color w:val="000000"/>
          <w:sz w:val="28"/>
        </w:rPr>
        <w:t>
      трансферттердің түсімдері бойынша – 2124399 мың теңге;</w:t>
      </w:r>
    </w:p>
    <w:p>
      <w:pPr>
        <w:spacing w:after="0"/>
        <w:ind w:left="0"/>
        <w:jc w:val="both"/>
      </w:pPr>
      <w:r>
        <w:rPr>
          <w:rFonts w:ascii="Times New Roman"/>
          <w:b w:val="false"/>
          <w:i w:val="false"/>
          <w:color w:val="000000"/>
          <w:sz w:val="28"/>
        </w:rPr>
        <w:t>
      2) шығындар – 2620439 мың теңге;</w:t>
      </w:r>
    </w:p>
    <w:p>
      <w:pPr>
        <w:spacing w:after="0"/>
        <w:ind w:left="0"/>
        <w:jc w:val="both"/>
      </w:pPr>
      <w:r>
        <w:rPr>
          <w:rFonts w:ascii="Times New Roman"/>
          <w:b w:val="false"/>
          <w:i w:val="false"/>
          <w:color w:val="000000"/>
          <w:sz w:val="28"/>
        </w:rPr>
        <w:t>
      3) таза бюджеттік кредиттеу – 35782 мың теңге, оның ішінде:</w:t>
      </w:r>
    </w:p>
    <w:p>
      <w:pPr>
        <w:spacing w:after="0"/>
        <w:ind w:left="0"/>
        <w:jc w:val="both"/>
      </w:pPr>
      <w:r>
        <w:rPr>
          <w:rFonts w:ascii="Times New Roman"/>
          <w:b w:val="false"/>
          <w:i w:val="false"/>
          <w:color w:val="000000"/>
          <w:sz w:val="28"/>
        </w:rPr>
        <w:t>
      бюджеттік кредиттерді өтеуге – 5154 мың теңге;</w:t>
      </w:r>
    </w:p>
    <w:p>
      <w:pPr>
        <w:spacing w:after="0"/>
        <w:ind w:left="0"/>
        <w:jc w:val="both"/>
      </w:pPr>
      <w:r>
        <w:rPr>
          <w:rFonts w:ascii="Times New Roman"/>
          <w:b w:val="false"/>
          <w:i w:val="false"/>
          <w:color w:val="000000"/>
          <w:sz w:val="28"/>
        </w:rPr>
        <w:t>
      бюджеттік кредиттер – 40936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13800 мың теңге, оның ішінде:</w:t>
      </w:r>
    </w:p>
    <w:p>
      <w:pPr>
        <w:spacing w:after="0"/>
        <w:ind w:left="0"/>
        <w:jc w:val="both"/>
      </w:pPr>
      <w:r>
        <w:rPr>
          <w:rFonts w:ascii="Times New Roman"/>
          <w:b w:val="false"/>
          <w:i w:val="false"/>
          <w:color w:val="000000"/>
          <w:sz w:val="28"/>
        </w:rPr>
        <w:t>
      қаржылық активтерді сатып алу – 13800 мың теңге;</w:t>
      </w:r>
    </w:p>
    <w:p>
      <w:pPr>
        <w:spacing w:after="0"/>
        <w:ind w:left="0"/>
        <w:jc w:val="both"/>
      </w:pPr>
      <w:r>
        <w:rPr>
          <w:rFonts w:ascii="Times New Roman"/>
          <w:b w:val="false"/>
          <w:i w:val="false"/>
          <w:color w:val="000000"/>
          <w:sz w:val="28"/>
        </w:rPr>
        <w:t>
      5) бюджет тапшылығы – -180073 мың теңге;</w:t>
      </w:r>
    </w:p>
    <w:p>
      <w:pPr>
        <w:spacing w:after="0"/>
        <w:ind w:left="0"/>
        <w:jc w:val="both"/>
      </w:pPr>
      <w:r>
        <w:rPr>
          <w:rFonts w:ascii="Times New Roman"/>
          <w:b w:val="false"/>
          <w:i w:val="false"/>
          <w:color w:val="000000"/>
          <w:sz w:val="28"/>
        </w:rPr>
        <w:t>
      6) бюджет тапшылығын қаржыландыру – 180073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Качир аудандық мәслихатының 11.02.2013 </w:t>
      </w:r>
      <w:r>
        <w:rPr>
          <w:rFonts w:ascii="Times New Roman"/>
          <w:b w:val="false"/>
          <w:i w:val="false"/>
          <w:color w:val="000000"/>
          <w:sz w:val="28"/>
        </w:rPr>
        <w:t>N 1/11</w:t>
      </w:r>
      <w:r>
        <w:rPr>
          <w:rFonts w:ascii="Times New Roman"/>
          <w:b w:val="false"/>
          <w:i w:val="false"/>
          <w:color w:val="ff0000"/>
          <w:sz w:val="28"/>
        </w:rPr>
        <w:t xml:space="preserve"> (01.01.2013 бастап қолданысқа енгізіледі); 15.04.2013 </w:t>
      </w:r>
      <w:r>
        <w:rPr>
          <w:rFonts w:ascii="Times New Roman"/>
          <w:b w:val="false"/>
          <w:i w:val="false"/>
          <w:color w:val="000000"/>
          <w:sz w:val="28"/>
        </w:rPr>
        <w:t>N 2/13</w:t>
      </w:r>
      <w:r>
        <w:rPr>
          <w:rFonts w:ascii="Times New Roman"/>
          <w:b w:val="false"/>
          <w:i w:val="false"/>
          <w:color w:val="ff0000"/>
          <w:sz w:val="28"/>
        </w:rPr>
        <w:t xml:space="preserve"> (01.01.2013 бастап қолданысқа енгізіледі); 17.06.2013 </w:t>
      </w:r>
      <w:r>
        <w:rPr>
          <w:rFonts w:ascii="Times New Roman"/>
          <w:b w:val="false"/>
          <w:i w:val="false"/>
          <w:color w:val="000000"/>
          <w:sz w:val="28"/>
        </w:rPr>
        <w:t>N 1/14</w:t>
      </w:r>
      <w:r>
        <w:rPr>
          <w:rFonts w:ascii="Times New Roman"/>
          <w:b w:val="false"/>
          <w:i w:val="false"/>
          <w:color w:val="ff0000"/>
          <w:sz w:val="28"/>
        </w:rPr>
        <w:t xml:space="preserve"> (01.01.2013 бастап қолданысқа енгізіледі); 17.07.2013 </w:t>
      </w:r>
      <w:r>
        <w:rPr>
          <w:rFonts w:ascii="Times New Roman"/>
          <w:b w:val="false"/>
          <w:i w:val="false"/>
          <w:color w:val="000000"/>
          <w:sz w:val="28"/>
        </w:rPr>
        <w:t>N 3/16</w:t>
      </w:r>
      <w:r>
        <w:rPr>
          <w:rFonts w:ascii="Times New Roman"/>
          <w:b w:val="false"/>
          <w:i w:val="false"/>
          <w:color w:val="ff0000"/>
          <w:sz w:val="28"/>
        </w:rPr>
        <w:t xml:space="preserve"> (01.01.2013 бастап қолданысқа енгізіледі); 23.10.2013 </w:t>
      </w:r>
      <w:r>
        <w:rPr>
          <w:rFonts w:ascii="Times New Roman"/>
          <w:b w:val="false"/>
          <w:i w:val="false"/>
          <w:color w:val="000000"/>
          <w:sz w:val="28"/>
        </w:rPr>
        <w:t>N 1/20</w:t>
      </w:r>
      <w:r>
        <w:rPr>
          <w:rFonts w:ascii="Times New Roman"/>
          <w:b w:val="false"/>
          <w:i w:val="false"/>
          <w:color w:val="ff0000"/>
          <w:sz w:val="28"/>
        </w:rPr>
        <w:t xml:space="preserve"> (01.01.2013 бастап қолданысқа енгізіледі); 29.11.2013 </w:t>
      </w:r>
      <w:r>
        <w:rPr>
          <w:rFonts w:ascii="Times New Roman"/>
          <w:b w:val="false"/>
          <w:i w:val="false"/>
          <w:color w:val="000000"/>
          <w:sz w:val="28"/>
        </w:rPr>
        <w:t>N 2/21</w:t>
      </w:r>
      <w:r>
        <w:rPr>
          <w:rFonts w:ascii="Times New Roman"/>
          <w:b w:val="false"/>
          <w:i w:val="false"/>
          <w:color w:val="ff0000"/>
          <w:sz w:val="28"/>
        </w:rPr>
        <w:t xml:space="preserve"> (01.01.2013 бастап қолданысқа енгізіледі); 12.12.2013 </w:t>
      </w:r>
      <w:r>
        <w:rPr>
          <w:rFonts w:ascii="Times New Roman"/>
          <w:b w:val="false"/>
          <w:i w:val="false"/>
          <w:color w:val="000000"/>
          <w:sz w:val="28"/>
        </w:rPr>
        <w:t>N 1/22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2013 жылғы аудан бюджетінде облыстық бюджеттен аудан бюджетіне жіберілетін субвенция көлемдері 1891277 мың теңге жалпы сомада есепке алынсын.</w:t>
      </w:r>
    </w:p>
    <w:bookmarkEnd w:id="2"/>
    <w:bookmarkStart w:name="z4" w:id="3"/>
    <w:p>
      <w:pPr>
        <w:spacing w:after="0"/>
        <w:ind w:left="0"/>
        <w:jc w:val="both"/>
      </w:pPr>
      <w:r>
        <w:rPr>
          <w:rFonts w:ascii="Times New Roman"/>
          <w:b w:val="false"/>
          <w:i w:val="false"/>
          <w:color w:val="000000"/>
          <w:sz w:val="28"/>
        </w:rPr>
        <w:t>
      3. 2013 жылғы аудан бюджетінде облыстық бюджеттен ағымдағы трансферттер мына мөлшерлерде есепке алынсын:</w:t>
      </w:r>
    </w:p>
    <w:bookmarkEnd w:id="3"/>
    <w:p>
      <w:pPr>
        <w:spacing w:after="0"/>
        <w:ind w:left="0"/>
        <w:jc w:val="both"/>
      </w:pPr>
      <w:r>
        <w:rPr>
          <w:rFonts w:ascii="Times New Roman"/>
          <w:b w:val="false"/>
          <w:i w:val="false"/>
          <w:color w:val="000000"/>
          <w:sz w:val="28"/>
        </w:rPr>
        <w:t>
      6600 мың теңге – білім беру объектілерінің материалдық–техникалық базасын нығайтуға;</w:t>
      </w:r>
    </w:p>
    <w:p>
      <w:pPr>
        <w:spacing w:after="0"/>
        <w:ind w:left="0"/>
        <w:jc w:val="both"/>
      </w:pPr>
      <w:r>
        <w:rPr>
          <w:rFonts w:ascii="Times New Roman"/>
          <w:b w:val="false"/>
          <w:i w:val="false"/>
          <w:color w:val="000000"/>
          <w:sz w:val="28"/>
        </w:rPr>
        <w:t>
      2968 мың теңге – жоғары оқу орындарында оқитын, табысы аз отбасылардан шыққан және ата – анасының қамқорлығынсыз қалған студенттерге ай сайынғы көмектің төлемақы мөлшерін көбейтуге;</w:t>
      </w:r>
    </w:p>
    <w:p>
      <w:pPr>
        <w:spacing w:after="0"/>
        <w:ind w:left="0"/>
        <w:jc w:val="both"/>
      </w:pPr>
      <w:r>
        <w:rPr>
          <w:rFonts w:ascii="Times New Roman"/>
          <w:b w:val="false"/>
          <w:i w:val="false"/>
          <w:color w:val="000000"/>
          <w:sz w:val="28"/>
        </w:rPr>
        <w:t>
      7914 мың теңге – спорт ғимараттарын жайластыруға;</w:t>
      </w:r>
    </w:p>
    <w:p>
      <w:pPr>
        <w:spacing w:after="0"/>
        <w:ind w:left="0"/>
        <w:jc w:val="both"/>
      </w:pPr>
      <w:r>
        <w:rPr>
          <w:rFonts w:ascii="Times New Roman"/>
          <w:b w:val="false"/>
          <w:i w:val="false"/>
          <w:color w:val="000000"/>
          <w:sz w:val="28"/>
        </w:rPr>
        <w:t>
      16746 мың теңге – елді мекендерді абаттандыру бойынша іс – шаралар өткізуге.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Качир аудандық мәслихатының 29.11.2013 </w:t>
      </w:r>
      <w:r>
        <w:rPr>
          <w:rFonts w:ascii="Times New Roman"/>
          <w:b w:val="false"/>
          <w:i w:val="false"/>
          <w:color w:val="000000"/>
          <w:sz w:val="28"/>
        </w:rPr>
        <w:t>N 2/21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3-1. 2013 жылға арналған аудан бюджетінде республикалық бюджеттен мақсатты ағымдағы трансферттердің көлемдері мына мөлшерлерде есепке алынсын:</w:t>
      </w:r>
    </w:p>
    <w:bookmarkEnd w:id="4"/>
    <w:p>
      <w:pPr>
        <w:spacing w:after="0"/>
        <w:ind w:left="0"/>
        <w:jc w:val="both"/>
      </w:pPr>
      <w:r>
        <w:rPr>
          <w:rFonts w:ascii="Times New Roman"/>
          <w:b w:val="false"/>
          <w:i w:val="false"/>
          <w:color w:val="000000"/>
          <w:sz w:val="28"/>
        </w:rPr>
        <w:t>
      77008 мың теңге -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10034 мың теңге - 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w:t>
      </w:r>
    </w:p>
    <w:p>
      <w:pPr>
        <w:spacing w:after="0"/>
        <w:ind w:left="0"/>
        <w:jc w:val="both"/>
      </w:pPr>
      <w:r>
        <w:rPr>
          <w:rFonts w:ascii="Times New Roman"/>
          <w:b w:val="false"/>
          <w:i w:val="false"/>
          <w:color w:val="000000"/>
          <w:sz w:val="28"/>
        </w:rPr>
        <w:t>
      1398 мың теңге - үйде оқытылатын мүгедек балаларды құрал-жабдықтармен, бағдарламалық жинақпен қамтамасыз етуге;</w:t>
      </w:r>
    </w:p>
    <w:p>
      <w:pPr>
        <w:spacing w:after="0"/>
        <w:ind w:left="0"/>
        <w:jc w:val="both"/>
      </w:pPr>
      <w:r>
        <w:rPr>
          <w:rFonts w:ascii="Times New Roman"/>
          <w:b w:val="false"/>
          <w:i w:val="false"/>
          <w:color w:val="000000"/>
          <w:sz w:val="28"/>
        </w:rPr>
        <w:t>
      5284 мың теңге - негізгі орта және жалпы орта білім беретін мемлекеттік мекемелердегі физика, химия, биология кабинеттерін оқу құрал-жабдықтарымен жарықтандыруға;</w:t>
      </w:r>
    </w:p>
    <w:p>
      <w:pPr>
        <w:spacing w:after="0"/>
        <w:ind w:left="0"/>
        <w:jc w:val="both"/>
      </w:pPr>
      <w:r>
        <w:rPr>
          <w:rFonts w:ascii="Times New Roman"/>
          <w:b w:val="false"/>
          <w:i w:val="false"/>
          <w:color w:val="000000"/>
          <w:sz w:val="28"/>
        </w:rPr>
        <w:t>
      19197 мың теңге - мектеп мұғалімдеріне және мектепке дейінгі білім беру ұйымдарының тәрбиешілеріне біліктілік санаттары үшін үстемақы мөлшерін арттыруға;</w:t>
      </w:r>
    </w:p>
    <w:p>
      <w:pPr>
        <w:spacing w:after="0"/>
        <w:ind w:left="0"/>
        <w:jc w:val="both"/>
      </w:pPr>
      <w:r>
        <w:rPr>
          <w:rFonts w:ascii="Times New Roman"/>
          <w:b w:val="false"/>
          <w:i w:val="false"/>
          <w:color w:val="000000"/>
          <w:sz w:val="28"/>
        </w:rPr>
        <w:t>
      4181 мың теңге – үш деңгейлі жүйе бойынша біліктілікті арттырудан өткен мұғалімдерге жалақыны ұлғайтуға;</w:t>
      </w:r>
    </w:p>
    <w:p>
      <w:pPr>
        <w:spacing w:after="0"/>
        <w:ind w:left="0"/>
        <w:jc w:val="both"/>
      </w:pPr>
      <w:r>
        <w:rPr>
          <w:rFonts w:ascii="Times New Roman"/>
          <w:b w:val="false"/>
          <w:i w:val="false"/>
          <w:color w:val="000000"/>
          <w:sz w:val="28"/>
        </w:rPr>
        <w:t>
      5608 мың теңге - мамандарды әлеуметтік қолдау шараларын іске асыруға;</w:t>
      </w:r>
    </w:p>
    <w:p>
      <w:pPr>
        <w:spacing w:after="0"/>
        <w:ind w:left="0"/>
        <w:jc w:val="both"/>
      </w:pPr>
      <w:r>
        <w:rPr>
          <w:rFonts w:ascii="Times New Roman"/>
          <w:b w:val="false"/>
          <w:i w:val="false"/>
          <w:color w:val="000000"/>
          <w:sz w:val="28"/>
        </w:rPr>
        <w:t>
      34891 мың теңге - эпизоотияға қарсы іс-шараларды жүргізуге;</w:t>
      </w:r>
    </w:p>
    <w:p>
      <w:pPr>
        <w:spacing w:after="0"/>
        <w:ind w:left="0"/>
        <w:jc w:val="both"/>
      </w:pPr>
      <w:r>
        <w:rPr>
          <w:rFonts w:ascii="Times New Roman"/>
          <w:b w:val="false"/>
          <w:i w:val="false"/>
          <w:color w:val="000000"/>
          <w:sz w:val="28"/>
        </w:rPr>
        <w:t>
      19882 мың теңге - "Өңірлерді дамыту" бағдарламасы шеңберінде өңірлерді экономикалық дамытуға жәрдемдесу бойынша шараларды іске асыруға;</w:t>
      </w:r>
    </w:p>
    <w:p>
      <w:pPr>
        <w:spacing w:after="0"/>
        <w:ind w:left="0"/>
        <w:jc w:val="both"/>
      </w:pPr>
      <w:r>
        <w:rPr>
          <w:rFonts w:ascii="Times New Roman"/>
          <w:b w:val="false"/>
          <w:i w:val="false"/>
          <w:color w:val="000000"/>
          <w:sz w:val="28"/>
        </w:rPr>
        <w:t>
      7611 мың теңге – жергілікті атқарушы органдардың штат санын ұлғайтуға.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Павлодар облысы Качир аудандық мәслихатының 11.02.2013 </w:t>
      </w:r>
      <w:r>
        <w:rPr>
          <w:rFonts w:ascii="Times New Roman"/>
          <w:b w:val="false"/>
          <w:i w:val="false"/>
          <w:color w:val="000000"/>
          <w:sz w:val="28"/>
        </w:rPr>
        <w:t>N 1/11</w:t>
      </w:r>
      <w:r>
        <w:rPr>
          <w:rFonts w:ascii="Times New Roman"/>
          <w:b w:val="false"/>
          <w:i w:val="false"/>
          <w:color w:val="ff0000"/>
          <w:sz w:val="28"/>
        </w:rPr>
        <w:t xml:space="preserve"> (01.01.2013 бастап қолданысқа енгізіледі) шешімімен; өзгерістер енгізілді - Павлодар облысы Качир аудандық мәслихатының 17.07.2013 </w:t>
      </w:r>
      <w:r>
        <w:rPr>
          <w:rFonts w:ascii="Times New Roman"/>
          <w:b w:val="false"/>
          <w:i w:val="false"/>
          <w:color w:val="000000"/>
          <w:sz w:val="28"/>
        </w:rPr>
        <w:t>N 3/16</w:t>
      </w:r>
      <w:r>
        <w:rPr>
          <w:rFonts w:ascii="Times New Roman"/>
          <w:b w:val="false"/>
          <w:i w:val="false"/>
          <w:color w:val="ff0000"/>
          <w:sz w:val="28"/>
        </w:rPr>
        <w:t xml:space="preserve"> (01.01.2013 бастап қолданысқа енгізіледі); 23.10.2013 </w:t>
      </w:r>
      <w:r>
        <w:rPr>
          <w:rFonts w:ascii="Times New Roman"/>
          <w:b w:val="false"/>
          <w:i w:val="false"/>
          <w:color w:val="000000"/>
          <w:sz w:val="28"/>
        </w:rPr>
        <w:t>N 1/20</w:t>
      </w:r>
      <w:r>
        <w:rPr>
          <w:rFonts w:ascii="Times New Roman"/>
          <w:b w:val="false"/>
          <w:i w:val="false"/>
          <w:color w:val="ff0000"/>
          <w:sz w:val="28"/>
        </w:rPr>
        <w:t xml:space="preserve"> (01.01.2013 бастап қолданысқа енгізіледі); 12.12.2013 </w:t>
      </w:r>
      <w:r>
        <w:rPr>
          <w:rFonts w:ascii="Times New Roman"/>
          <w:b w:val="false"/>
          <w:i w:val="false"/>
          <w:color w:val="000000"/>
          <w:sz w:val="28"/>
        </w:rPr>
        <w:t>N 1/22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3-2. 2013 жылға арналған аудан бюджетінде республикалық бюджеттен бюджеттік кредиттер 40936 мың теңге сомада есепке алынсын – мамандарды әлеуметтік қолдау шараларын іске асыруға.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Павлодар облысы Качир аудандық мәслихатының 11.02.2013 </w:t>
      </w:r>
      <w:r>
        <w:rPr>
          <w:rFonts w:ascii="Times New Roman"/>
          <w:b w:val="false"/>
          <w:i w:val="false"/>
          <w:color w:val="000000"/>
          <w:sz w:val="28"/>
        </w:rPr>
        <w:t>N 1/11</w:t>
      </w:r>
      <w:r>
        <w:rPr>
          <w:rFonts w:ascii="Times New Roman"/>
          <w:b w:val="false"/>
          <w:i w:val="false"/>
          <w:color w:val="ff0000"/>
          <w:sz w:val="28"/>
        </w:rPr>
        <w:t xml:space="preserve"> (01.01.2013 бастап қолданысқа енгізіледі) шешімімен; өзгеріс енгізілді - Павлодар облысы Качир аудандық мәслихатының 23.10.2013 </w:t>
      </w:r>
      <w:r>
        <w:rPr>
          <w:rFonts w:ascii="Times New Roman"/>
          <w:b w:val="false"/>
          <w:i w:val="false"/>
          <w:color w:val="000000"/>
          <w:sz w:val="28"/>
        </w:rPr>
        <w:t>N 1/20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3-3. 2013 жылға арналған аудан бюджетінде облыстық бюджеттен мақсатты трансферттердің көлемдері 13800 мың теңге мөлшерінде – коммуналдық шаруашылықтың дамуына есепке алынсын.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 тармақпен толықтырылды - Павлодар облысы Качир аудандық мәслихатының 17.06.2013 </w:t>
      </w:r>
      <w:r>
        <w:rPr>
          <w:rFonts w:ascii="Times New Roman"/>
          <w:b w:val="false"/>
          <w:i w:val="false"/>
          <w:color w:val="000000"/>
          <w:sz w:val="28"/>
        </w:rPr>
        <w:t>N 1/14</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 қосымшаға</w:t>
      </w:r>
      <w:r>
        <w:rPr>
          <w:rFonts w:ascii="Times New Roman"/>
          <w:b w:val="false"/>
          <w:i w:val="false"/>
          <w:color w:val="000000"/>
          <w:sz w:val="28"/>
        </w:rPr>
        <w:t xml:space="preserve"> сәйкес 2013 жылға арналған жергілікті бюджеттің атқарылу үдерісінде секвестрге жатпайтын жергілікті бюджеттік бағдарламалар тізбесі бекітілсін.</w:t>
      </w:r>
    </w:p>
    <w:bookmarkEnd w:id="7"/>
    <w:bookmarkStart w:name="z6"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 қосымшаға</w:t>
      </w:r>
      <w:r>
        <w:rPr>
          <w:rFonts w:ascii="Times New Roman"/>
          <w:b w:val="false"/>
          <w:i w:val="false"/>
          <w:color w:val="000000"/>
          <w:sz w:val="28"/>
        </w:rPr>
        <w:t xml:space="preserve"> сәйкес 2013 жылға арналған әрбір кенттің, ауылдың (селоның), ауылдық (селолық) округінің бюджеттік бағдарламалар тізбесі бекітілсін.</w:t>
      </w:r>
    </w:p>
    <w:bookmarkEnd w:id="8"/>
    <w:bookmarkStart w:name="z7" w:id="9"/>
    <w:p>
      <w:pPr>
        <w:spacing w:after="0"/>
        <w:ind w:left="0"/>
        <w:jc w:val="both"/>
      </w:pPr>
      <w:r>
        <w:rPr>
          <w:rFonts w:ascii="Times New Roman"/>
          <w:b w:val="false"/>
          <w:i w:val="false"/>
          <w:color w:val="000000"/>
          <w:sz w:val="28"/>
        </w:rPr>
        <w:t>
      6. 2013 жылға ауданның жергілікті атқарушы орган резерві – 897 мың теңге сомада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Павлодар облысы Качир аудандық мәслихатының 23.10.2013 </w:t>
      </w:r>
      <w:r>
        <w:rPr>
          <w:rFonts w:ascii="Times New Roman"/>
          <w:b w:val="false"/>
          <w:i w:val="false"/>
          <w:color w:val="000000"/>
          <w:sz w:val="28"/>
        </w:rPr>
        <w:t>N 1/20</w:t>
      </w:r>
      <w:r>
        <w:rPr>
          <w:rFonts w:ascii="Times New Roman"/>
          <w:b w:val="false"/>
          <w:i w:val="false"/>
          <w:color w:val="ff0000"/>
          <w:sz w:val="28"/>
        </w:rPr>
        <w:t xml:space="preserve"> (01.01.2013 бастап қолданысқа енгізіледі); 29.11.2013 </w:t>
      </w:r>
      <w:r>
        <w:rPr>
          <w:rFonts w:ascii="Times New Roman"/>
          <w:b w:val="false"/>
          <w:i w:val="false"/>
          <w:color w:val="000000"/>
          <w:sz w:val="28"/>
        </w:rPr>
        <w:t>N 2/21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7. Ауылдық жерлерде жұмыс істейтін және қалалық жағдайларда осы қызмет түрлерімен айналысатын мамандардың ставкаларымен салыстырғанда мемлекеттік қызметшілерге жатпайтын денсаулық сақтау, әлеуметтік қамтамасыз ету, білім беру, спорт, мәдениет және мұрағат ісі салаларындағы мамандарының еңбекақылары мен тарифтік ставкаларын 2013 жылда 25 пайызға көтеру сақталсын.</w:t>
      </w:r>
    </w:p>
    <w:bookmarkEnd w:id="10"/>
    <w:bookmarkStart w:name="z9" w:id="11"/>
    <w:p>
      <w:pPr>
        <w:spacing w:after="0"/>
        <w:ind w:left="0"/>
        <w:jc w:val="both"/>
      </w:pPr>
      <w:r>
        <w:rPr>
          <w:rFonts w:ascii="Times New Roman"/>
          <w:b w:val="false"/>
          <w:i w:val="false"/>
          <w:color w:val="000000"/>
          <w:sz w:val="28"/>
        </w:rPr>
        <w:t>
      8. Осы шешім 2013 жылғы 1 қаңтардан бастап қолданысқа енгізіледі және келесі жоспарлы кезеңге аудан бюджеті туралы мәслихат шешімі қолданысқа енгізілгеннен күші жойылады.</w:t>
      </w:r>
    </w:p>
    <w:bookmarkEnd w:id="11"/>
    <w:bookmarkStart w:name="z10" w:id="12"/>
    <w:p>
      <w:pPr>
        <w:spacing w:after="0"/>
        <w:ind w:left="0"/>
        <w:jc w:val="both"/>
      </w:pPr>
      <w:r>
        <w:rPr>
          <w:rFonts w:ascii="Times New Roman"/>
          <w:b w:val="false"/>
          <w:i w:val="false"/>
          <w:color w:val="000000"/>
          <w:sz w:val="28"/>
        </w:rPr>
        <w:t>
      9. Осы шешімнің орындалуын бақылау аудандық мәслихаттың тұрақты жоспарлы–бюджеттік комиссиясына жүктелсін.</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Дүйсекенов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Баяндинов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1/10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2013 жылға арналған АУДАНДЫҚ БЮДЖЕТ (өзгерістермен)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Качир аудандық мәслихатының 12.12.2013 </w:t>
      </w:r>
      <w:r>
        <w:rPr>
          <w:rFonts w:ascii="Times New Roman"/>
          <w:b w:val="false"/>
          <w:i w:val="false"/>
          <w:color w:val="ff0000"/>
          <w:sz w:val="28"/>
        </w:rPr>
        <w:t>N 1/22</w:t>
      </w:r>
      <w:r>
        <w:rPr>
          <w:rFonts w:ascii="Times New Roman"/>
          <w:b w:val="false"/>
          <w:i w:val="false"/>
          <w:color w:val="ff0000"/>
          <w:sz w:val="28"/>
        </w:rPr>
        <w:t xml:space="preserve"> (01.01.2013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кұжаттар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2 124 399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қауіпсіздігің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1 614 566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шыгыстары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шыгыстары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шыгыстары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шыгыстары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шыгыстары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1/10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1/10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1 846 888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1/10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2013 жылға арналған жергілікті бюджеттерді атқару</w:t>
      </w:r>
      <w:r>
        <w:br/>
      </w:r>
      <w:r>
        <w:rPr>
          <w:rFonts w:ascii="Times New Roman"/>
          <w:b/>
          <w:i w:val="false"/>
          <w:color w:val="000000"/>
        </w:rPr>
        <w:t>үдерісінде секвестрге жатпайтын жергілікті</w:t>
      </w:r>
      <w:r>
        <w:br/>
      </w:r>
      <w:r>
        <w:rPr>
          <w:rFonts w:ascii="Times New Roman"/>
          <w:b/>
          <w:i w:val="false"/>
          <w:color w:val="000000"/>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1/10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Ауылының (селоның) 2013 жылға арналған</w:t>
      </w:r>
      <w:r>
        <w:br/>
      </w:r>
      <w:r>
        <w:rPr>
          <w:rFonts w:ascii="Times New Roman"/>
          <w:b/>
          <w:i w:val="false"/>
          <w:color w:val="000000"/>
        </w:rPr>
        <w:t>аудандық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Качир аудандық мәслихатының 23.10.2013 </w:t>
      </w:r>
      <w:r>
        <w:rPr>
          <w:rFonts w:ascii="Times New Roman"/>
          <w:b w:val="false"/>
          <w:i w:val="false"/>
          <w:color w:val="ff0000"/>
          <w:sz w:val="28"/>
        </w:rPr>
        <w:t>N 1/20</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Жаңа-Құрлыс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Жаңа-Құрлыс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Жаңа-Құрлыс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Жаңа-Құрлыс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Жаңа-Құрлыс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Жаңа-Құрлыс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(селолық)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(селолық) әкімінің аппараты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