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5166" w14:textId="d385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3 сессиясының 2012 жылғы 10 сәуірдегі N 31 шешімі. Қарағанды облысы Ақтоғай ауданының Әділет басқармасында 2012 жылғы 11 мамырда N 8-10-148 тіркелді. Күші жойылды - Қарағанды облысы Ақтоғай аудандық мәслихатының 2024 жылғы 26 желтоқсандағы № 253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26.12.2024 </w:t>
      </w:r>
      <w:r>
        <w:rPr>
          <w:rFonts w:ascii="Times New Roman"/>
          <w:b w:val="false"/>
          <w:i w:val="false"/>
          <w:color w:val="ff0000"/>
          <w:sz w:val="28"/>
        </w:rPr>
        <w:t>№ 253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05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Ақтоғай ауданының тұрғындарына тұрғын үй көмегін көрсету Ережесі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Жақыпбаев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10 сәуірдегі</w:t>
            </w:r>
            <w:r>
              <w:br/>
            </w:r>
            <w:r>
              <w:rPr>
                <w:rFonts w:ascii="Times New Roman"/>
                <w:b w:val="false"/>
                <w:i w:val="false"/>
                <w:color w:val="000000"/>
                <w:sz w:val="20"/>
              </w:rPr>
              <w:t>N 31 шешімімен бекітілген</w:t>
            </w:r>
          </w:p>
        </w:tc>
      </w:tr>
    </w:tbl>
    <w:bookmarkStart w:name="z5" w:id="3"/>
    <w:p>
      <w:pPr>
        <w:spacing w:after="0"/>
        <w:ind w:left="0"/>
        <w:jc w:val="left"/>
      </w:pPr>
      <w:r>
        <w:rPr>
          <w:rFonts w:ascii="Times New Roman"/>
          <w:b/>
          <w:i w:val="false"/>
          <w:color w:val="000000"/>
        </w:rPr>
        <w:t xml:space="preserve"> Ақтоғай ауданының тұрғындарына тұрғын үй көмегін көрсету</w:t>
      </w:r>
      <w:r>
        <w:br/>
      </w:r>
      <w:r>
        <w:rPr>
          <w:rFonts w:ascii="Times New Roman"/>
          <w:b/>
          <w:i w:val="false"/>
          <w:color w:val="000000"/>
        </w:rPr>
        <w:t>Ережесі</w:t>
      </w:r>
    </w:p>
    <w:bookmarkEnd w:id="3"/>
    <w:bookmarkStart w:name="z6" w:id="4"/>
    <w:p>
      <w:pPr>
        <w:spacing w:after="0"/>
        <w:ind w:left="0"/>
        <w:jc w:val="both"/>
      </w:pPr>
      <w:r>
        <w:rPr>
          <w:rFonts w:ascii="Times New Roman"/>
          <w:b w:val="false"/>
          <w:i w:val="false"/>
          <w:color w:val="000000"/>
          <w:sz w:val="28"/>
        </w:rPr>
        <w:t xml:space="preserve">
      Осы Ақтоғай ауданының тұрғындарына тұрғын үй көмегін көрсету Ережесі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көмегін көрсету ережесін бекіту туралы",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Қаулыларына сәйкес әзірленді және аз қамтылған отбасыларына (азаматтарына) тұрғын үй көмегін көрсету тәртібін айқындайды.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Атауы жаңа редакцияда - Қарағанды облысы Ақтоғай аудандық мәслихатының 10.02.2021 </w:t>
      </w:r>
      <w:r>
        <w:rPr>
          <w:rFonts w:ascii="Times New Roman"/>
          <w:b w:val="false"/>
          <w:i w:val="false"/>
          <w:color w:val="ff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p>
    <w:bookmarkStart w:name="z8" w:id="6"/>
    <w:p>
      <w:pPr>
        <w:spacing w:after="0"/>
        <w:ind w:left="0"/>
        <w:jc w:val="both"/>
      </w:pPr>
      <w:r>
        <w:rPr>
          <w:rFonts w:ascii="Times New Roman"/>
          <w:b w:val="false"/>
          <w:i w:val="false"/>
          <w:color w:val="000000"/>
          <w:sz w:val="28"/>
        </w:rPr>
        <w:t>
      1. Осы Ережеде келесі негізгі ұғымдар пайдаланылады:</w:t>
      </w:r>
    </w:p>
    <w:bookmarkEnd w:id="6"/>
    <w:bookmarkStart w:name="z9" w:id="7"/>
    <w:p>
      <w:pPr>
        <w:spacing w:after="0"/>
        <w:ind w:left="0"/>
        <w:jc w:val="both"/>
      </w:pPr>
      <w:r>
        <w:rPr>
          <w:rFonts w:ascii="Times New Roman"/>
          <w:b w:val="false"/>
          <w:i w:val="false"/>
          <w:color w:val="000000"/>
          <w:sz w:val="28"/>
        </w:rPr>
        <w:t>
      1) аз қамтылған отбасылар (азаматтар)- Қазақстан Республикасының тұрғын үй заңнамасына сәйкес тұрғын үй көмегін алуға құқығы бар адамдар;</w:t>
      </w:r>
    </w:p>
    <w:bookmarkEnd w:id="7"/>
    <w:bookmarkStart w:name="z78"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0" w:id="9"/>
    <w:p>
      <w:pPr>
        <w:spacing w:after="0"/>
        <w:ind w:left="0"/>
        <w:jc w:val="both"/>
      </w:pPr>
      <w:r>
        <w:rPr>
          <w:rFonts w:ascii="Times New Roman"/>
          <w:b w:val="false"/>
          <w:i w:val="false"/>
          <w:color w:val="000000"/>
          <w:sz w:val="28"/>
        </w:rPr>
        <w:t>
      2) алушы (жеке тұлға) – тұрғын үй көмегін алушы тұлға (бұдан әрі – алушы);</w:t>
      </w:r>
    </w:p>
    <w:bookmarkEnd w:id="9"/>
    <w:bookmarkStart w:name="z11" w:id="10"/>
    <w:p>
      <w:pPr>
        <w:spacing w:after="0"/>
        <w:ind w:left="0"/>
        <w:jc w:val="both"/>
      </w:pPr>
      <w:r>
        <w:rPr>
          <w:rFonts w:ascii="Times New Roman"/>
          <w:b w:val="false"/>
          <w:i w:val="false"/>
          <w:color w:val="000000"/>
          <w:sz w:val="28"/>
        </w:rPr>
        <w:t>
      3)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 адам болып табылатын тарап;</w:t>
      </w:r>
    </w:p>
    <w:bookmarkEnd w:id="10"/>
    <w:bookmarkStart w:name="z12" w:id="11"/>
    <w:p>
      <w:pPr>
        <w:spacing w:after="0"/>
        <w:ind w:left="0"/>
        <w:jc w:val="both"/>
      </w:pPr>
      <w:r>
        <w:rPr>
          <w:rFonts w:ascii="Times New Roman"/>
          <w:b w:val="false"/>
          <w:i w:val="false"/>
          <w:color w:val="000000"/>
          <w:sz w:val="28"/>
        </w:rPr>
        <w:t>
      4)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bookmarkEnd w:id="11"/>
    <w:bookmarkStart w:name="z13" w:id="12"/>
    <w:p>
      <w:pPr>
        <w:spacing w:after="0"/>
        <w:ind w:left="0"/>
        <w:jc w:val="both"/>
      </w:pPr>
      <w:r>
        <w:rPr>
          <w:rFonts w:ascii="Times New Roman"/>
          <w:b w:val="false"/>
          <w:i w:val="false"/>
          <w:color w:val="000000"/>
          <w:sz w:val="28"/>
        </w:rPr>
        <w:t>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2"/>
    <w:bookmarkStart w:name="z14" w:id="13"/>
    <w:p>
      <w:pPr>
        <w:spacing w:after="0"/>
        <w:ind w:left="0"/>
        <w:jc w:val="both"/>
      </w:pPr>
      <w:r>
        <w:rPr>
          <w:rFonts w:ascii="Times New Roman"/>
          <w:b w:val="false"/>
          <w:i w:val="false"/>
          <w:color w:val="000000"/>
          <w:sz w:val="28"/>
        </w:rPr>
        <w:t>
      6)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p>
    <w:bookmarkEnd w:id="13"/>
    <w:bookmarkStart w:name="z15" w:id="14"/>
    <w:p>
      <w:pPr>
        <w:spacing w:after="0"/>
        <w:ind w:left="0"/>
        <w:jc w:val="both"/>
      </w:pPr>
      <w:r>
        <w:rPr>
          <w:rFonts w:ascii="Times New Roman"/>
          <w:b w:val="false"/>
          <w:i w:val="false"/>
          <w:color w:val="000000"/>
          <w:sz w:val="28"/>
        </w:rPr>
        <w:t>
      7) кондоминиум объектілерінің ортақ мүлкін күрделі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нысандардан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5"/>
    <w:bookmarkStart w:name="z18" w:id="16"/>
    <w:p>
      <w:pPr>
        <w:spacing w:after="0"/>
        <w:ind w:left="0"/>
        <w:jc w:val="both"/>
      </w:pPr>
      <w:r>
        <w:rPr>
          <w:rFonts w:ascii="Times New Roman"/>
          <w:b w:val="false"/>
          <w:i w:val="false"/>
          <w:color w:val="000000"/>
          <w:sz w:val="28"/>
        </w:rPr>
        <w:t>
      10)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6"/>
    <w:bookmarkStart w:name="z19" w:id="17"/>
    <w:p>
      <w:pPr>
        <w:spacing w:after="0"/>
        <w:ind w:left="0"/>
        <w:jc w:val="both"/>
      </w:pPr>
      <w:r>
        <w:rPr>
          <w:rFonts w:ascii="Times New Roman"/>
          <w:b w:val="false"/>
          <w:i w:val="false"/>
          <w:color w:val="000000"/>
          <w:sz w:val="28"/>
        </w:rPr>
        <w:t>
      11) өтініш беруші (жеке тұлға) – тұрғын үй көмегін тағайындау үшін жеке өз атынан немесе отбасы атынан өтініш берген тұлға (бұдан әрі - өтініш беруші);</w:t>
      </w:r>
    </w:p>
    <w:bookmarkEnd w:id="17"/>
    <w:bookmarkStart w:name="z20" w:id="18"/>
    <w:p>
      <w:pPr>
        <w:spacing w:after="0"/>
        <w:ind w:left="0"/>
        <w:jc w:val="both"/>
      </w:pPr>
      <w:r>
        <w:rPr>
          <w:rFonts w:ascii="Times New Roman"/>
          <w:b w:val="false"/>
          <w:i w:val="false"/>
          <w:color w:val="000000"/>
          <w:sz w:val="28"/>
        </w:rPr>
        <w:t>
      12) телекоммуникация желілерінің абоненттері болып табылатын, әлеуметтік тұрғыдан қорғалатын азаматтарға телефон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p>
    <w:bookmarkEnd w:id="18"/>
    <w:bookmarkStart w:name="z21" w:id="19"/>
    <w:p>
      <w:pPr>
        <w:spacing w:after="0"/>
        <w:ind w:left="0"/>
        <w:jc w:val="both"/>
      </w:pPr>
      <w:r>
        <w:rPr>
          <w:rFonts w:ascii="Times New Roman"/>
          <w:b w:val="false"/>
          <w:i w:val="false"/>
          <w:color w:val="000000"/>
          <w:sz w:val="28"/>
        </w:rPr>
        <w:t>
      13)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p>
    <w:bookmarkEnd w:id="19"/>
    <w:bookmarkStart w:name="z22" w:id="20"/>
    <w:p>
      <w:pPr>
        <w:spacing w:after="0"/>
        <w:ind w:left="0"/>
        <w:jc w:val="both"/>
      </w:pPr>
      <w:r>
        <w:rPr>
          <w:rFonts w:ascii="Times New Roman"/>
          <w:b w:val="false"/>
          <w:i w:val="false"/>
          <w:color w:val="000000"/>
          <w:sz w:val="28"/>
        </w:rPr>
        <w:t>
      14)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 беретін шарт;</w:t>
      </w:r>
    </w:p>
    <w:bookmarkEnd w:id="20"/>
    <w:bookmarkStart w:name="z23" w:id="21"/>
    <w:p>
      <w:pPr>
        <w:spacing w:after="0"/>
        <w:ind w:left="0"/>
        <w:jc w:val="both"/>
      </w:pPr>
      <w:r>
        <w:rPr>
          <w:rFonts w:ascii="Times New Roman"/>
          <w:b w:val="false"/>
          <w:i w:val="false"/>
          <w:color w:val="000000"/>
          <w:sz w:val="28"/>
        </w:rPr>
        <w:t>
      15) тұрғын үй көмегін тағайындау бойынша уәкілетті орган - "Ақтоғай ауданының жұмыспен қамту және әлеуметтік бағдарламалар бөлімі" мемлекеттік мекемесі (әрі қарай – бөлім);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17)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22"/>
    <w:bookmarkStart w:name="z26" w:id="23"/>
    <w:p>
      <w:pPr>
        <w:spacing w:after="0"/>
        <w:ind w:left="0"/>
        <w:jc w:val="both"/>
      </w:pPr>
      <w:r>
        <w:rPr>
          <w:rFonts w:ascii="Times New Roman"/>
          <w:b w:val="false"/>
          <w:i w:val="false"/>
          <w:color w:val="000000"/>
          <w:sz w:val="28"/>
        </w:rPr>
        <w:t>
      18) шот – өтініш беруші тұрғын үй көмегін тағайындалған кезеңде қағаз жеткізгіште немесе қызметтермен жабдықтаушы электрондық жеткізгіште ұсынатын коммуналдық қызметтерді, тұрғын үйді (тұрғын ғимаратты) күтіп-ұстауға жұмсалатын шығыстарға, тұрғын үйді пайдаланғаны үшін жалға алу ақысына, байланыс қызметтеріне, қатты отын алуға ақы төлеу құжаты.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Қарағанды облысы Ақтоғай аудандық мәслихатының 26.12.2019 </w:t>
      </w:r>
      <w:r>
        <w:rPr>
          <w:rFonts w:ascii="Times New Roman"/>
          <w:b w:val="false"/>
          <w:i w:val="false"/>
          <w:color w:val="000000"/>
          <w:sz w:val="28"/>
        </w:rPr>
        <w:t xml:space="preserve">N 355 </w:t>
      </w:r>
      <w:r>
        <w:rPr>
          <w:rFonts w:ascii="Times New Roman"/>
          <w:b w:val="false"/>
          <w:i w:val="false"/>
          <w:color w:val="ff0000"/>
          <w:sz w:val="28"/>
        </w:rPr>
        <w:t xml:space="preserve">(алғаш ресми жарияланған күнінен бастап қолданысқа енгізіледі);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шешімдерімен.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Кондоминиум объектісінің ортақ мүлкін күтіп-ұстауға арналған шығыстар отбасының шектi жол берiлетiн шығыстар үлесi отбасының (азаматтың) жиынтық табысының 10 пайызы мөлшерінде белгіленеді.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79" w:id="26"/>
    <w:p>
      <w:pPr>
        <w:spacing w:after="0"/>
        <w:ind w:left="0"/>
        <w:jc w:val="both"/>
      </w:pPr>
      <w:r>
        <w:rPr>
          <w:rFonts w:ascii="Times New Roman"/>
          <w:b w:val="false"/>
          <w:i w:val="false"/>
          <w:color w:val="000000"/>
          <w:sz w:val="28"/>
        </w:rPr>
        <w:t>
      3-1.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 жаңа редакцияда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 жаңа редакцияда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Тұрғын үй көмегін көрсету нормативтерін айқындау</w:t>
      </w:r>
    </w:p>
    <w:p>
      <w:pPr>
        <w:spacing w:after="0"/>
        <w:ind w:left="0"/>
        <w:jc w:val="both"/>
      </w:pPr>
      <w:r>
        <w:rPr>
          <w:rFonts w:ascii="Times New Roman"/>
          <w:b w:val="false"/>
          <w:i w:val="false"/>
          <w:color w:val="ff0000"/>
          <w:sz w:val="28"/>
        </w:rPr>
        <w:t xml:space="preserve">
      Ескерту. Атауы жаңа редакцияда - Қарағанды облысы Ақтоғай аудандық мәслихатының 10.02.2021 </w:t>
      </w:r>
      <w:r>
        <w:rPr>
          <w:rFonts w:ascii="Times New Roman"/>
          <w:b w:val="false"/>
          <w:i w:val="false"/>
          <w:color w:val="ff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p>
    <w:bookmarkStart w:name="z34" w:id="27"/>
    <w:p>
      <w:pPr>
        <w:spacing w:after="0"/>
        <w:ind w:left="0"/>
        <w:jc w:val="both"/>
      </w:pPr>
      <w:r>
        <w:rPr>
          <w:rFonts w:ascii="Times New Roman"/>
          <w:b w:val="false"/>
          <w:i w:val="false"/>
          <w:color w:val="000000"/>
          <w:sz w:val="28"/>
        </w:rPr>
        <w:t>
      4. Тұрғын үй көмегі бөліммен өтініш берушінің тұрғылықты жері бойынша келесі мөлшерлер бойынша беріледі:</w:t>
      </w:r>
    </w:p>
    <w:bookmarkEnd w:id="27"/>
    <w:bookmarkStart w:name="z35" w:id="28"/>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беру нормасына баламалы (18 шаршы метр), көп бөлмелі пәтерлерде тұратын жалғыз басты азаматтар үшін ауданның әлеуметтік нормасы - 30 шаршы метр;</w:t>
      </w:r>
    </w:p>
    <w:bookmarkEnd w:id="28"/>
    <w:bookmarkStart w:name="z36" w:id="29"/>
    <w:p>
      <w:pPr>
        <w:spacing w:after="0"/>
        <w:ind w:left="0"/>
        <w:jc w:val="both"/>
      </w:pPr>
      <w:r>
        <w:rPr>
          <w:rFonts w:ascii="Times New Roman"/>
          <w:b w:val="false"/>
          <w:i w:val="false"/>
          <w:color w:val="000000"/>
          <w:sz w:val="28"/>
        </w:rPr>
        <w:t>
      2) коммуналдық қызметтерді тұтыну мөлшері:</w:t>
      </w:r>
    </w:p>
    <w:bookmarkEnd w:id="29"/>
    <w:p>
      <w:pPr>
        <w:spacing w:after="0"/>
        <w:ind w:left="0"/>
        <w:jc w:val="both"/>
      </w:pPr>
      <w:r>
        <w:rPr>
          <w:rFonts w:ascii="Times New Roman"/>
          <w:b w:val="false"/>
          <w:i w:val="false"/>
          <w:color w:val="000000"/>
          <w:sz w:val="28"/>
        </w:rPr>
        <w:t>
      газ тұтыну нормасы:</w:t>
      </w:r>
    </w:p>
    <w:p>
      <w:pPr>
        <w:spacing w:after="0"/>
        <w:ind w:left="0"/>
        <w:jc w:val="both"/>
      </w:pPr>
      <w:r>
        <w:rPr>
          <w:rFonts w:ascii="Times New Roman"/>
          <w:b w:val="false"/>
          <w:i w:val="false"/>
          <w:color w:val="000000"/>
          <w:sz w:val="28"/>
        </w:rPr>
        <w:t>
      қызметті көрсетушілердің шоттарын ұсына отырып (түбіртектер, чектер) баллон газын нақты шығындар бойынша, бірақ көлемді газды тұтыну бойынша айына бір адамға бекітілген нормативтен артық емес тұтыну (айына 10 килограмнан көп емес);</w:t>
      </w:r>
    </w:p>
    <w:p>
      <w:pPr>
        <w:spacing w:after="0"/>
        <w:ind w:left="0"/>
        <w:jc w:val="both"/>
      </w:pPr>
      <w:r>
        <w:rPr>
          <w:rFonts w:ascii="Times New Roman"/>
          <w:b w:val="false"/>
          <w:i w:val="false"/>
          <w:color w:val="000000"/>
          <w:sz w:val="28"/>
        </w:rPr>
        <w:t>
      қатты отын тұтыну нормасы:</w:t>
      </w:r>
    </w:p>
    <w:p>
      <w:pPr>
        <w:spacing w:after="0"/>
        <w:ind w:left="0"/>
        <w:jc w:val="both"/>
      </w:pPr>
      <w:r>
        <w:rPr>
          <w:rFonts w:ascii="Times New Roman"/>
          <w:b w:val="false"/>
          <w:i w:val="false"/>
          <w:color w:val="000000"/>
          <w:sz w:val="28"/>
        </w:rPr>
        <w:t>
      1 шаршы метр алаңды жылытуға – 1985 жылға дейін салынған тұрғын үй ғимараттары үшін, 1-2 қабатты салынған үйлері үшін 161 килограмм, 3-4 қабатты салынған үйлері үшін 98 килограмм;</w:t>
      </w:r>
    </w:p>
    <w:p>
      <w:pPr>
        <w:spacing w:after="0"/>
        <w:ind w:left="0"/>
        <w:jc w:val="both"/>
      </w:pPr>
      <w:r>
        <w:rPr>
          <w:rFonts w:ascii="Times New Roman"/>
          <w:b w:val="false"/>
          <w:i w:val="false"/>
          <w:color w:val="000000"/>
          <w:sz w:val="28"/>
        </w:rPr>
        <w:t>
      1985 жылдан кейін салынған тұрғын үй ғимараттары үшін 1-2 қабатты салынған үйлері үшін 125 килограмм, 3-4 қабатты салынған үйлері үшін 72 килограмм, бірақ үйге 7 тонна көмірден артық емес;</w:t>
      </w:r>
    </w:p>
    <w:p>
      <w:pPr>
        <w:spacing w:after="0"/>
        <w:ind w:left="0"/>
        <w:jc w:val="both"/>
      </w:pPr>
      <w:r>
        <w:rPr>
          <w:rFonts w:ascii="Times New Roman"/>
          <w:b w:val="false"/>
          <w:i w:val="false"/>
          <w:color w:val="000000"/>
          <w:sz w:val="28"/>
        </w:rPr>
        <w:t>
      жылу беру маусымының ұзақтығы 7 ай;</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Ақтоғай ауданында қалыптасқан көмір бағасы пайдаланылады;</w:t>
      </w:r>
    </w:p>
    <w:p>
      <w:pPr>
        <w:spacing w:after="0"/>
        <w:ind w:left="0"/>
        <w:jc w:val="both"/>
      </w:pPr>
      <w:r>
        <w:rPr>
          <w:rFonts w:ascii="Times New Roman"/>
          <w:b w:val="false"/>
          <w:i w:val="false"/>
          <w:color w:val="000000"/>
          <w:sz w:val="28"/>
        </w:rPr>
        <w:t>
      айына электрэнергиясын тұтыну:</w:t>
      </w:r>
    </w:p>
    <w:p>
      <w:pPr>
        <w:spacing w:after="0"/>
        <w:ind w:left="0"/>
        <w:jc w:val="both"/>
      </w:pPr>
      <w:r>
        <w:rPr>
          <w:rFonts w:ascii="Times New Roman"/>
          <w:b w:val="false"/>
          <w:i w:val="false"/>
          <w:color w:val="000000"/>
          <w:sz w:val="28"/>
        </w:rPr>
        <w:t>
      газ плитасымен жабдықталған үйлерде - 150 киловатт;</w:t>
      </w:r>
    </w:p>
    <w:p>
      <w:pPr>
        <w:spacing w:after="0"/>
        <w:ind w:left="0"/>
        <w:jc w:val="both"/>
      </w:pPr>
      <w:r>
        <w:rPr>
          <w:rFonts w:ascii="Times New Roman"/>
          <w:b w:val="false"/>
          <w:i w:val="false"/>
          <w:color w:val="000000"/>
          <w:sz w:val="28"/>
        </w:rPr>
        <w:t>
      электр плитасымен жабдықталған үйлерде – 250 киловатт;</w:t>
      </w:r>
    </w:p>
    <w:bookmarkStart w:name="z37" w:id="30"/>
    <w:p>
      <w:pPr>
        <w:spacing w:after="0"/>
        <w:ind w:left="0"/>
        <w:jc w:val="both"/>
      </w:pPr>
      <w:r>
        <w:rPr>
          <w:rFonts w:ascii="Times New Roman"/>
          <w:b w:val="false"/>
          <w:i w:val="false"/>
          <w:color w:val="000000"/>
          <w:sz w:val="28"/>
        </w:rPr>
        <w:t>
      3) суық суды, кәрізді, ыстық суды, қоқыс төккішті тұтыну нормалары және тұрғын үйді (тұрғын ғимаратты) күтіп-ұстау шығындарды басқару үлгісіне тәуелсіз (пәтер иелерінің кооперативі, өзін-өзі басқару комитеті, үй комитеттері) тарифтерді бекітетін органдармен және қызмет көрсетушілермен белгіленеді;</w:t>
      </w:r>
    </w:p>
    <w:bookmarkEnd w:id="30"/>
    <w:bookmarkStart w:name="z38" w:id="31"/>
    <w:p>
      <w:pPr>
        <w:spacing w:after="0"/>
        <w:ind w:left="0"/>
        <w:jc w:val="both"/>
      </w:pPr>
      <w:r>
        <w:rPr>
          <w:rFonts w:ascii="Times New Roman"/>
          <w:b w:val="false"/>
          <w:i w:val="false"/>
          <w:color w:val="000000"/>
          <w:sz w:val="28"/>
        </w:rPr>
        <w:t>
      4) кондоминиум объектісінің жалпы мүлкіне күрделі жөндеу жүргізуге жинақтау жарналары үй-жай (пәтер) иелеріменен жалпы жиналыста айқындалады.</w:t>
      </w:r>
    </w:p>
    <w:bookmarkEnd w:id="31"/>
    <w:bookmarkStart w:name="z39" w:id="32"/>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көтерілуінің сомасы Қазақстан Республикасының Үкіметімен белгілеген тәртіпте өтелуге жатады.</w:t>
      </w:r>
    </w:p>
    <w:bookmarkEnd w:id="32"/>
    <w:bookmarkStart w:name="z40" w:id="33"/>
    <w:p>
      <w:pPr>
        <w:spacing w:after="0"/>
        <w:ind w:left="0"/>
        <w:jc w:val="both"/>
      </w:pPr>
      <w:r>
        <w:rPr>
          <w:rFonts w:ascii="Times New Roman"/>
          <w:b w:val="false"/>
          <w:i w:val="false"/>
          <w:color w:val="000000"/>
          <w:sz w:val="28"/>
        </w:rPr>
        <w:t>
      6. Тұрғын үйді (тұрғын ғимаратты) күтіп-ұстау, коммуналдық қызметтерді тұтыну және телекоммуникация желісіне қосылған телефонға абоненттiк төлемақының ұлғаюы бөлiгiнде байланыс қызметтерiне, тұрғын үйдi пайдаланғаны үшiн жалға алу төлемақысы шығындарына белгіленген мөлшерден жоғары шамада ақы төлеу жалпы негізде жүргізіледі.</w:t>
      </w:r>
    </w:p>
    <w:bookmarkEnd w:id="33"/>
    <w:bookmarkStart w:name="z41" w:id="34"/>
    <w:p>
      <w:pPr>
        <w:spacing w:after="0"/>
        <w:ind w:left="0"/>
        <w:jc w:val="left"/>
      </w:pPr>
      <w:r>
        <w:rPr>
          <w:rFonts w:ascii="Times New Roman"/>
          <w:b/>
          <w:i w:val="false"/>
          <w:color w:val="000000"/>
        </w:rPr>
        <w:t xml:space="preserve"> 3-тарау. Тұрғын үй көмегін тағайындау және төлеу тәртібі</w:t>
      </w:r>
    </w:p>
    <w:bookmarkEnd w:id="34"/>
    <w:p>
      <w:pPr>
        <w:spacing w:after="0"/>
        <w:ind w:left="0"/>
        <w:jc w:val="both"/>
      </w:pPr>
      <w:bookmarkStart w:name="z42" w:id="35"/>
      <w:r>
        <w:rPr>
          <w:rFonts w:ascii="Times New Roman"/>
          <w:b w:val="false"/>
          <w:i w:val="false"/>
          <w:color w:val="ff0000"/>
          <w:sz w:val="28"/>
        </w:rPr>
        <w:t xml:space="preserve">
      Ескерту. Атауы жаңа редакцияда - Қарағанды облысы Ақтоғай аудандық мәслихатының 10.02.2021 </w:t>
      </w:r>
      <w:r>
        <w:rPr>
          <w:rFonts w:ascii="Times New Roman"/>
          <w:b w:val="false"/>
          <w:i w:val="false"/>
          <w:color w:val="ff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алынып тасталды - Қарағанды облысы Ақтоғай аудандық мәслихатының 13.02.2013 N 109 (алғаш рет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алынып тасталды - Қарағанды облысы Ақтоғай аудандық мәслихатының 13.02.2013 N 109 (алғаш рет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Тұрғын үй құқықтық қатынастарынан туындаған даулар сот арқылы шешіледі.</w:t>
      </w:r>
    </w:p>
    <w:bookmarkEnd w:id="36"/>
    <w:bookmarkStart w:name="z48" w:id="37"/>
    <w:p>
      <w:pPr>
        <w:spacing w:after="0"/>
        <w:ind w:left="0"/>
        <w:jc w:val="both"/>
      </w:pPr>
      <w:r>
        <w:rPr>
          <w:rFonts w:ascii="Times New Roman"/>
          <w:b w:val="false"/>
          <w:i w:val="false"/>
          <w:color w:val="000000"/>
          <w:sz w:val="28"/>
        </w:rPr>
        <w:t>
      10. Тұрғын үй көмегінің мөлшері тұрғын үйді (тұрғын ғимаратты) күтіп-ұстау мен коммуналдық қызметтерді тұтынуға, тұрғын үйдi жалға алу ақысын төлеуге және телекоммуникация қызметтерін көрсеткені үшін абоненттік төлемақы тарифінің көтерілуі бөлігінде іс жүзінде есептелген сомадан артуы тиіс емес.</w:t>
      </w:r>
    </w:p>
    <w:bookmarkEnd w:id="37"/>
    <w:bookmarkStart w:name="z49" w:id="38"/>
    <w:p>
      <w:pPr>
        <w:spacing w:after="0"/>
        <w:ind w:left="0"/>
        <w:jc w:val="both"/>
      </w:pPr>
      <w:r>
        <w:rPr>
          <w:rFonts w:ascii="Times New Roman"/>
          <w:b w:val="false"/>
          <w:i w:val="false"/>
          <w:color w:val="000000"/>
          <w:sz w:val="28"/>
        </w:rPr>
        <w:t>
      11. Тұрғын үй көмегі ақшалай және аударма түрінде көрсетіледі. Аударма түрі – бұл ақша қаражаттарын қызмет көрсетушілердің есепшоттарына, сонымен қоса кондоминиум объектісін басқару органының (ағымдағы, жинақтаушы) шоттарына аудару.</w:t>
      </w:r>
    </w:p>
    <w:bookmarkEnd w:id="38"/>
    <w:p>
      <w:pPr>
        <w:spacing w:after="0"/>
        <w:ind w:left="0"/>
        <w:jc w:val="both"/>
      </w:pPr>
      <w:r>
        <w:rPr>
          <w:rFonts w:ascii="Times New Roman"/>
          <w:b w:val="false"/>
          <w:i w:val="false"/>
          <w:color w:val="000000"/>
          <w:sz w:val="28"/>
        </w:rPr>
        <w:t>
      Ақшалай түр ақшалы төлемдер түрінде бекітіледі. Өткен ай үшін тұрғын үй көмегін төлеу бюджеттік қаржы есебінен азаматтардың жеке шоттарына аудару жолымен бөліммен жүзеге асырылады. Жеке шотына аудару үшін алушы төмендегі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Қарағанды облысы Ақтоғай аудандық мәслихатының 13.02.2013 N 109 (алғаш рет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Ақтоғай аудандық мәслихатының 13.02.2013 N 109 (алғаш рет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3) Қазақстан Республикасы Ұлттық Банкінің линцензиясы бар мекемеге немесе екінші дәрежелі банкіде ашылған жеке есеп шоты.</w:t>
      </w:r>
    </w:p>
    <w:bookmarkEnd w:id="39"/>
    <w:p>
      <w:pPr>
        <w:spacing w:after="0"/>
        <w:ind w:left="0"/>
        <w:jc w:val="both"/>
      </w:pPr>
      <w:r>
        <w:rPr>
          <w:rFonts w:ascii="Times New Roman"/>
          <w:b w:val="false"/>
          <w:i w:val="false"/>
          <w:color w:val="000000"/>
          <w:sz w:val="28"/>
        </w:rPr>
        <w:t>
      Тұрғын үй көмегінің төлем үлгісін (ақшалай немесе аударма) таңдау құқығы алушыға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Ақтоғай аудандық мәслихатының 13.02.2013 N 109 (алғаш рет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 мына жағдайда тоқтатылады, егер алушы:</w:t>
      </w:r>
    </w:p>
    <w:bookmarkEnd w:id="40"/>
    <w:bookmarkStart w:name="z54" w:id="41"/>
    <w:p>
      <w:pPr>
        <w:spacing w:after="0"/>
        <w:ind w:left="0"/>
        <w:jc w:val="both"/>
      </w:pPr>
      <w:r>
        <w:rPr>
          <w:rFonts w:ascii="Times New Roman"/>
          <w:b w:val="false"/>
          <w:i w:val="false"/>
          <w:color w:val="000000"/>
          <w:sz w:val="28"/>
        </w:rPr>
        <w:t>
      1) бөліммен белгіленген уақытқа сәйкес тиісті құжаттарды ұсынбаса;</w:t>
      </w:r>
    </w:p>
    <w:bookmarkEnd w:id="41"/>
    <w:bookmarkStart w:name="z55" w:id="42"/>
    <w:p>
      <w:pPr>
        <w:spacing w:after="0"/>
        <w:ind w:left="0"/>
        <w:jc w:val="both"/>
      </w:pPr>
      <w:r>
        <w:rPr>
          <w:rFonts w:ascii="Times New Roman"/>
          <w:b w:val="false"/>
          <w:i w:val="false"/>
          <w:color w:val="000000"/>
          <w:sz w:val="28"/>
        </w:rPr>
        <w:t>
      2) алынатын тұрғын үй көмегін мақсатсыз пайдаланса және тұрғын үйді (тұрғын ғимаратты) күтіп-ұстауға жұмсалатын шығыстарға коммуналдық қызметтерге және байланыс қызметтеріне төлемді өз уақытында төлемесе.</w:t>
      </w:r>
    </w:p>
    <w:bookmarkEnd w:id="42"/>
    <w:bookmarkStart w:name="z56" w:id="43"/>
    <w:p>
      <w:pPr>
        <w:spacing w:after="0"/>
        <w:ind w:left="0"/>
        <w:jc w:val="left"/>
      </w:pPr>
      <w:r>
        <w:rPr>
          <w:rFonts w:ascii="Times New Roman"/>
          <w:b/>
          <w:i w:val="false"/>
          <w:color w:val="000000"/>
        </w:rPr>
        <w:t xml:space="preserve"> 4-тарау. Тұрғын үй көмегін беру мерзімдері және мерзімділігі</w:t>
      </w:r>
    </w:p>
    <w:bookmarkEnd w:id="43"/>
    <w:p>
      <w:pPr>
        <w:spacing w:after="0"/>
        <w:ind w:left="0"/>
        <w:jc w:val="both"/>
      </w:pPr>
      <w:r>
        <w:rPr>
          <w:rFonts w:ascii="Times New Roman"/>
          <w:b w:val="false"/>
          <w:i w:val="false"/>
          <w:color w:val="ff0000"/>
          <w:sz w:val="28"/>
        </w:rPr>
        <w:t xml:space="preserve">
      Ескерту. Атауы жаңа редакцияда - Қарағанды облысы Ақтоғай аудандық мәслихатының 10.02.2021 </w:t>
      </w:r>
      <w:r>
        <w:rPr>
          <w:rFonts w:ascii="Times New Roman"/>
          <w:b w:val="false"/>
          <w:i w:val="false"/>
          <w:color w:val="ff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p>
    <w:bookmarkStart w:name="z57" w:id="44"/>
    <w:p>
      <w:pPr>
        <w:spacing w:after="0"/>
        <w:ind w:left="0"/>
        <w:jc w:val="both"/>
      </w:pPr>
      <w:r>
        <w:rPr>
          <w:rFonts w:ascii="Times New Roman"/>
          <w:b w:val="false"/>
          <w:i w:val="false"/>
          <w:color w:val="000000"/>
          <w:sz w:val="28"/>
        </w:rPr>
        <w:t>
      13. Тұрғын үй көмегі барлық қажетті құжаттармен өтініш берілген айдан бастап жеті ай мерзімге тағайындалады. Тұрғын үй көмегін алушыларды қайта тіркеу алғашқы құжаттандырылу рәсімдеріне сәйкес болады.</w:t>
      </w:r>
    </w:p>
    <w:bookmarkEnd w:id="44"/>
    <w:p>
      <w:pPr>
        <w:spacing w:after="0"/>
        <w:ind w:left="0"/>
        <w:jc w:val="both"/>
      </w:pPr>
      <w:r>
        <w:rPr>
          <w:rFonts w:ascii="Times New Roman"/>
          <w:b w:val="false"/>
          <w:i w:val="false"/>
          <w:color w:val="000000"/>
          <w:sz w:val="28"/>
        </w:rPr>
        <w:t>
      Отбасының табыстары және құрамы туралы мәліметтерді тоқсан сайын ұсынып отырған отбасылар, құжаттарды нақты ұсынған мерзімінен тәуелсіз тұрғын үй көмегін тоқсан үшін алады.</w:t>
      </w:r>
    </w:p>
    <w:p>
      <w:pPr>
        <w:spacing w:after="0"/>
        <w:ind w:left="0"/>
        <w:jc w:val="both"/>
      </w:pPr>
      <w:r>
        <w:rPr>
          <w:rFonts w:ascii="Times New Roman"/>
          <w:b w:val="false"/>
          <w:i w:val="false"/>
          <w:color w:val="000000"/>
          <w:sz w:val="28"/>
        </w:rPr>
        <w:t>
      Отбасының табыстары және құрамы туралы мәліметтерді ағымдағы тоқсан бойы ұсынбаған отбасыларға, себебіне қарамай, тұрғын үй көмегін аудару құжаттар ұсынылған айдан бастап жүргізіледі.</w:t>
      </w:r>
    </w:p>
    <w:bookmarkStart w:name="z58" w:id="45"/>
    <w:p>
      <w:pPr>
        <w:spacing w:after="0"/>
        <w:ind w:left="0"/>
        <w:jc w:val="both"/>
      </w:pPr>
      <w:r>
        <w:rPr>
          <w:rFonts w:ascii="Times New Roman"/>
          <w:b w:val="false"/>
          <w:i w:val="false"/>
          <w:color w:val="000000"/>
          <w:sz w:val="28"/>
        </w:rPr>
        <w:t>
      14. Тұрғын үй көмегін алушылар күнтізбелік он күн ішінде көмекті алуға және мөлшеріне әсер ететін жағдайлар жөнінде, соның ішінде тұрғын үй меншігінің нысанының, отбасы құрамы және оның жиынтық табыстарының өзгерістері, жұмыссыздар - мәртебесінің өзгергені туралы бөлімге жазбаша хабарлаулары тиіс.</w:t>
      </w:r>
    </w:p>
    <w:bookmarkEnd w:id="45"/>
    <w:bookmarkStart w:name="z59" w:id="46"/>
    <w:p>
      <w:pPr>
        <w:spacing w:after="0"/>
        <w:ind w:left="0"/>
        <w:jc w:val="both"/>
      </w:pPr>
      <w:r>
        <w:rPr>
          <w:rFonts w:ascii="Times New Roman"/>
          <w:b w:val="false"/>
          <w:i w:val="false"/>
          <w:color w:val="000000"/>
          <w:sz w:val="28"/>
        </w:rPr>
        <w:t>
      15. Тұрғын үйді (тұрғын ғимаратты) күтіп-ұстау және коммуналдық қызметтің ақысына, коммуналдық қызметтерге тарифтер, отбасының шекті жол берілетін шығыстарының үлесі өзгергенде тиісті өзгерістер болған уақыттан бастап бұрын тағайындалған көмектің қайта есептеуі жүргізіледі.</w:t>
      </w:r>
    </w:p>
    <w:bookmarkEnd w:id="46"/>
    <w:bookmarkStart w:name="z60" w:id="47"/>
    <w:p>
      <w:pPr>
        <w:spacing w:after="0"/>
        <w:ind w:left="0"/>
        <w:jc w:val="both"/>
      </w:pPr>
      <w:r>
        <w:rPr>
          <w:rFonts w:ascii="Times New Roman"/>
          <w:b w:val="false"/>
          <w:i w:val="false"/>
          <w:color w:val="000000"/>
          <w:sz w:val="28"/>
        </w:rPr>
        <w:t>
      16. Тұрғын үй көмегін тағайындау барысында отбасында басқа елді мекенде уақытша тұратын тұлғалары тиісті құжаттармен дәлелденуімен есепке алынбайды.</w:t>
      </w:r>
    </w:p>
    <w:bookmarkEnd w:id="47"/>
    <w:bookmarkStart w:name="z61" w:id="48"/>
    <w:p>
      <w:pPr>
        <w:spacing w:after="0"/>
        <w:ind w:left="0"/>
        <w:jc w:val="left"/>
      </w:pPr>
      <w:r>
        <w:rPr>
          <w:rFonts w:ascii="Times New Roman"/>
          <w:b/>
          <w:i w:val="false"/>
          <w:color w:val="000000"/>
        </w:rPr>
        <w:t xml:space="preserve"> 5-тарау. Тұрғын үй көмегін өтіну және тағайындау тәртібі</w:t>
      </w:r>
    </w:p>
    <w:bookmarkEnd w:id="48"/>
    <w:p>
      <w:pPr>
        <w:spacing w:after="0"/>
        <w:ind w:left="0"/>
        <w:jc w:val="both"/>
      </w:pPr>
      <w:r>
        <w:rPr>
          <w:rFonts w:ascii="Times New Roman"/>
          <w:b w:val="false"/>
          <w:i w:val="false"/>
          <w:color w:val="ff0000"/>
          <w:sz w:val="28"/>
        </w:rPr>
        <w:t xml:space="preserve">
      Ескерту. Атауы жаңа редакцияда - Қарағанды облысы Ақтоғай аудандық мәслихатының 10.02.2021 </w:t>
      </w:r>
      <w:r>
        <w:rPr>
          <w:rFonts w:ascii="Times New Roman"/>
          <w:b w:val="false"/>
          <w:i w:val="false"/>
          <w:color w:val="ff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p>
    <w:bookmarkStart w:name="z62" w:id="49"/>
    <w:p>
      <w:pPr>
        <w:spacing w:after="0"/>
        <w:ind w:left="0"/>
        <w:jc w:val="both"/>
      </w:pPr>
      <w:r>
        <w:rPr>
          <w:rFonts w:ascii="Times New Roman"/>
          <w:b w:val="false"/>
          <w:i w:val="false"/>
          <w:color w:val="000000"/>
          <w:sz w:val="28"/>
        </w:rPr>
        <w:t>
      17.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49"/>
    <w:bookmarkStart w:name="z14" w:id="5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50"/>
    <w:bookmarkStart w:name="z15" w:id="5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Ақтоғай аудандық мәслихатының 26.12.2019 </w:t>
      </w:r>
      <w:r>
        <w:rPr>
          <w:rFonts w:ascii="Times New Roman"/>
          <w:b w:val="false"/>
          <w:i w:val="false"/>
          <w:color w:val="000000"/>
          <w:sz w:val="28"/>
        </w:rPr>
        <w:t xml:space="preserve">N 355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Қарағанды облысы Ақтоғай аудандық мәслихатының 10.02.2021 </w:t>
      </w:r>
      <w:r>
        <w:rPr>
          <w:rFonts w:ascii="Times New Roman"/>
          <w:b w:val="false"/>
          <w:i w:val="false"/>
          <w:color w:val="000000"/>
          <w:sz w:val="28"/>
        </w:rPr>
        <w:t xml:space="preserve">N 18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52"/>
    <w:bookmarkStart w:name="z19" w:id="5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53"/>
    <w:bookmarkStart w:name="z20" w:id="5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54"/>
    <w:bookmarkStart w:name="z21" w:id="55"/>
    <w:p>
      <w:pPr>
        <w:spacing w:after="0"/>
        <w:ind w:left="0"/>
        <w:jc w:val="both"/>
      </w:pPr>
      <w:r>
        <w:rPr>
          <w:rFonts w:ascii="Times New Roman"/>
          <w:b w:val="false"/>
          <w:i w:val="false"/>
          <w:color w:val="000000"/>
          <w:sz w:val="28"/>
        </w:rPr>
        <w:t>
      8) банктік шоты;</w:t>
      </w:r>
    </w:p>
    <w:bookmarkEnd w:id="55"/>
    <w:bookmarkStart w:name="z22" w:id="56"/>
    <w:p>
      <w:pPr>
        <w:spacing w:after="0"/>
        <w:ind w:left="0"/>
        <w:jc w:val="both"/>
      </w:pPr>
      <w:r>
        <w:rPr>
          <w:rFonts w:ascii="Times New Roman"/>
          <w:b w:val="false"/>
          <w:i w:val="false"/>
          <w:color w:val="000000"/>
          <w:sz w:val="28"/>
        </w:rPr>
        <w:t>
      9)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56"/>
    <w:bookmarkStart w:name="z23" w:id="57"/>
    <w:p>
      <w:pPr>
        <w:spacing w:after="0"/>
        <w:ind w:left="0"/>
        <w:jc w:val="both"/>
      </w:pPr>
      <w:r>
        <w:rPr>
          <w:rFonts w:ascii="Times New Roman"/>
          <w:b w:val="false"/>
          <w:i w:val="false"/>
          <w:color w:val="000000"/>
          <w:sz w:val="28"/>
        </w:rPr>
        <w:t>
      10) коммуналдық қызметтерді тұтынуға арналған шоттар;</w:t>
      </w:r>
    </w:p>
    <w:bookmarkEnd w:id="57"/>
    <w:bookmarkStart w:name="z24" w:id="5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58"/>
    <w:bookmarkStart w:name="z25" w:id="59"/>
    <w:p>
      <w:pPr>
        <w:spacing w:after="0"/>
        <w:ind w:left="0"/>
        <w:jc w:val="both"/>
      </w:pPr>
      <w:r>
        <w:rPr>
          <w:rFonts w:ascii="Times New Roman"/>
          <w:b w:val="false"/>
          <w:i w:val="false"/>
          <w:color w:val="000000"/>
          <w:sz w:val="28"/>
        </w:rPr>
        <w:t>
      12)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5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Start w:name="z45" w:id="60"/>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өзгерістер енгізілді - Қарағанды облысы Ақтоғай аудандық мәслихатының 26.12.2019 </w:t>
      </w:r>
      <w:r>
        <w:rPr>
          <w:rFonts w:ascii="Times New Roman"/>
          <w:b w:val="false"/>
          <w:i w:val="false"/>
          <w:color w:val="000000"/>
          <w:sz w:val="28"/>
        </w:rPr>
        <w:t>N 355</w:t>
      </w:r>
      <w:r>
        <w:rPr>
          <w:rFonts w:ascii="Times New Roman"/>
          <w:b w:val="false"/>
          <w:i w:val="false"/>
          <w:color w:val="ff0000"/>
          <w:sz w:val="28"/>
        </w:rPr>
        <w:t xml:space="preserve"> (алғаш ресми жарияланған күнінен бастап қолданысқа енгізіледі); 10.02.2021 </w:t>
      </w:r>
      <w:r>
        <w:rPr>
          <w:rFonts w:ascii="Times New Roman"/>
          <w:b w:val="false"/>
          <w:i w:val="false"/>
          <w:color w:val="000000"/>
          <w:sz w:val="28"/>
        </w:rPr>
        <w:t>N 18</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0" w:id="62"/>
    <w:p>
      <w:pPr>
        <w:spacing w:after="0"/>
        <w:ind w:left="0"/>
        <w:jc w:val="both"/>
      </w:pPr>
      <w:r>
        <w:rPr>
          <w:rFonts w:ascii="Times New Roman"/>
          <w:b w:val="false"/>
          <w:i w:val="false"/>
          <w:color w:val="000000"/>
          <w:sz w:val="28"/>
        </w:rPr>
        <w:t xml:space="preserve">
      17-2. Осы Ереженің </w:t>
      </w:r>
      <w:r>
        <w:rPr>
          <w:rFonts w:ascii="Times New Roman"/>
          <w:b w:val="false"/>
          <w:i w:val="false"/>
          <w:color w:val="000000"/>
          <w:sz w:val="28"/>
        </w:rPr>
        <w:t>17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17-2-тармақпен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1" w:id="63"/>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17-3-тармақпен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2" w:id="64"/>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17-4-тармақпен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3" w:id="65"/>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17-5-тармақпен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17-6.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17-6-тармақпен толықтырылды - Қарағанды облысы Ақтоғай аудандық мәслихатының 29.06.2018 </w:t>
      </w:r>
      <w:r>
        <w:rPr>
          <w:rFonts w:ascii="Times New Roman"/>
          <w:b w:val="false"/>
          <w:i w:val="false"/>
          <w:color w:val="000000"/>
          <w:sz w:val="28"/>
        </w:rPr>
        <w:t>N 224</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18. Құжаттар түпнұсқасымен және көшірмесімен салыстыру үшін тапсырылады, одан соң құжаттардың түпнұсқасы өтініш берушіге қайтарылып, ал көшірмелері жеке іске тігіледі.</w:t>
      </w:r>
    </w:p>
    <w:bookmarkEnd w:id="67"/>
    <w:bookmarkStart w:name="z69" w:id="68"/>
    <w:p>
      <w:pPr>
        <w:spacing w:after="0"/>
        <w:ind w:left="0"/>
        <w:jc w:val="both"/>
      </w:pPr>
      <w:r>
        <w:rPr>
          <w:rFonts w:ascii="Times New Roman"/>
          <w:b w:val="false"/>
          <w:i w:val="false"/>
          <w:color w:val="000000"/>
          <w:sz w:val="28"/>
        </w:rPr>
        <w:t>
      19. Тапсырылған құжаттарды қарау нәтижесі бойынша бөліммен алушының жеке ісі қалыптастырылады.</w:t>
      </w:r>
    </w:p>
    <w:bookmarkEnd w:id="68"/>
    <w:bookmarkStart w:name="z70" w:id="69"/>
    <w:p>
      <w:pPr>
        <w:spacing w:after="0"/>
        <w:ind w:left="0"/>
        <w:jc w:val="both"/>
      </w:pPr>
      <w:r>
        <w:rPr>
          <w:rFonts w:ascii="Times New Roman"/>
          <w:b w:val="false"/>
          <w:i w:val="false"/>
          <w:color w:val="000000"/>
          <w:sz w:val="28"/>
        </w:rPr>
        <w:t>
      20. Ақпараттың растығына күмән туындаған жағдайда бөлім тұрғын үй көмегін тағайындау үшін қажетті мәліметтер бойынша тиісті органдарға сұраныс жасайды.</w:t>
      </w:r>
    </w:p>
    <w:bookmarkEnd w:id="69"/>
    <w:bookmarkStart w:name="z71" w:id="70"/>
    <w:p>
      <w:pPr>
        <w:spacing w:after="0"/>
        <w:ind w:left="0"/>
        <w:jc w:val="both"/>
      </w:pPr>
      <w:r>
        <w:rPr>
          <w:rFonts w:ascii="Times New Roman"/>
          <w:b w:val="false"/>
          <w:i w:val="false"/>
          <w:color w:val="000000"/>
          <w:sz w:val="28"/>
        </w:rPr>
        <w:t>
      21.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осы мақсаттарға жұмсаған, осы Ережемен белгіленген шығыстарының шекті жол берілетін деңгейінің арасындағы айырма ретінде айқындалады.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ауданының</w:t>
            </w:r>
            <w:r>
              <w:br/>
            </w:r>
            <w:r>
              <w:rPr>
                <w:rFonts w:ascii="Times New Roman"/>
                <w:b w:val="false"/>
                <w:i w:val="false"/>
                <w:color w:val="000000"/>
                <w:sz w:val="20"/>
              </w:rPr>
              <w:t>тұрғындарына тұрғын үй</w:t>
            </w:r>
            <w:r>
              <w:br/>
            </w:r>
            <w:r>
              <w:rPr>
                <w:rFonts w:ascii="Times New Roman"/>
                <w:b w:val="false"/>
                <w:i w:val="false"/>
                <w:color w:val="000000"/>
                <w:sz w:val="20"/>
              </w:rPr>
              <w:t>көмегін көрсету ережесіне</w:t>
            </w:r>
            <w:r>
              <w:br/>
            </w:r>
            <w:r>
              <w:rPr>
                <w:rFonts w:ascii="Times New Roman"/>
                <w:b w:val="false"/>
                <w:i w:val="false"/>
                <w:color w:val="000000"/>
                <w:sz w:val="20"/>
              </w:rPr>
              <w:t>қосымша</w:t>
            </w:r>
          </w:p>
        </w:tc>
      </w:tr>
    </w:tbl>
    <w:bookmarkStart w:name="z73" w:id="71"/>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Өтініш</w:t>
      </w:r>
    </w:p>
    <w:bookmarkEnd w:id="71"/>
    <w:p>
      <w:pPr>
        <w:spacing w:after="0"/>
        <w:ind w:left="0"/>
        <w:jc w:val="both"/>
      </w:pPr>
      <w:r>
        <w:rPr>
          <w:rFonts w:ascii="Times New Roman"/>
          <w:b w:val="false"/>
          <w:i w:val="false"/>
          <w:color w:val="000000"/>
          <w:sz w:val="28"/>
        </w:rPr>
        <w:t>
      Өтініш берушіні қосқанда, _____ адамнан тұратын менің отбасыма, тұрғын үйді (тұрғын ғимаратты) күтіп-ұстау, коммуналдық қызметтерді тұтыну, оның ішінде қатты отын, тұрғын үйдi пайдаланғаны үшiн жалға алу төлемақысына, сонымен қатар телекоммуникация желiсiне қосылған телефон үшiн абоненттiк төлемақының ұлғаюы бөлiгiнде байланыс қызметтерiне ақы төлеуге тұрғын үй көмегін тағайындауыңызды өтінемін.</w:t>
      </w:r>
    </w:p>
    <w:p>
      <w:pPr>
        <w:spacing w:after="0"/>
        <w:ind w:left="0"/>
        <w:jc w:val="both"/>
      </w:pPr>
      <w:r>
        <w:rPr>
          <w:rFonts w:ascii="Times New Roman"/>
          <w:b w:val="false"/>
          <w:i w:val="false"/>
          <w:color w:val="000000"/>
          <w:sz w:val="28"/>
        </w:rPr>
        <w:t>
      Мен, және менің отбасымның мүшелері, біздің отбасы мүшелерінің табыстары жөніндегі мәліметтерді уәкілетті органдарға беруге біздің келісіміміздің нақтылануы ретінде, заңды және жеке тұлғаларға ұсынылуы мүмкін табыстар жөніндегі ақпаратты ашу үшін өз келісімімізді береміз.</w:t>
      </w:r>
    </w:p>
    <w:p>
      <w:pPr>
        <w:spacing w:after="0"/>
        <w:ind w:left="0"/>
        <w:jc w:val="both"/>
      </w:pPr>
      <w:r>
        <w:rPr>
          <w:rFonts w:ascii="Times New Roman"/>
          <w:b w:val="false"/>
          <w:i w:val="false"/>
          <w:color w:val="000000"/>
          <w:sz w:val="28"/>
        </w:rPr>
        <w:t>
      Мен, көтеріңкі немесе заңсыз тұрғын үй көмегін тағайындауға әкелген жалған мәліметтерді ұсынғанда көмек төлеудің тоқтатылатыны, ал заңсыз алынған сома өз еркімен, ал бас тартқан жағдайда – сот тәртібімен қайтарылуға жататыны жөнінде хабарландым.</w:t>
      </w:r>
    </w:p>
    <w:p>
      <w:pPr>
        <w:spacing w:after="0"/>
        <w:ind w:left="0"/>
        <w:jc w:val="both"/>
      </w:pPr>
      <w:r>
        <w:rPr>
          <w:rFonts w:ascii="Times New Roman"/>
          <w:b w:val="false"/>
          <w:i w:val="false"/>
          <w:color w:val="000000"/>
          <w:sz w:val="28"/>
        </w:rPr>
        <w:t>
      Қажетті құжаттарды қоса ұсынамын.</w:t>
      </w:r>
    </w:p>
    <w:p>
      <w:pPr>
        <w:spacing w:after="0"/>
        <w:ind w:left="0"/>
        <w:jc w:val="both"/>
      </w:pPr>
      <w:r>
        <w:rPr>
          <w:rFonts w:ascii="Times New Roman"/>
          <w:b w:val="false"/>
          <w:i w:val="false"/>
          <w:color w:val="000000"/>
          <w:sz w:val="28"/>
        </w:rPr>
        <w:t xml:space="preserve">
      Қазақстан Республикасының Қылмыстық Кодексінің </w:t>
      </w:r>
      <w:r>
        <w:rPr>
          <w:rFonts w:ascii="Times New Roman"/>
          <w:b w:val="false"/>
          <w:i w:val="false"/>
          <w:color w:val="000000"/>
          <w:sz w:val="28"/>
        </w:rPr>
        <w:t>325 бабының</w:t>
      </w:r>
      <w:r>
        <w:rPr>
          <w:rFonts w:ascii="Times New Roman"/>
          <w:b w:val="false"/>
          <w:i w:val="false"/>
          <w:color w:val="000000"/>
          <w:sz w:val="28"/>
        </w:rPr>
        <w:t xml:space="preserve"> 3 тармағына және </w:t>
      </w:r>
      <w:r>
        <w:rPr>
          <w:rFonts w:ascii="Times New Roman"/>
          <w:b w:val="false"/>
          <w:i w:val="false"/>
          <w:color w:val="000000"/>
          <w:sz w:val="28"/>
        </w:rPr>
        <w:t>177 бабының</w:t>
      </w:r>
      <w:r>
        <w:rPr>
          <w:rFonts w:ascii="Times New Roman"/>
          <w:b w:val="false"/>
          <w:i w:val="false"/>
          <w:color w:val="000000"/>
          <w:sz w:val="28"/>
        </w:rPr>
        <w:t xml:space="preserve"> 1 тармағына сәйкес тапсырылған құжаттардың растығына жауапкершілік туралы таныстым.</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Тегі, аты, әкесінің аты ______________________________________</w:t>
      </w:r>
    </w:p>
    <w:p>
      <w:pPr>
        <w:spacing w:after="0"/>
        <w:ind w:left="0"/>
        <w:jc w:val="both"/>
      </w:pPr>
      <w:r>
        <w:rPr>
          <w:rFonts w:ascii="Times New Roman"/>
          <w:b w:val="false"/>
          <w:i w:val="false"/>
          <w:color w:val="000000"/>
          <w:sz w:val="28"/>
        </w:rPr>
        <w:t>
       Жеке куәлігінің мәліметтері __________________________________</w:t>
      </w:r>
    </w:p>
    <w:p>
      <w:pPr>
        <w:spacing w:after="0"/>
        <w:ind w:left="0"/>
        <w:jc w:val="both"/>
      </w:pPr>
      <w:r>
        <w:rPr>
          <w:rFonts w:ascii="Times New Roman"/>
          <w:b w:val="false"/>
          <w:i w:val="false"/>
          <w:color w:val="000000"/>
          <w:sz w:val="28"/>
        </w:rPr>
        <w:t>
       ( өтініш берушінің туған күні, жеке куәлігінің N және берілген күні)</w:t>
      </w:r>
    </w:p>
    <w:p>
      <w:pPr>
        <w:spacing w:after="0"/>
        <w:ind w:left="0"/>
        <w:jc w:val="both"/>
      </w:pPr>
      <w:r>
        <w:rPr>
          <w:rFonts w:ascii="Times New Roman"/>
          <w:b w:val="false"/>
          <w:i w:val="false"/>
          <w:color w:val="000000"/>
          <w:sz w:val="28"/>
        </w:rPr>
        <w:t>
       СТН ______________________________ ӘЖК _______________________</w:t>
      </w:r>
    </w:p>
    <w:p>
      <w:pPr>
        <w:spacing w:after="0"/>
        <w:ind w:left="0"/>
        <w:jc w:val="both"/>
      </w:pPr>
      <w:r>
        <w:rPr>
          <w:rFonts w:ascii="Times New Roman"/>
          <w:b w:val="false"/>
          <w:i w:val="false"/>
          <w:color w:val="000000"/>
          <w:sz w:val="28"/>
        </w:rPr>
        <w:t>
       ЖСН ____________________ Банктің есеп шоты ___________________</w:t>
      </w:r>
    </w:p>
    <w:p>
      <w:pPr>
        <w:spacing w:after="0"/>
        <w:ind w:left="0"/>
        <w:jc w:val="both"/>
      </w:pPr>
      <w:r>
        <w:rPr>
          <w:rFonts w:ascii="Times New Roman"/>
          <w:b w:val="false"/>
          <w:i w:val="false"/>
          <w:color w:val="000000"/>
          <w:sz w:val="28"/>
        </w:rPr>
        <w:t>
       Мекен-жайы _____________________ көшесі_______________________</w:t>
      </w:r>
    </w:p>
    <w:p>
      <w:pPr>
        <w:spacing w:after="0"/>
        <w:ind w:left="0"/>
        <w:jc w:val="both"/>
      </w:pPr>
      <w:r>
        <w:rPr>
          <w:rFonts w:ascii="Times New Roman"/>
          <w:b w:val="false"/>
          <w:i w:val="false"/>
          <w:color w:val="000000"/>
          <w:sz w:val="28"/>
        </w:rPr>
        <w:t>
       үй _________________ пәтер _________________ телефон _________</w:t>
      </w:r>
    </w:p>
    <w:p>
      <w:pPr>
        <w:spacing w:after="0"/>
        <w:ind w:left="0"/>
        <w:jc w:val="both"/>
      </w:pPr>
      <w:r>
        <w:rPr>
          <w:rFonts w:ascii="Times New Roman"/>
          <w:b w:val="false"/>
          <w:i w:val="false"/>
          <w:color w:val="000000"/>
          <w:sz w:val="28"/>
        </w:rPr>
        <w:t>
       тиесілі __________________________ түрі ______________________</w:t>
      </w:r>
    </w:p>
    <w:p>
      <w:pPr>
        <w:spacing w:after="0"/>
        <w:ind w:left="0"/>
        <w:jc w:val="both"/>
      </w:pPr>
      <w:r>
        <w:rPr>
          <w:rFonts w:ascii="Times New Roman"/>
          <w:b w:val="false"/>
          <w:i w:val="false"/>
          <w:color w:val="000000"/>
          <w:sz w:val="28"/>
        </w:rPr>
        <w:t>
       (пәтер меншіктерінің кооперативтері) (жеке меншік, мемлекеттік)</w:t>
      </w:r>
    </w:p>
    <w:p>
      <w:pPr>
        <w:spacing w:after="0"/>
        <w:ind w:left="0"/>
        <w:jc w:val="both"/>
      </w:pPr>
      <w:r>
        <w:rPr>
          <w:rFonts w:ascii="Times New Roman"/>
          <w:b w:val="false"/>
          <w:i w:val="false"/>
          <w:color w:val="000000"/>
          <w:sz w:val="28"/>
        </w:rPr>
        <w:t>
       Жалпы аумағы ____________ шаршы метр.</w:t>
      </w:r>
    </w:p>
    <w:p>
      <w:pPr>
        <w:spacing w:after="0"/>
        <w:ind w:left="0"/>
        <w:jc w:val="both"/>
      </w:pPr>
      <w:r>
        <w:rPr>
          <w:rFonts w:ascii="Times New Roman"/>
          <w:b w:val="false"/>
          <w:i w:val="false"/>
          <w:color w:val="000000"/>
          <w:sz w:val="28"/>
        </w:rPr>
        <w:t>
       Бөлме саны ______________________________________________</w:t>
      </w:r>
    </w:p>
    <w:p>
      <w:pPr>
        <w:spacing w:after="0"/>
        <w:ind w:left="0"/>
        <w:jc w:val="both"/>
      </w:pPr>
      <w:r>
        <w:rPr>
          <w:rFonts w:ascii="Times New Roman"/>
          <w:b w:val="false"/>
          <w:i w:val="false"/>
          <w:color w:val="000000"/>
          <w:sz w:val="28"/>
        </w:rPr>
        <w:t>
       Әлеуметтік мәртебесі ______________ отбасы жағдайы ___________</w:t>
      </w:r>
    </w:p>
    <w:p>
      <w:pPr>
        <w:spacing w:after="0"/>
        <w:ind w:left="0"/>
        <w:jc w:val="both"/>
      </w:pPr>
      <w:r>
        <w:rPr>
          <w:rFonts w:ascii="Times New Roman"/>
          <w:b w:val="false"/>
          <w:i w:val="false"/>
          <w:color w:val="000000"/>
          <w:sz w:val="28"/>
        </w:rPr>
        <w:t>
       Жеке меншігімде тұрғын үйдің бір бірлігі бар.</w:t>
      </w:r>
    </w:p>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Берілген күні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