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09c" w14:textId="55e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"Мүгедектер,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2011 жылғы 11 тамыздағы N 17/25 қаулысына өзгерістерді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2012 жылғы 22 қазандағы N 22/01 қаулысы. Қарағанды облысының Әділет департаментінде 2012 жылғы 22 қарашада N 1986 тіркелді. Күші жойылды - Қарағанды облысы Сәтбаев қаласы әкімдігінің 2016 жылғы 27 мамырдағы № 17/09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Сәтбаев қаласы әкімдігінің 27.05.2016 № 17/09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халықты жұмыспен қамту саясатын іске асыру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2011 жылғы 11 тамыздағы "Мүгедектер,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N 17/25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8-6-126 болып тіркелген және "Шарайна" газетінің 2011 жылғы 7 қазандағы 77 (1943) нөмірінде ресми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тақырыпша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"Мүгедектер, бас бостандығынан айыру орындарынан босатылған адамдар, интернаттық ұйымдарды бітіруші кәмелетке толмағандар және қылмыстық - атқару инспекциясы пробация қызметінің есебінде тұрған адамдар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бас бостандығынан айыру орындарынан босатылған адамдар, интернаттық ұйымдарды бітіруші кәмелетке толмағандар және қылмыстық - атқару инспекциясы пробация қызметінің есебінде тұрған адамдар үшін жұмыс орындарының жалпы санының 0,5 (нөл бүтін оннан бес) проценті мөлшерінде.".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М.С. Мәдиеваға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Б.Д. 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