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ceb1" w14:textId="88ec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әкімдігінің 2012 жылғы 23 шілдедегі № 231 Қаулысы. Жамбыл облысы Мойынқұм ауданының Әділет басқармасында 2012 жылғы 16 тамызда 6-7-87 нөмірімен тіркелді. Күші жойылды - Жамбыл облысы Мойынқұм аудандық әкімдігінің 2016 жылғы 3 мамырдағы № 193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Мойынқұм аудандық әкімдігінің 03.05.2016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Мойынқұм ауданындағы меншік нысандарының барлық ұйымдарында, кәсіпорындарында және мекемелерінде жұмыс орындарының жалпы санынының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Бақытжан Алдасүгірұлы Қалымбетовке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