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0802" w14:textId="ae80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әкімдігінің 2012 жылғы 6 ақпандағы "Талдықорған қаласы бойынша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 N 3-85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2012 жылғы 05 желтоқсандағы N 38-1215 қаулысы. Алматы облысының Әділет департаментінде 2012 жылы 13 желтоқсанда N 2245 тіркелді. Күші жойылды - Алматы облысы Талдықорған қаласы әкімдігінің 2016 жылғы 27 маусымдағы № 29-421 қаулысымен</w:t>
      </w:r>
    </w:p>
    <w:p>
      <w:pPr>
        <w:spacing w:after="0"/>
        <w:ind w:left="0"/>
        <w:jc w:val="left"/>
      </w:pPr>
      <w:r>
        <w:rPr>
          <w:rFonts w:ascii="Times New Roman"/>
          <w:b w:val="false"/>
          <w:i w:val="false"/>
          <w:color w:val="ff0000"/>
          <w:sz w:val="28"/>
        </w:rPr>
        <w:t xml:space="preserve">      Ескерту. Күші жойылды - Алматы облысы Талдықорған қаласы әкімдігінің 27.06.2016 </w:t>
      </w:r>
      <w:r>
        <w:rPr>
          <w:rFonts w:ascii="Times New Roman"/>
          <w:b w:val="false"/>
          <w:i w:val="false"/>
          <w:color w:val="ff0000"/>
          <w:sz w:val="28"/>
        </w:rPr>
        <w:t>№ 29-421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 тармақшаларына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Талдықорған қаласы әкімдігінің 2012 жылғы 6 ақпандағы "Талдықорған қаласы бойынша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 (нормативтік құқықтық актілердің мемлекеттік тіркеу Тізілімінде 2012 жылғы 22 ақпандағы тіркелген нөмірі N 2-1-155, "Талдықорған" газетінің 2012 жылғы 8 наурыздағы 10-нөмірінде жарияланған) N 3-85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қаулының </w:t>
      </w:r>
      <w:r>
        <w:rPr>
          <w:rFonts w:ascii="Times New Roman"/>
          <w:b w:val="false"/>
          <w:i w:val="false"/>
          <w:color w:val="000000"/>
          <w:sz w:val="28"/>
        </w:rPr>
        <w:t>атауы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"Талдықорған қаласы бойынша қылмыстық-атқару инспекциясы пробация қызметінің есебінде тұрған адамдар үшін, сондай-ақ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w:t>
      </w:r>
      <w:r>
        <w:br/>
      </w:r>
      <w:r>
        <w:rPr>
          <w:rFonts w:ascii="Times New Roman"/>
          <w:b w:val="false"/>
          <w:i w:val="false"/>
          <w:color w:val="000000"/>
          <w:sz w:val="28"/>
        </w:rPr>
        <w:t>
      </w:t>
      </w:r>
      <w:r>
        <w:rPr>
          <w:rFonts w:ascii="Times New Roman"/>
          <w:b w:val="false"/>
          <w:i w:val="false"/>
          <w:color w:val="000000"/>
          <w:sz w:val="28"/>
        </w:rPr>
        <w:t xml:space="preserve">аталған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 Талдықорған қаласы бойынша қылмыстық-атқару инспекциясы пробация қызметінің есебінде тұрған адамдар үшін, сондай-ақ бас бостандығынан айыру орындарынан босатылған адамдар үшін және интернаттық ұйымдарды бітіруші кәмелетке толмағандар үшін жұмыс орындарының жалпы санынан үш процент мөлшерінде жұмыс орындарынан квота белгіленсін".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әкімінің орынбасары Ғалиасқар Төлендіұлы Сарыбаевқа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 ресми жарияланғаннан кейін күнтізбелік он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Алпысов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"Талдықорған қаласының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жұмыспен қамту және әлеуметтік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Мұхаметжан Ш.Б</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