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36c88" w14:textId="7036c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Облыс аумағында карантиндік аймақ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әкімдігінің 2012 жылғы 18 қыркүйектегі N 286 қаулысы. Алматы облысының Әділет департаментінде 2012 жылы 15 қазанда N 2144 тіркелді. Күші жойылды - Алматы облысы әкімдігінің 2015 жылғы 07 желтоқсандағы № 535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Алматы облысы әкімдігінің 07.12.2015 </w:t>
      </w:r>
      <w:r>
        <w:rPr>
          <w:rFonts w:ascii="Times New Roman"/>
          <w:b w:val="false"/>
          <w:i w:val="false"/>
          <w:color w:val="ff0000"/>
          <w:sz w:val="28"/>
        </w:rPr>
        <w:t>№ 535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Мәтінде авторлық орфография және пунктуация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1999 жылғы 11 ақпандағы "Өсімдіктер карантині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облыс аумағында таралған карантиндік объектілердің ошақтарын оқшаулау және жою мақсатында уәкiлеттi органның ұсынуы бойынша облыс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Карантиндік объектілердің түрлері бойынша жалпы көлемі 152 747,21 гектарда аудандар (қалалар) кескінінде карантиндік режимді енгізе отырып,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облыс аумағында карантиндік аймақ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1-тармаққа өзгерістер енгізілді - Алматы облыстық әкімдігінің 28.01.2014 </w:t>
      </w:r>
      <w:r>
        <w:rPr>
          <w:rFonts w:ascii="Times New Roman"/>
          <w:b w:val="false"/>
          <w:i w:val="false"/>
          <w:color w:val="ff0000"/>
          <w:sz w:val="28"/>
        </w:rPr>
        <w:t xml:space="preserve">N 11 </w:t>
      </w:r>
      <w:r>
        <w:rPr>
          <w:rFonts w:ascii="Times New Roman"/>
          <w:b w:val="false"/>
          <w:i w:val="false"/>
          <w:color w:val="ff0000"/>
          <w:sz w:val="28"/>
        </w:rPr>
        <w:t>(алғаш ресми жарияланғаннан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Алматы облысы әкімдігінің 2005 жылғы 20 шілдедегі "Облыс аумағында карантиндік аймақ белгілеу туралы" N 165, (Алматы облысының Әділет департаментінде 2005 жылдың 8 тамызында нормативтік құқықтық актілердің мемлекеттік тіркеу Тізілімінде 1941 нөмірімен енгізілген, "Жетісу" газетінің 2005 жылғы 06 қыркүйекте N 100 санында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Алматы облысы әкімдігінің 2007 жылғы 24 қаңтардағы "Облыс аумағында карантиндік аймақ белгілеу туралы" N 165 қаулысына өзгерістер мен толықтырулар енгізу туралы N 5, (Алматы облысының Әділет департаментінде 2007 жылдың 14 ақпанында нормативтік құқықтық актілердің мемлекеттік тіркеу Тізілімінде 1981 нөмірімен енгізілген, "Огни Алатау" газетінің 2007 жылғы 20 ақпанда N 22 санында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облыс әкімінің орынбасары Т.Д. Досымбековке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әділет органдарында мемлекеттік тіркелген күннен бастап күшіне енеді және алғаш ресми жарияланғаннан кейін күнтізбелік он күн өткен соң кейін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Мұсаханов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әкімдігінің 2012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қыркүйектегі "Облыс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карантиндік аймақ белгілеу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туралы" N 286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Алматы облысының аумағында ауыл шаруашылығы өсімдіктерінің</w:t>
      </w:r>
      <w:r>
        <w:br/>
      </w:r>
      <w:r>
        <w:rPr>
          <w:rFonts w:ascii="Times New Roman"/>
          <w:b/>
          <w:i w:val="false"/>
          <w:color w:val="000000"/>
        </w:rPr>
        <w:t>карантиндік объектілерін жоюға арналған карантиндік аймақ</w:t>
      </w:r>
      <w:r>
        <w:br/>
      </w:r>
      <w:r>
        <w:rPr>
          <w:rFonts w:ascii="Times New Roman"/>
          <w:b/>
          <w:i w:val="false"/>
          <w:color w:val="000000"/>
        </w:rPr>
        <w:t>көлемі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Қосымша жаңа редакцияда - Алматы облыстық әкімдігінің 28.01.2014 </w:t>
      </w:r>
      <w:r>
        <w:rPr>
          <w:rFonts w:ascii="Times New Roman"/>
          <w:b w:val="false"/>
          <w:i w:val="false"/>
          <w:color w:val="ff0000"/>
          <w:sz w:val="28"/>
        </w:rPr>
        <w:t xml:space="preserve">N 11 </w:t>
      </w:r>
      <w:r>
        <w:rPr>
          <w:rFonts w:ascii="Times New Roman"/>
          <w:b w:val="false"/>
          <w:i w:val="false"/>
          <w:color w:val="ff0000"/>
          <w:sz w:val="28"/>
        </w:rPr>
        <w:t>(алғаш ресми жарияланғаннан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5"/>
        <w:gridCol w:w="624"/>
        <w:gridCol w:w="3547"/>
        <w:gridCol w:w="1355"/>
        <w:gridCol w:w="1753"/>
        <w:gridCol w:w="1753"/>
        <w:gridCol w:w="1356"/>
        <w:gridCol w:w="957"/>
      </w:tblGrid>
      <w:tr>
        <w:trPr>
          <w:trHeight w:val="30" w:hRule="atLeast"/>
        </w:trPr>
        <w:tc>
          <w:tcPr>
            <w:tcW w:w="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залалданған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көлемі, 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 карантиндік объектілердің түрлеріне шаққанда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американ-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көбелек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форния-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қалқан-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сымыры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жұпсыз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жібек көбе-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сток сымыры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4633,21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Қапшағай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қ-сы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ған қ-сы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Текелі қ-сы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152747,21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65"/>
        <w:gridCol w:w="1255"/>
        <w:gridCol w:w="2302"/>
        <w:gridCol w:w="3349"/>
        <w:gridCol w:w="2829"/>
      </w:tblGrid>
      <w:tr>
        <w:trPr>
          <w:trHeight w:val="3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картоптың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 түстес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жұмыр құрты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дақылдарының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бактериялды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күйігі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жапырақты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ойран шөп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жатаған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кекіре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шырмауық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