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fa13a" w14:textId="fcfa1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білімі бар мамандарды даярлаудың 2011-2012 оқу жылына арналған мемлекеттік білім тапсырысын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әкімдігінің 2012 жылғы 13 қаңтардағы N 3 қаулысы. Алматы облысының Әділет департаментінде 2012 жылы 3 ақпанда 2084 тіркелді. Қолданылу мерзімінің аяқталуына байланысты шешімнің күші жойылды - Алматы облысы әкімдігінің 2012 жылғы 14 желтоқсандағы N 399 қаулысымен</w:t>
      </w:r>
    </w:p>
    <w:p>
      <w:pPr>
        <w:spacing w:after="0"/>
        <w:ind w:left="0"/>
        <w:jc w:val="both"/>
      </w:pPr>
      <w:r>
        <w:rPr>
          <w:rFonts w:ascii="Times New Roman"/>
          <w:b w:val="false"/>
          <w:i w:val="false"/>
          <w:color w:val="ff0000"/>
          <w:sz w:val="28"/>
        </w:rPr>
        <w:t xml:space="preserve">      Ескерту. Қолданылу мерзімінің аяқталуына байланысты шешімнің күші жойылды - Алматы облысы әкімдігінің 14.12.2012 </w:t>
      </w:r>
      <w:r>
        <w:rPr>
          <w:rFonts w:ascii="Times New Roman"/>
          <w:b w:val="false"/>
          <w:i w:val="false"/>
          <w:color w:val="ff0000"/>
          <w:sz w:val="28"/>
        </w:rPr>
        <w:t>N 399</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3"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 бабына</w:t>
      </w:r>
      <w:r>
        <w:rPr>
          <w:rFonts w:ascii="Times New Roman"/>
          <w:b w:val="false"/>
          <w:i w:val="false"/>
          <w:color w:val="000000"/>
          <w:sz w:val="28"/>
        </w:rPr>
        <w:t>, Қазақстан Республикасының 2007 жылғы 27 шілдедегі "Білім туралы" Заңының 6 бабындағы 2 тармақтың </w:t>
      </w:r>
      <w:r>
        <w:rPr>
          <w:rFonts w:ascii="Times New Roman"/>
          <w:b w:val="false"/>
          <w:i w:val="false"/>
          <w:color w:val="000000"/>
          <w:sz w:val="28"/>
        </w:rPr>
        <w:t>8) тармақшасына</w:t>
      </w:r>
      <w:r>
        <w:rPr>
          <w:rFonts w:ascii="Times New Roman"/>
          <w:b w:val="false"/>
          <w:i w:val="false"/>
          <w:color w:val="000000"/>
          <w:sz w:val="28"/>
        </w:rPr>
        <w:t xml:space="preserve"> сәйкес облыс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Облыстық бюджет есебінен қаржыландыратын техникалық және кәсіптік, орта білімнен кейінгі білімі бар мамандарды даярлаудың 2011-2012 оқу жылына арналған мемлекеттік білім беру тапсырысы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"Жұмыспен қамту 2020 бағдарламасының" бағыты бойынша республикалық ағымдағы нысаналы трансферттер есебінен қаржыландыратын техникалық және кәсіптік, орта білімнен кейінгі білімі бар мамандарды даярлаудың 2011-2012 оқу жылына арналған мемлекеттік білім беру тапсырысы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"Алматы облысының білім басқармасы" (Ғ.М.Аманова) және "Алматы облысының экономика және бюджеттік жоспарлау басқармасы" (Н.Т.Сатыбалдина) мемлекеттік мекемелері техникалық және кәсіптік білім беру оқу орындарында мамандарды даярлаудың мемлекеттік білім беру тапсырысын орналастыру мен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қосымшаларға сәйкес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"Алматы облысының білім басқармасы" мемлекеттік мекемесі (Ғ.М.Аманова) техникалық және кәсіптік, орта білімнен кейінгі білім беретін оқу орындарында мамандарды даярлаудың 2011-2012 оқу жылына арналған мемлекеттік білім беру тапсырысының орындалуын қамтамасыз етсін.</w:t>
      </w:r>
      <w:r>
        <w:br/>
      </w:r>
      <w:r>
        <w:rPr>
          <w:rFonts w:ascii="Times New Roman"/>
          <w:b w:val="false"/>
          <w:i w:val="false"/>
          <w:color w:val="000000"/>
          <w:sz w:val="28"/>
        </w:rPr>
        <w:t>
</w:t>
      </w:r>
      <w:r>
        <w:rPr>
          <w:rFonts w:ascii="Times New Roman"/>
          <w:b w:val="false"/>
          <w:i w:val="false"/>
          <w:color w:val="000000"/>
          <w:sz w:val="28"/>
        </w:rPr>
        <w:t>
      5. Облыс әкiмдiгiнiң 2010 жылғы 8 қазандағы "Техникалық және кәсіптік, орта білімнен кейінгі білімі бар мамандарды даярлаудың 2010-2011 оқу жылына арналған мемлекеттік білім беру тапсырысын бекіту туралы" </w:t>
      </w:r>
      <w:r>
        <w:rPr>
          <w:rFonts w:ascii="Times New Roman"/>
          <w:b w:val="false"/>
          <w:i w:val="false"/>
          <w:color w:val="000000"/>
          <w:sz w:val="28"/>
        </w:rPr>
        <w:t>№ 142</w:t>
      </w:r>
      <w:r>
        <w:rPr>
          <w:rFonts w:ascii="Times New Roman"/>
          <w:b w:val="false"/>
          <w:i w:val="false"/>
          <w:color w:val="000000"/>
          <w:sz w:val="28"/>
        </w:rPr>
        <w:t xml:space="preserve"> қаулысының күші жойылсын (нормативтік құқықтық актілерінің мемлекеттік тіркеу Тізбесінде 2010 жылдың 19 қарашасында N 2061 тіркелген, 2010 жылдың 7 желтоқсандағы "Жетісу" газетінің N 138 және "Огни Алатау" газетінің N 137 номерлерінде жарияланған).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облыс әкімінің орынбасары С.Мұқановқа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алғашқы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Алматы облысының әкімі                     А. Мұсаханов</w:t>
      </w:r>
    </w:p>
    <w:bookmarkStart w:name="z1" w:id="1"/>
    <w:p>
      <w:pPr>
        <w:spacing w:after="0"/>
        <w:ind w:left="0"/>
        <w:jc w:val="both"/>
      </w:pPr>
      <w:r>
        <w:rPr>
          <w:rFonts w:ascii="Times New Roman"/>
          <w:b w:val="false"/>
          <w:i w:val="false"/>
          <w:color w:val="000000"/>
          <w:sz w:val="28"/>
        </w:rPr>
        <w:t>
Облыс әкімдігінің 2012 жылғы</w:t>
      </w:r>
      <w:r>
        <w:br/>
      </w:r>
      <w:r>
        <w:rPr>
          <w:rFonts w:ascii="Times New Roman"/>
          <w:b w:val="false"/>
          <w:i w:val="false"/>
          <w:color w:val="000000"/>
          <w:sz w:val="28"/>
        </w:rPr>
        <w:t>
13 қаңтардағы "Техникалық</w:t>
      </w:r>
      <w:r>
        <w:br/>
      </w:r>
      <w:r>
        <w:rPr>
          <w:rFonts w:ascii="Times New Roman"/>
          <w:b w:val="false"/>
          <w:i w:val="false"/>
          <w:color w:val="000000"/>
          <w:sz w:val="28"/>
        </w:rPr>
        <w:t>
және кәсіптік, орта білімнен</w:t>
      </w:r>
      <w:r>
        <w:br/>
      </w:r>
      <w:r>
        <w:rPr>
          <w:rFonts w:ascii="Times New Roman"/>
          <w:b w:val="false"/>
          <w:i w:val="false"/>
          <w:color w:val="000000"/>
          <w:sz w:val="28"/>
        </w:rPr>
        <w:t>
кейінгі білімі бар мамандарды</w:t>
      </w:r>
      <w:r>
        <w:br/>
      </w:r>
      <w:r>
        <w:rPr>
          <w:rFonts w:ascii="Times New Roman"/>
          <w:b w:val="false"/>
          <w:i w:val="false"/>
          <w:color w:val="000000"/>
          <w:sz w:val="28"/>
        </w:rPr>
        <w:t>
даярлаудың 2011-2012 оқу</w:t>
      </w:r>
      <w:r>
        <w:br/>
      </w:r>
      <w:r>
        <w:rPr>
          <w:rFonts w:ascii="Times New Roman"/>
          <w:b w:val="false"/>
          <w:i w:val="false"/>
          <w:color w:val="000000"/>
          <w:sz w:val="28"/>
        </w:rPr>
        <w:t>
жылына арналған мемлекеттік</w:t>
      </w:r>
      <w:r>
        <w:br/>
      </w:r>
      <w:r>
        <w:rPr>
          <w:rFonts w:ascii="Times New Roman"/>
          <w:b w:val="false"/>
          <w:i w:val="false"/>
          <w:color w:val="000000"/>
          <w:sz w:val="28"/>
        </w:rPr>
        <w:t>
білім беру тапсырысын бекіту</w:t>
      </w:r>
      <w:r>
        <w:br/>
      </w:r>
      <w:r>
        <w:rPr>
          <w:rFonts w:ascii="Times New Roman"/>
          <w:b w:val="false"/>
          <w:i w:val="false"/>
          <w:color w:val="000000"/>
          <w:sz w:val="28"/>
        </w:rPr>
        <w:t>
туралы" N 3 қаулысына</w:t>
      </w:r>
      <w:r>
        <w:br/>
      </w:r>
      <w:r>
        <w:rPr>
          <w:rFonts w:ascii="Times New Roman"/>
          <w:b w:val="false"/>
          <w:i w:val="false"/>
          <w:color w:val="000000"/>
          <w:sz w:val="28"/>
        </w:rPr>
        <w:t>
1-қосымша</w:t>
      </w:r>
    </w:p>
    <w:bookmarkEnd w:id="1"/>
    <w:bookmarkStart w:name="z11" w:id="2"/>
    <w:p>
      <w:pPr>
        <w:spacing w:after="0"/>
        <w:ind w:left="0"/>
        <w:jc w:val="left"/>
      </w:pPr>
      <w:r>
        <w:rPr>
          <w:rFonts w:ascii="Times New Roman"/>
          <w:b/>
          <w:i w:val="false"/>
          <w:color w:val="000000"/>
        </w:rPr>
        <w:t xml:space="preserve"> 
Техникалық және кәсіптік, орта білімнен кейінгі білімі бар</w:t>
      </w:r>
      <w:r>
        <w:br/>
      </w:r>
      <w:r>
        <w:rPr>
          <w:rFonts w:ascii="Times New Roman"/>
          <w:b/>
          <w:i w:val="false"/>
          <w:color w:val="000000"/>
        </w:rPr>
        <w:t>
мамандарды даярлауға 2011-2012 оқу жылына арналған мемлекеттік</w:t>
      </w:r>
      <w:r>
        <w:br/>
      </w:r>
      <w:r>
        <w:rPr>
          <w:rFonts w:ascii="Times New Roman"/>
          <w:b/>
          <w:i w:val="false"/>
          <w:color w:val="000000"/>
        </w:rPr>
        <w:t>
білім беру тапсырысы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
        <w:gridCol w:w="5033"/>
        <w:gridCol w:w="2093"/>
        <w:gridCol w:w="615"/>
        <w:gridCol w:w="2213"/>
        <w:gridCol w:w="2413"/>
      </w:tblGrid>
      <w:tr>
        <w:trPr>
          <w:trHeight w:val="8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r>
              <w:br/>
            </w:r>
            <w:r>
              <w:rPr>
                <w:rFonts w:ascii="Times New Roman"/>
                <w:b w:val="false"/>
                <w:i w:val="false"/>
                <w:color w:val="000000"/>
                <w:sz w:val="20"/>
              </w:rPr>
              <w:t>
р/с</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кодтар, кәсіби мен мамандықтары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r>
              <w:br/>
            </w:r>
            <w:r>
              <w:rPr>
                <w:rFonts w:ascii="Times New Roman"/>
                <w:b w:val="false"/>
                <w:i w:val="false"/>
                <w:color w:val="000000"/>
                <w:sz w:val="20"/>
              </w:rPr>
              <w:t>
саны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тілі</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 мерзімі</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 кәсіптік лицей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1115042 "Электро жабдықтарды жөндейтін және қызмет көрсететін электромонтер"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Үшқоңыр ауылындағы N 2 кәсіптік лицей</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 (1401032 "Құрылыс столяры" 1401042 "Сылақшы")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3 кәсіптік лицей</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 "Токарь"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қаласындағы N 4 кәсіптік лицей</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9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Үшарал қаласындағы N 5 кәсіптік лицей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Ұзынағаш ауылындағы Жамбыл атындағы N 6 кәсіптік лицей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Шелек ауылындағы N 7 кәсіптік лицей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Сарыжаз ауылындағы N 8 кәсіптік лицей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p>
            <w:pPr>
              <w:spacing w:after="20"/>
              <w:ind w:left="20"/>
              <w:jc w:val="both"/>
            </w:pPr>
            <w:r>
              <w:rPr>
                <w:rFonts w:ascii="Times New Roman"/>
                <w:b w:val="false"/>
                <w:i w:val="false"/>
                <w:color w:val="000000"/>
                <w:sz w:val="20"/>
              </w:rPr>
              <w:t>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Шонжы ауылындағы N 9 кәсіптік лицей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75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p>
            <w:pPr>
              <w:spacing w:after="20"/>
              <w:ind w:left="20"/>
              <w:jc w:val="both"/>
            </w:pPr>
            <w:r>
              <w:rPr>
                <w:rFonts w:ascii="Times New Roman"/>
                <w:b w:val="false"/>
                <w:i w:val="false"/>
                <w:color w:val="000000"/>
                <w:sz w:val="20"/>
              </w:rPr>
              <w:t>10 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ауылындағы N 10 кәсіптік лицей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қаласындағы Санжар Жандосов атындағы N 11 кәсіптік лицей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1211062 "Тігінші"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Қапал ауылындағы N 12 кәсіптік лицей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0508022 "Кондитер"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жыл 10 ай </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13 кәсіптік лицей</w:t>
            </w:r>
          </w:p>
        </w:tc>
      </w:tr>
      <w:tr>
        <w:trPr>
          <w:trHeight w:val="4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1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 шаруашылығына қызмет көрсету және ұйымдастыру" (0507011 "Портье", 0507021 "Швейцар", 0507042 "Метрдотель")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9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 (0508012 "Аспаз", 0508042 "Официант", 0508052 "Бармен")</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100</w:t>
            </w:r>
          </w:p>
          <w:p>
            <w:pPr>
              <w:spacing w:after="20"/>
              <w:ind w:left="20"/>
              <w:jc w:val="both"/>
            </w:pPr>
            <w:r>
              <w:rPr>
                <w:rFonts w:ascii="Times New Roman"/>
                <w:b w:val="false"/>
                <w:i w:val="false"/>
                <w:color w:val="000000"/>
                <w:sz w:val="20"/>
              </w:rPr>
              <w:t>орысша – 50</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9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1211000 "Тігін өндірісі және киімдерді моделдеу" (1211062 "Тігінші", 1211072 "Модельер-пішуші")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қаласындағы N 14 кәсіптік лицей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1501022 "Машина механизмдерін жөндеу және пайдалану мастері"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Тоқжайлау ауылындағы N 15 кәсіптік лицей</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1504012 "Бухгалтер"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7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Бастөбе ауылындағы N 16 кәсіптік лицей</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1401012 "Тас қалаушы"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қаласындағы N 17 кәсіптік лицей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0511012 "Туризм жөніндегі нұсқаушы-әдіскер"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0910022 "Күштік желілер және электрожабдықтар бойынша электромонтаждаушы"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орысша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 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қаласындағы N 18 кәсіптік лицей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1109012 "Токарь"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19 кәсіптік лицей</w:t>
            </w:r>
          </w:p>
        </w:tc>
      </w:tr>
      <w:tr>
        <w:trPr>
          <w:trHeight w:val="55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0416012 "Көркемдік-әсемдеу жұмыстарын жүргізуші"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0901012 "Электромонтер"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 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1306012 "Телекоммуникациялық желі және жүйе электромонтері"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1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қаласындағы N 20 кәсіптік лицей</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0507042 "Метрдотель"</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 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0518033 "Бухгалтер"</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 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Жансүгіров кентіндегі N 21 кәсіптік лицей</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150407 "Ауыл шаруашылығында машина мен тракторды іске қосушы"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Көксу бекетіндегі N 22 кәсіптік лицей</w:t>
            </w:r>
          </w:p>
        </w:tc>
      </w:tr>
      <w:tr>
        <w:trPr>
          <w:trHeight w:val="39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 2 "Аспаз"</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Жалаңаш ауылындағы N 23 кәсіптік лицей</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 2 "Электргазымен пісіруші"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 2 "Ауыл шаруашылық өндірісіндегі тракторшы-машинисі"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колледжi</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 аудит"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50</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 өндірісі,</w:t>
            </w:r>
          </w:p>
          <w:p>
            <w:pPr>
              <w:spacing w:after="20"/>
              <w:ind w:left="20"/>
              <w:jc w:val="both"/>
            </w:pPr>
            <w:r>
              <w:rPr>
                <w:rFonts w:ascii="Times New Roman"/>
                <w:b w:val="false"/>
                <w:i w:val="false"/>
                <w:color w:val="000000"/>
                <w:sz w:val="20"/>
              </w:rPr>
              <w:t>макарон өндірісі және кондитер өндірісі"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жыл</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 "Сыра, алкогольсіз және спиртті ішімдіктер өндірісі"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 (қолдану салалары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гуманитарлық-техникалық колледжi</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5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 және 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 "Музыкалық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p>
          <w:p>
            <w:pPr>
              <w:spacing w:after="20"/>
              <w:ind w:left="20"/>
              <w:jc w:val="both"/>
            </w:pPr>
            <w:r>
              <w:rPr>
                <w:rFonts w:ascii="Times New Roman"/>
                <w:b w:val="false"/>
                <w:i w:val="false"/>
                <w:color w:val="000000"/>
                <w:sz w:val="20"/>
              </w:rPr>
              <w:t>ұйғырша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 "Аудармашы ісі" (түрлері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 (қолдану салалары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Есiк гуманитарлық-экономикалық колледжi</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0103000 "Дене тәрбиесі және спорт"</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–75 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24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0106000 "Бейнелеу өнері және сызу"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0108000 "Музыкалық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0111000 "Негізгі орта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7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0510000 "Іс қағаздарын жүргізу және мұрағаттану" (салалары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0512000 "Аудармашы ісі" (түрлері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2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мәдениет колледжi</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0401000 "Кiтапхана iсi"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0403000 "Әлеуметтік-мәдени қызмет және халықтық көркем өнер шығармашылығы"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ауылшаруашылығы колледжi</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 аудит"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7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 (әр сала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пайдалану, жөндеу және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6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 шаруашылығын механикаландыру"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гуманитарлық колледжi</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94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0403000 "Әлеуметтiк-мәдени қызмет және халықтық көркем өнер шығармашылығы"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7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М.Бейсебаев атындағы Талғар агробизнес және менеджмент колледжi</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 аудит"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 (әр сала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1201000 "Автокөлікті пайдалану, жөндеу және қызмет көрсету"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60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 "Тамақтандыру өндірісі тағамдарын технологиясы және оны ұйымдастыру"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 шаруашылығын механикаландыру"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1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саз колледжi</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0404000 "Аспаптық-орындау және музыкалық өнер эстрадасы"</w:t>
            </w:r>
          </w:p>
          <w:p>
            <w:pPr>
              <w:spacing w:after="20"/>
              <w:ind w:left="20"/>
              <w:jc w:val="both"/>
            </w:pPr>
            <w:r>
              <w:rPr>
                <w:rFonts w:ascii="Times New Roman"/>
                <w:b w:val="false"/>
                <w:i w:val="false"/>
                <w:color w:val="000000"/>
                <w:sz w:val="20"/>
              </w:rPr>
              <w:t>(түрлері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15</w:t>
            </w:r>
            <w:r>
              <w:br/>
            </w:r>
            <w:r>
              <w:rPr>
                <w:rFonts w:ascii="Times New Roman"/>
                <w:b w:val="false"/>
                <w:i w:val="false"/>
                <w:color w:val="000000"/>
                <w:sz w:val="20"/>
              </w:rPr>
              <w:t>
орысша – 3</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0405000 "Хор дирижерi"</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5 орысша – 2</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5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колледжi</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0104000 "Кәсiптiк білім беру"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–50</w:t>
            </w:r>
            <w:r>
              <w:br/>
            </w:r>
            <w:r>
              <w:rPr>
                <w:rFonts w:ascii="Times New Roman"/>
                <w:b w:val="false"/>
                <w:i w:val="false"/>
                <w:color w:val="000000"/>
                <w:sz w:val="20"/>
              </w:rPr>
              <w:t>
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w:t>
            </w:r>
            <w:r>
              <w:br/>
            </w:r>
            <w:r>
              <w:rPr>
                <w:rFonts w:ascii="Times New Roman"/>
                <w:b w:val="false"/>
                <w:i w:val="false"/>
                <w:color w:val="000000"/>
                <w:sz w:val="20"/>
              </w:rPr>
              <w:t>
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экономикалық-технологиялық колледжi</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0516000 "Қаржы"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 аудит"(салалар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 өндірісі,</w:t>
            </w:r>
            <w:r>
              <w:br/>
            </w:r>
            <w:r>
              <w:rPr>
                <w:rFonts w:ascii="Times New Roman"/>
                <w:b w:val="false"/>
                <w:i w:val="false"/>
                <w:color w:val="000000"/>
                <w:sz w:val="20"/>
              </w:rPr>
              <w:t>
макарон өндірісі және кондитер өндірісі"</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1224000 "Сүт және сүт өнiмдерiнiң технологиясы"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6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 (қолдану саласы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–25 орысша – 25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"Радиотехника және байланыс" (түрлері бойынша)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28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заң колледжі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0201000 "Құқықтану"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су шаруашылығы колледжi</w:t>
            </w:r>
          </w:p>
        </w:tc>
      </w:tr>
      <w:tr>
        <w:trPr>
          <w:trHeight w:val="36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1407000 "Гидротехникалық құрылыс"</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51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 орналастыру"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78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 "Экология және табиғат ресурстарын тиiмдi пайдалану" (салалар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43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І.Жансүгіров атындағы Жетісу мемлекеттік университеті</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қазақша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45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 (қолдану саласы бойынша)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үйлесімді дамуының "ӨЗІН-ӨЗІ ТАНУ" гуманитарлық колледжі</w:t>
            </w:r>
          </w:p>
        </w:tc>
      </w:tr>
      <w:tr>
        <w:trPr>
          <w:trHeight w:val="40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0105000 "Бастауыш білім беру"</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 w:id="3"/>
    <w:p>
      <w:pPr>
        <w:spacing w:after="0"/>
        <w:ind w:left="0"/>
        <w:jc w:val="both"/>
      </w:pPr>
      <w:r>
        <w:rPr>
          <w:rFonts w:ascii="Times New Roman"/>
          <w:b w:val="false"/>
          <w:i w:val="false"/>
          <w:color w:val="000000"/>
          <w:sz w:val="28"/>
        </w:rPr>
        <w:t>
Облыс әкімдігінің 2012 жылғы</w:t>
      </w:r>
      <w:r>
        <w:br/>
      </w:r>
      <w:r>
        <w:rPr>
          <w:rFonts w:ascii="Times New Roman"/>
          <w:b w:val="false"/>
          <w:i w:val="false"/>
          <w:color w:val="000000"/>
          <w:sz w:val="28"/>
        </w:rPr>
        <w:t>
"13" қаңтардағы "Техникалық</w:t>
      </w:r>
      <w:r>
        <w:br/>
      </w:r>
      <w:r>
        <w:rPr>
          <w:rFonts w:ascii="Times New Roman"/>
          <w:b w:val="false"/>
          <w:i w:val="false"/>
          <w:color w:val="000000"/>
          <w:sz w:val="28"/>
        </w:rPr>
        <w:t>
және кәсіптік, орта білімнен</w:t>
      </w:r>
      <w:r>
        <w:br/>
      </w:r>
      <w:r>
        <w:rPr>
          <w:rFonts w:ascii="Times New Roman"/>
          <w:b w:val="false"/>
          <w:i w:val="false"/>
          <w:color w:val="000000"/>
          <w:sz w:val="28"/>
        </w:rPr>
        <w:t>
кейінгі білімі бар мамандарды</w:t>
      </w:r>
      <w:r>
        <w:br/>
      </w:r>
      <w:r>
        <w:rPr>
          <w:rFonts w:ascii="Times New Roman"/>
          <w:b w:val="false"/>
          <w:i w:val="false"/>
          <w:color w:val="000000"/>
          <w:sz w:val="28"/>
        </w:rPr>
        <w:t>
даярлаудың 2011-2012 оқу</w:t>
      </w:r>
      <w:r>
        <w:br/>
      </w:r>
      <w:r>
        <w:rPr>
          <w:rFonts w:ascii="Times New Roman"/>
          <w:b w:val="false"/>
          <w:i w:val="false"/>
          <w:color w:val="000000"/>
          <w:sz w:val="28"/>
        </w:rPr>
        <w:t>
жылына арналған мемлекеттік</w:t>
      </w:r>
      <w:r>
        <w:br/>
      </w:r>
      <w:r>
        <w:rPr>
          <w:rFonts w:ascii="Times New Roman"/>
          <w:b w:val="false"/>
          <w:i w:val="false"/>
          <w:color w:val="000000"/>
          <w:sz w:val="28"/>
        </w:rPr>
        <w:t>
білім беру тапсырысын бекіту</w:t>
      </w:r>
      <w:r>
        <w:br/>
      </w:r>
      <w:r>
        <w:rPr>
          <w:rFonts w:ascii="Times New Roman"/>
          <w:b w:val="false"/>
          <w:i w:val="false"/>
          <w:color w:val="000000"/>
          <w:sz w:val="28"/>
        </w:rPr>
        <w:t>
туралы" N 3 қаулысына</w:t>
      </w:r>
      <w:r>
        <w:br/>
      </w:r>
      <w:r>
        <w:rPr>
          <w:rFonts w:ascii="Times New Roman"/>
          <w:b w:val="false"/>
          <w:i w:val="false"/>
          <w:color w:val="000000"/>
          <w:sz w:val="28"/>
        </w:rPr>
        <w:t>
2-қосымша</w:t>
      </w:r>
    </w:p>
    <w:bookmarkEnd w:id="3"/>
    <w:bookmarkStart w:name="z12" w:id="4"/>
    <w:p>
      <w:pPr>
        <w:spacing w:after="0"/>
        <w:ind w:left="0"/>
        <w:jc w:val="left"/>
      </w:pPr>
      <w:r>
        <w:rPr>
          <w:rFonts w:ascii="Times New Roman"/>
          <w:b/>
          <w:i w:val="false"/>
          <w:color w:val="000000"/>
        </w:rPr>
        <w:t xml:space="preserve"> 
"Жұмыспен қамту – 2020 бағдарламасының" бағыты бойынша</w:t>
      </w:r>
      <w:r>
        <w:br/>
      </w:r>
      <w:r>
        <w:rPr>
          <w:rFonts w:ascii="Times New Roman"/>
          <w:b/>
          <w:i w:val="false"/>
          <w:color w:val="000000"/>
        </w:rPr>
        <w:t>
техникалық және кәсіптік, орта білімнен кейінгі білімі бар</w:t>
      </w:r>
      <w:r>
        <w:br/>
      </w:r>
      <w:r>
        <w:rPr>
          <w:rFonts w:ascii="Times New Roman"/>
          <w:b/>
          <w:i w:val="false"/>
          <w:color w:val="000000"/>
        </w:rPr>
        <w:t>
мамандарды даярлауға 2011-2012 оқу жылына мемлекеттік білім</w:t>
      </w:r>
      <w:r>
        <w:br/>
      </w:r>
      <w:r>
        <w:rPr>
          <w:rFonts w:ascii="Times New Roman"/>
          <w:b/>
          <w:i w:val="false"/>
          <w:color w:val="000000"/>
        </w:rPr>
        <w:t>
беру тапсырысы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099"/>
        <w:gridCol w:w="2152"/>
        <w:gridCol w:w="2495"/>
        <w:gridCol w:w="2436"/>
      </w:tblGrid>
      <w:tr>
        <w:trPr>
          <w:trHeight w:val="6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p>
            <w:pPr>
              <w:spacing w:after="20"/>
              <w:ind w:left="20"/>
              <w:jc w:val="both"/>
            </w:pPr>
            <w:r>
              <w:rPr>
                <w:rFonts w:ascii="Times New Roman"/>
                <w:b w:val="false"/>
                <w:i w:val="false"/>
                <w:color w:val="000000"/>
                <w:sz w:val="20"/>
              </w:rPr>
              <w:t>р/с</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орындары, кодтар, кәсібі мен мамандықтары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Оқушылар</w:t>
            </w:r>
            <w:r>
              <w:br/>
            </w:r>
            <w:r>
              <w:rPr>
                <w:rFonts w:ascii="Times New Roman"/>
                <w:b w:val="false"/>
                <w:i w:val="false"/>
                <w:color w:val="000000"/>
                <w:sz w:val="20"/>
              </w:rPr>
              <w:t>
саны</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тілі</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мерзімі</w:t>
            </w:r>
          </w:p>
        </w:tc>
      </w:tr>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 кәсіптік лицей</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2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3 кәсіптік лицей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1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ауңданы, Үшарал қаласындағы N 5 кәсіптік лицей</w:t>
            </w:r>
          </w:p>
        </w:tc>
      </w:tr>
      <w:tr>
        <w:trPr>
          <w:trHeight w:val="4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0903012 "Электростанция электрожабдықтарын жөндейтін электрослесарь"</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Сарыжаз ауылындағы N 8 кәсіптік лицей</w:t>
            </w:r>
          </w:p>
        </w:tc>
      </w:tr>
      <w:tr>
        <w:trPr>
          <w:trHeight w:val="6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Бақанас ауылындағы N 10 кәсіптік лицей</w:t>
            </w:r>
          </w:p>
        </w:tc>
      </w:tr>
      <w:tr>
        <w:trPr>
          <w:trHeight w:val="39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Қаскелең қаласындағы Санджар Жандосов атындағы N 11 кәсіптік лицей</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2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1504092 "Электро жабдықтарға қызмет көрсетуші"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қаласындағы N 13 кәсіптік лицей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 – 25</w:t>
            </w:r>
            <w:r>
              <w:br/>
            </w:r>
            <w:r>
              <w:rPr>
                <w:rFonts w:ascii="Times New Roman"/>
                <w:b w:val="false"/>
                <w:i w:val="false"/>
                <w:color w:val="000000"/>
                <w:sz w:val="20"/>
              </w:rPr>
              <w:t>
орысша – 25</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Бастөбе ауылындағы N 16 кәсіптік лицей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Жаркент қаласындағы N 18 кәсіптік лицей</w:t>
            </w:r>
          </w:p>
        </w:tc>
      </w:tr>
      <w:tr>
        <w:trPr>
          <w:trHeight w:val="7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1504062 "Ауыл шаруашылық өндірісіндегі тракторшы-машинисі"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қаласындағы N 19 кәсіптік лицей</w:t>
            </w:r>
          </w:p>
        </w:tc>
      </w:tr>
      <w:tr>
        <w:trPr>
          <w:trHeight w:val="70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Жансүгір кентіндегі N 21 кәсіптік лицей</w:t>
            </w:r>
          </w:p>
        </w:tc>
      </w:tr>
      <w:tr>
        <w:trPr>
          <w:trHeight w:val="6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"Перспектива" мекемесі</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0506012 "Шаш үлгілерін жасаушы"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0508000 "Тамақтандыруды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ай, </w:t>
            </w:r>
          </w:p>
          <w:p>
            <w:pPr>
              <w:spacing w:after="20"/>
              <w:ind w:left="20"/>
              <w:jc w:val="both"/>
            </w:pPr>
            <w:r>
              <w:rPr>
                <w:rFonts w:ascii="Times New Roman"/>
                <w:b w:val="false"/>
                <w:i w:val="false"/>
                <w:color w:val="000000"/>
                <w:sz w:val="20"/>
              </w:rPr>
              <w:t>1 жыл 10 ай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1112000 "Өнеркәсіп машиналары және жабдықтарын пайдалану"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1219000 "Нан пісіру өндірісі,</w:t>
            </w:r>
          </w:p>
          <w:p>
            <w:pPr>
              <w:spacing w:after="20"/>
              <w:ind w:left="20"/>
              <w:jc w:val="both"/>
            </w:pPr>
            <w:r>
              <w:rPr>
                <w:rFonts w:ascii="Times New Roman"/>
                <w:b w:val="false"/>
                <w:i w:val="false"/>
                <w:color w:val="000000"/>
                <w:sz w:val="20"/>
              </w:rPr>
              <w:t>макарон өндірісі және кондитер өндірісі"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қаласындағы кәсіптік лицей</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0508012 "Аспаз"</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1114042 "Электргазымен пісіруші"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1201072 "Автокөлік жөндейтін слесары"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5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экономикалық колледжі</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0518000 "Есеп және аудит"</w:t>
            </w:r>
          </w:p>
          <w:p>
            <w:pPr>
              <w:spacing w:after="20"/>
              <w:ind w:left="20"/>
              <w:jc w:val="both"/>
            </w:pPr>
            <w:r>
              <w:rPr>
                <w:rFonts w:ascii="Times New Roman"/>
                <w:b w:val="false"/>
                <w:i w:val="false"/>
                <w:color w:val="000000"/>
                <w:sz w:val="20"/>
              </w:rPr>
              <w:t>(салалар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қазақща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1223000 "Сыра, алкогольсыз және спиртті ішімдіктер өндірісі"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жыл</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гуманитарлық-техникалық колледжі</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3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1305000 "Ақпараттық жүйелер" (қолдану салалары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25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гуманитарлық-экономикалық колледжі</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0507000 "Қонақ үйі шаруашылығына қызмет көрсету және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5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0510000 "Іс қағаздарын жүргізу және мұрағаттану"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6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ауылшаруашылық колледжі</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 (әр сала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4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1304012 "Электрондық есептеу машинасының операторы"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0518012 "Бухгалтер"</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ай</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агробизнес және менеджмент колледжі</w:t>
            </w:r>
          </w:p>
        </w:tc>
      </w:tr>
      <w:tr>
        <w:trPr>
          <w:trHeight w:val="6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0902000 "Электрмен қамтамасыз ету" (әр сала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84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1226000 "Тамақтандыру өндірісі тағамдарын технологиясы және оны ұйымдастыру"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p>
            <w:pPr>
              <w:spacing w:after="20"/>
              <w:ind w:left="20"/>
              <w:jc w:val="both"/>
            </w:pPr>
            <w:r>
              <w:rPr>
                <w:rFonts w:ascii="Times New Roman"/>
                <w:b w:val="false"/>
                <w:i w:val="false"/>
                <w:color w:val="000000"/>
                <w:sz w:val="20"/>
              </w:rPr>
              <w:t>3 жыл 6 ай</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1502000 "Агрономия"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57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1510000 "Ауыл шаруашылығын механикаландыру"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1511000 "Жерге орналастыру"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политехникалық колледжі</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1401000 "Үйлер мен ғимараттарды салу және пайдалану"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0502000 "Телекоммуникациялық құралдармен тұрмыстық техникаларды жөндеу және қызмет көрсету (салалар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1304000 "Электрондық есептеу техникасы және бағдарламалық қамтамасыздандыру" (түрлері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экономика-технологиялық колледжі</w:t>
            </w:r>
          </w:p>
        </w:tc>
      </w:tr>
      <w:tr>
        <w:trPr>
          <w:trHeight w:val="48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1306000 "Радиотехника және байланыс" (түрлері бойынша)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1224000 "Сүт және сүт өнiмдерiнiң технологиясы"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28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1513000 "Ветеринария"</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42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заң колледжі</w:t>
            </w:r>
          </w:p>
        </w:tc>
      </w:tr>
      <w:tr>
        <w:trPr>
          <w:trHeight w:val="31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0201000 "Құқықтану"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жыл 10 ай</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Үшқоңыр су шаруашылығы колледжі</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1407000 ""Гидротехникалық құрылыс"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10 ай</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1514000 "Экология және табиғат ресурстарын тиiмдi пайдалану" (салалар бойынша)"</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жыл 6 ай</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І.Жансүгіров атындағы Жетісу мемлекеттік университеті</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0101000 "Мектепке дейінгі білім беру және тәрбиелеу"</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0511000 "Туризм"</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6 ай</w:t>
            </w:r>
          </w:p>
        </w:tc>
      </w:tr>
      <w:tr>
        <w:trPr>
          <w:trHeight w:val="30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медициналық колледжі</w:t>
            </w:r>
          </w:p>
        </w:tc>
      </w:tr>
      <w:tr>
        <w:trPr>
          <w:trHeight w:val="51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0301000 "Емдеу ісі"</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медициналық колледжі</w:t>
            </w:r>
          </w:p>
        </w:tc>
      </w:tr>
      <w:tr>
        <w:trPr>
          <w:trHeight w:val="36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0302000 "Медбикелік іс"</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қазақша</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жыл 10 ай</w:t>
            </w:r>
          </w:p>
        </w:tc>
      </w:tr>
      <w:tr>
        <w:trPr>
          <w:trHeight w:val="37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бойынша, жиынтығы:</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