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d02e" w14:textId="749d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Қарауылкелді ауылдық округінің Қарауылкелді, Қазақстан, Қосарал және Көкбұлақ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округінің әкімінің 2012 жылғы 9 сәуірдегі № 34 шешімі. Ақтөбе облысы Байғанин аудандық Әділет басқармасында 2012 жылғы 23 сәуірде № 3-4-147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бүкіл мәтін бойынша "селосының", "елді мекеніне" деген сөздер "ауылының" деген сөзімен ауыстырылды - Ақтөбе облысы Байғанин ауданы Қарауылкелді ауылдық округі әкімінің 17.11.2014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Қарауылкелді ауылдық округі халқының пікірін ескере отырып,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Қарауылкелді ауылдық округінің елді мекендерінің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Қарауылкелді ауылының: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Көшесіне - 1 Май тұйығы;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Көшесіне - Мәншүк Мәметова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Көшесіне - Әлия Молдағұлова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Көшесіне - Жұбан Айжарықов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Көшесіне - Тобық Жармағанбетов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6 Көшесіне - Қожабай Жазықов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7 Көшесіне - Әшім Төленов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8 Көшесіне - Құрылысшылар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Көшесіне - Құрылыс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10 Көшесіне - Барақ батыр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Көшесіне - Дінмұханбет Қонаев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12 Көшесіне - Құрманғазы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Көшесіне - Сағи Жиенбаев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Көшесіне - Дәуіт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 Көшесіне - Табын Бөкенбай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 Көшесіне - Жағалау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 Көшесіне - Асау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18 Көшесіне -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 Көшесіне - С.Ешбаев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 Көшесіне - Аэропорт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 Көшесіне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 Көшесіне - Бармақ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 Көшесіне - Кәрім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24 Көшесіне -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25 Көшесіне - Солтүстік-1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Көшесіне - Солтүстік-2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 Көшесіне - Солтүстік-3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28 Көшесіне - Солтүстік-4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 Көшесіне - Абай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ауылының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Көшесіне - Баршақұм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 Көшесіне - Ақшат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Қосарал ауылының: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Көшесіне - Шанақ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Көшесіне - Болашақ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Көшесіне - Жаңа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Көкбұлақ ауылының: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 Көшесіне - Шилі 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 Көшесіне - Ақбұлақ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Көшесіне - Сартөбе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әкімі: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