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ca5405" w14:textId="8ca540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Қоршаған ортаны қорғау саласындағы электрондық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Қоршаған ортаны қорғау министрінің 2012 жылғы 29 желтоқсандағы № 393-ө бұйрығы. Қазақстан Республикасының Әділет министрлігінде 2013 жылы 11 наурызда № 8368 тіркелді. Күші жойылды - Қазақстан Республикасы Энергетика министрінің 2015 жылғы 22 мамырдағы № 369 бұйрығымен</w:t>
      </w:r>
    </w:p>
    <w:p>
      <w:pPr>
        <w:spacing w:after="0"/>
        <w:ind w:left="0"/>
        <w:jc w:val="both"/>
      </w:pPr>
      <w:r>
        <w:rPr>
          <w:rFonts w:ascii="Times New Roman"/>
          <w:b w:val="false"/>
          <w:i w:val="false"/>
          <w:color w:val="ff0000"/>
          <w:sz w:val="28"/>
        </w:rPr>
        <w:t xml:space="preserve">      Ескерту. Күші жойылды - ҚР Энергетика министрінің 22.05.2015 </w:t>
      </w:r>
      <w:r>
        <w:rPr>
          <w:rFonts w:ascii="Times New Roman"/>
          <w:b w:val="false"/>
          <w:i w:val="false"/>
          <w:color w:val="ff0000"/>
          <w:sz w:val="28"/>
        </w:rPr>
        <w:t>№ 369</w:t>
      </w:r>
      <w:r>
        <w:rPr>
          <w:rFonts w:ascii="Times New Roman"/>
          <w:b w:val="false"/>
          <w:i w:val="false"/>
          <w:color w:val="ff0000"/>
          <w:sz w:val="28"/>
        </w:rPr>
        <w:t xml:space="preserve"> (алғашқы ресми жарияланған күнінен бастап он күнтізбелік күн өткеннен кейін қолданысқа енгізіледі) бұйрығымен.</w:t>
      </w:r>
    </w:p>
    <w:bookmarkStart w:name="z4" w:id="0"/>
    <w:p>
      <w:pPr>
        <w:spacing w:after="0"/>
        <w:ind w:left="0"/>
        <w:jc w:val="both"/>
      </w:pPr>
      <w:r>
        <w:rPr>
          <w:rFonts w:ascii="Times New Roman"/>
          <w:b w:val="false"/>
          <w:i w:val="false"/>
          <w:color w:val="000000"/>
          <w:sz w:val="28"/>
        </w:rPr>
        <w:t>      2000 жылғы 27 қарашадағы «Әкімшілік рәсімдер туралы» Қазақстан Республикасының Заңының 9-1-бабының </w:t>
      </w:r>
      <w:r>
        <w:rPr>
          <w:rFonts w:ascii="Times New Roman"/>
          <w:b w:val="false"/>
          <w:i w:val="false"/>
          <w:color w:val="000000"/>
          <w:sz w:val="28"/>
        </w:rPr>
        <w:t>4-тармағына</w:t>
      </w:r>
      <w:r>
        <w:rPr>
          <w:rFonts w:ascii="Times New Roman"/>
          <w:b w:val="false"/>
          <w:i w:val="false"/>
          <w:color w:val="000000"/>
          <w:sz w:val="28"/>
        </w:rPr>
        <w:t>, Қазақстан Республикасы Үкіметінің 2010 жылғы 26-қазандағы № 1116 «Электрондық мемлекеттік қызметінің үлгі регламентін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1-қосымшаға</w:t>
      </w:r>
      <w:r>
        <w:rPr>
          <w:rFonts w:ascii="Times New Roman"/>
          <w:b w:val="false"/>
          <w:i w:val="false"/>
          <w:color w:val="000000"/>
          <w:sz w:val="28"/>
        </w:rPr>
        <w:t xml:space="preserve"> сәйкес «Озон қабатын бұзатын заттарды пайдалана отырып жұмыстар жүргізуге, құрамында озон қабатын бұзатын заттары бар жабдықтарды жөндеуге, монтаждауға, оларға қызмет көрсетуге рұқсат беру»;</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2-қосымшаға</w:t>
      </w:r>
      <w:r>
        <w:rPr>
          <w:rFonts w:ascii="Times New Roman"/>
          <w:b w:val="false"/>
          <w:i w:val="false"/>
          <w:color w:val="000000"/>
          <w:sz w:val="28"/>
        </w:rPr>
        <w:t xml:space="preserve"> сәйкес «Озон қабатын бұзатын және құрамында солардың өнімдері бар заттарды экспорттауға және импорттауға лицензия беру, қайта ресімдеу, лицензияға телнұсқасын беру»;</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3-қосымшаға</w:t>
      </w:r>
      <w:r>
        <w:rPr>
          <w:rFonts w:ascii="Times New Roman"/>
          <w:b w:val="false"/>
          <w:i w:val="false"/>
          <w:color w:val="000000"/>
          <w:sz w:val="28"/>
        </w:rPr>
        <w:t xml:space="preserve"> сәйкес «Қоршаған ортаны қорғау саласындағы жұмыстарды орындауға және қызмет көрсетуге лицензия беру, қайта ресімдеу, лицензияға телнұсқасын беру»;</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4-қосымшаға</w:t>
      </w:r>
      <w:r>
        <w:rPr>
          <w:rFonts w:ascii="Times New Roman"/>
          <w:b w:val="false"/>
          <w:i w:val="false"/>
          <w:color w:val="000000"/>
          <w:sz w:val="28"/>
        </w:rPr>
        <w:t xml:space="preserve"> сәйкес «I санаттағы объектілері үшін экологиялық рұқсат беру»;</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5-қосымшаға</w:t>
      </w:r>
      <w:r>
        <w:rPr>
          <w:rFonts w:ascii="Times New Roman"/>
          <w:b w:val="false"/>
          <w:i w:val="false"/>
          <w:color w:val="000000"/>
          <w:sz w:val="28"/>
        </w:rPr>
        <w:t xml:space="preserve"> сәйкес «Қауіпті қалдықтар паспорттарын тіркеу»;</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6-қосымшаға</w:t>
      </w:r>
      <w:r>
        <w:rPr>
          <w:rFonts w:ascii="Times New Roman"/>
          <w:b w:val="false"/>
          <w:i w:val="false"/>
          <w:color w:val="000000"/>
          <w:sz w:val="28"/>
        </w:rPr>
        <w:t xml:space="preserve"> сәйкес «I санаттағы объектілері үшін мемлекеттік экологиялық сараптаманың қорытындысын беру» элеткрондық мемлекеттік қызмет регламенттері бекітілсін.</w:t>
      </w:r>
      <w:r>
        <w:br/>
      </w:r>
      <w:r>
        <w:rPr>
          <w:rFonts w:ascii="Times New Roman"/>
          <w:b w:val="false"/>
          <w:i w:val="false"/>
          <w:color w:val="000000"/>
          <w:sz w:val="28"/>
        </w:rPr>
        <w:t>
</w:t>
      </w:r>
      <w:r>
        <w:rPr>
          <w:rFonts w:ascii="Times New Roman"/>
          <w:b w:val="false"/>
          <w:i w:val="false"/>
          <w:color w:val="000000"/>
          <w:sz w:val="28"/>
        </w:rPr>
        <w:t>
      2. «Қоршаған ортаны қорғау саласындағы мемлекеттік қызмет көрсету регламенттерін бекіту туралы» Қазақстан Республикасының Қоршаған ортаны қорғау министрлігінің 2012 жылғы 4 қыркүйектегі № 275-Ө </w:t>
      </w:r>
      <w:r>
        <w:rPr>
          <w:rFonts w:ascii="Times New Roman"/>
          <w:b w:val="false"/>
          <w:i w:val="false"/>
          <w:color w:val="000000"/>
          <w:sz w:val="28"/>
        </w:rPr>
        <w:t>бұйрығының</w:t>
      </w:r>
      <w:r>
        <w:rPr>
          <w:rFonts w:ascii="Times New Roman"/>
          <w:b w:val="false"/>
          <w:i w:val="false"/>
          <w:color w:val="000000"/>
          <w:sz w:val="28"/>
        </w:rPr>
        <w:t xml:space="preserve"> (Қазақсатн Республикасы Әділет министрлігінде № 7933  тіркелген) күші жойылды деп танылсын.</w:t>
      </w:r>
      <w:r>
        <w:br/>
      </w:r>
      <w:r>
        <w:rPr>
          <w:rFonts w:ascii="Times New Roman"/>
          <w:b w:val="false"/>
          <w:i w:val="false"/>
          <w:color w:val="000000"/>
          <w:sz w:val="28"/>
        </w:rPr>
        <w:t>
</w:t>
      </w:r>
      <w:r>
        <w:rPr>
          <w:rFonts w:ascii="Times New Roman"/>
          <w:b w:val="false"/>
          <w:i w:val="false"/>
          <w:color w:val="000000"/>
          <w:sz w:val="28"/>
        </w:rPr>
        <w:t>
      3. Экологиялық реттеу және бақылау комитеті:</w:t>
      </w:r>
      <w:r>
        <w:br/>
      </w:r>
      <w:r>
        <w:rPr>
          <w:rFonts w:ascii="Times New Roman"/>
          <w:b w:val="false"/>
          <w:i w:val="false"/>
          <w:color w:val="000000"/>
          <w:sz w:val="28"/>
        </w:rPr>
        <w:t>
</w:t>
      </w:r>
      <w:r>
        <w:rPr>
          <w:rFonts w:ascii="Times New Roman"/>
          <w:b w:val="false"/>
          <w:i w:val="false"/>
          <w:color w:val="000000"/>
          <w:sz w:val="28"/>
        </w:rPr>
        <w:t>
      1) осы бірлескен бұйрықтың Қазақстан Республикасы Әділет министрлігінде мемлекеттік тіркелуін;</w:t>
      </w:r>
      <w:r>
        <w:br/>
      </w:r>
      <w:r>
        <w:rPr>
          <w:rFonts w:ascii="Times New Roman"/>
          <w:b w:val="false"/>
          <w:i w:val="false"/>
          <w:color w:val="000000"/>
          <w:sz w:val="28"/>
        </w:rPr>
        <w:t>
</w:t>
      </w:r>
      <w:r>
        <w:rPr>
          <w:rFonts w:ascii="Times New Roman"/>
          <w:b w:val="false"/>
          <w:i w:val="false"/>
          <w:color w:val="000000"/>
          <w:sz w:val="28"/>
        </w:rPr>
        <w:t>
      2) осы бірлескен бұйрық Қазақстан Республикасы Әділет министрлігінде мемлекеттік тіркелуден өткен соң оны ресми жариялауды;</w:t>
      </w:r>
      <w:r>
        <w:br/>
      </w:r>
      <w:r>
        <w:rPr>
          <w:rFonts w:ascii="Times New Roman"/>
          <w:b w:val="false"/>
          <w:i w:val="false"/>
          <w:color w:val="000000"/>
          <w:sz w:val="28"/>
        </w:rPr>
        <w:t>
</w:t>
      </w:r>
      <w:r>
        <w:rPr>
          <w:rFonts w:ascii="Times New Roman"/>
          <w:b w:val="false"/>
          <w:i w:val="false"/>
          <w:color w:val="000000"/>
          <w:sz w:val="28"/>
        </w:rPr>
        <w:t>
      3) осы бірлескен бұйрықты бұқаралық ақпарат құралдарында және Қазақстан Республикасы Қоршаған ортаны қорғау министрлігінің интернет-ресурсында орналастыруды қамтамасыз етсін.</w:t>
      </w:r>
      <w:r>
        <w:br/>
      </w:r>
      <w:r>
        <w:rPr>
          <w:rFonts w:ascii="Times New Roman"/>
          <w:b w:val="false"/>
          <w:i w:val="false"/>
          <w:color w:val="000000"/>
          <w:sz w:val="28"/>
        </w:rPr>
        <w:t>
</w:t>
      </w:r>
      <w:r>
        <w:rPr>
          <w:rFonts w:ascii="Times New Roman"/>
          <w:b w:val="false"/>
          <w:i w:val="false"/>
          <w:color w:val="000000"/>
          <w:sz w:val="28"/>
        </w:rPr>
        <w:t>
      4. Осы бірлескен бұйрықтың орындалуын бақылау Қазақстан Республикасы Қоршаған ортаны қорғау вице-министрі Б.Т Әбдішевке жүктелсін.</w:t>
      </w:r>
      <w:r>
        <w:br/>
      </w:r>
      <w:r>
        <w:rPr>
          <w:rFonts w:ascii="Times New Roman"/>
          <w:b w:val="false"/>
          <w:i w:val="false"/>
          <w:color w:val="000000"/>
          <w:sz w:val="28"/>
        </w:rPr>
        <w:t>
</w:t>
      </w:r>
      <w:r>
        <w:rPr>
          <w:rFonts w:ascii="Times New Roman"/>
          <w:b w:val="false"/>
          <w:i w:val="false"/>
          <w:color w:val="000000"/>
          <w:sz w:val="28"/>
        </w:rPr>
        <w:t>
      5. Осы бұйрық алғаш рет ресми жарияланған күнінен он күнтізбелік күн өткен соң қолданысқа енгізіледі.</w:t>
      </w:r>
    </w:p>
    <w:bookmarkEnd w:id="0"/>
    <w:p>
      <w:pPr>
        <w:spacing w:after="0"/>
        <w:ind w:left="0"/>
        <w:jc w:val="both"/>
      </w:pPr>
      <w:r>
        <w:rPr>
          <w:rFonts w:ascii="Times New Roman"/>
          <w:b w:val="false"/>
          <w:i/>
          <w:color w:val="000000"/>
          <w:sz w:val="28"/>
        </w:rPr>
        <w:t>      Министр                                           H.Қаппаров</w:t>
      </w:r>
    </w:p>
    <w:p>
      <w:pPr>
        <w:spacing w:after="0"/>
        <w:ind w:left="0"/>
        <w:jc w:val="both"/>
      </w:pPr>
      <w:r>
        <w:rPr>
          <w:rFonts w:ascii="Times New Roman"/>
          <w:b w:val="false"/>
          <w:i/>
          <w:color w:val="000000"/>
          <w:sz w:val="28"/>
        </w:rPr>
        <w:t>      «КЕЛІСІЛДІ»</w:t>
      </w:r>
      <w:r>
        <w:br/>
      </w:r>
      <w:r>
        <w:rPr>
          <w:rFonts w:ascii="Times New Roman"/>
          <w:b w:val="false"/>
          <w:i w:val="false"/>
          <w:color w:val="000000"/>
          <w:sz w:val="28"/>
        </w:rPr>
        <w:t>
</w:t>
      </w: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Көлік және коммуникация министрі</w:t>
      </w:r>
      <w:r>
        <w:br/>
      </w:r>
      <w:r>
        <w:rPr>
          <w:rFonts w:ascii="Times New Roman"/>
          <w:b w:val="false"/>
          <w:i w:val="false"/>
          <w:color w:val="000000"/>
          <w:sz w:val="28"/>
        </w:rPr>
        <w:t>
</w:t>
      </w:r>
      <w:r>
        <w:rPr>
          <w:rFonts w:ascii="Times New Roman"/>
          <w:b w:val="false"/>
          <w:i/>
          <w:color w:val="000000"/>
          <w:sz w:val="28"/>
        </w:rPr>
        <w:t>      _______________ А. Жұмағалиев</w:t>
      </w:r>
      <w:r>
        <w:br/>
      </w:r>
      <w:r>
        <w:rPr>
          <w:rFonts w:ascii="Times New Roman"/>
          <w:b w:val="false"/>
          <w:i w:val="false"/>
          <w:color w:val="000000"/>
          <w:sz w:val="28"/>
        </w:rPr>
        <w:t>
</w:t>
      </w:r>
      <w:r>
        <w:rPr>
          <w:rFonts w:ascii="Times New Roman"/>
          <w:b w:val="false"/>
          <w:i/>
          <w:color w:val="000000"/>
          <w:sz w:val="28"/>
        </w:rPr>
        <w:t>      2013 жылғы 15 ақпан</w:t>
      </w:r>
    </w:p>
    <w:bookmarkStart w:name="z24"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Қоршаған ортаны қорғау министрінің</w:t>
      </w:r>
      <w:r>
        <w:br/>
      </w:r>
      <w:r>
        <w:rPr>
          <w:rFonts w:ascii="Times New Roman"/>
          <w:b w:val="false"/>
          <w:i w:val="false"/>
          <w:color w:val="000000"/>
          <w:sz w:val="28"/>
        </w:rPr>
        <w:t xml:space="preserve">
2012 жылғы 29 желтоқсандағы </w:t>
      </w:r>
      <w:r>
        <w:br/>
      </w:r>
      <w:r>
        <w:rPr>
          <w:rFonts w:ascii="Times New Roman"/>
          <w:b w:val="false"/>
          <w:i w:val="false"/>
          <w:color w:val="000000"/>
          <w:sz w:val="28"/>
        </w:rPr>
        <w:t xml:space="preserve">
№ 393-Ө бұйрығына      </w:t>
      </w:r>
      <w:r>
        <w:br/>
      </w:r>
      <w:r>
        <w:rPr>
          <w:rFonts w:ascii="Times New Roman"/>
          <w:b w:val="false"/>
          <w:i w:val="false"/>
          <w:color w:val="000000"/>
          <w:sz w:val="28"/>
        </w:rPr>
        <w:t xml:space="preserve">
1-қосымша           </w:t>
      </w:r>
    </w:p>
    <w:bookmarkEnd w:id="1"/>
    <w:bookmarkStart w:name="z29" w:id="2"/>
    <w:p>
      <w:pPr>
        <w:spacing w:after="0"/>
        <w:ind w:left="0"/>
        <w:jc w:val="left"/>
      </w:pPr>
      <w:r>
        <w:rPr>
          <w:rFonts w:ascii="Times New Roman"/>
          <w:b/>
          <w:i w:val="false"/>
          <w:color w:val="000000"/>
        </w:rPr>
        <w:t xml:space="preserve"> 
«Озон қабатын бұзатын заттарды пайдалана отырып жұмыстар</w:t>
      </w:r>
      <w:r>
        <w:br/>
      </w:r>
      <w:r>
        <w:rPr>
          <w:rFonts w:ascii="Times New Roman"/>
          <w:b/>
          <w:i w:val="false"/>
          <w:color w:val="000000"/>
        </w:rPr>
        <w:t>
жүргізуге, құрамында озон қабатын бұзатын заттар бар</w:t>
      </w:r>
      <w:r>
        <w:br/>
      </w:r>
      <w:r>
        <w:rPr>
          <w:rFonts w:ascii="Times New Roman"/>
          <w:b/>
          <w:i w:val="false"/>
          <w:color w:val="000000"/>
        </w:rPr>
        <w:t>
жабдықтарды жөндеуге, монтаждауға, оларға қызмет көрсетуге</w:t>
      </w:r>
      <w:r>
        <w:br/>
      </w:r>
      <w:r>
        <w:rPr>
          <w:rFonts w:ascii="Times New Roman"/>
          <w:b/>
          <w:i w:val="false"/>
          <w:color w:val="000000"/>
        </w:rPr>
        <w:t>
рұқсат беру» электрондық мемлекеттік қызметтің регламенті</w:t>
      </w:r>
    </w:p>
    <w:bookmarkEnd w:id="2"/>
    <w:bookmarkStart w:name="z30" w:id="3"/>
    <w:p>
      <w:pPr>
        <w:spacing w:after="0"/>
        <w:ind w:left="0"/>
        <w:jc w:val="left"/>
      </w:pPr>
      <w:r>
        <w:rPr>
          <w:rFonts w:ascii="Times New Roman"/>
          <w:b/>
          <w:i w:val="false"/>
          <w:color w:val="000000"/>
        </w:rPr>
        <w:t xml:space="preserve"> 
1. Жалпы ережелер</w:t>
      </w:r>
    </w:p>
    <w:bookmarkEnd w:id="3"/>
    <w:bookmarkStart w:name="z31" w:id="4"/>
    <w:p>
      <w:pPr>
        <w:spacing w:after="0"/>
        <w:ind w:left="0"/>
        <w:jc w:val="both"/>
      </w:pPr>
      <w:r>
        <w:rPr>
          <w:rFonts w:ascii="Times New Roman"/>
          <w:b w:val="false"/>
          <w:i w:val="false"/>
          <w:color w:val="000000"/>
          <w:sz w:val="28"/>
        </w:rPr>
        <w:t>
      1. «Озон қабатын бұзатын заттарды пайдалана отырып, жұмыстар жүргізуге, құрамында озон қабатын заттар бар жабдықтарды жөндеуге, монтаждауға, оларға қызмет көрсетуге рұқсат беру» электрондық мемлекеттік қызметті (бұдан әрі - қызмет) Қазақстан Республикасы Қоршаған ортаны қорғау министрлігінің Экологиялық реттеу және бақылау комитеті (бұдан әрі - қызмет көрсетуші) көрсетеді, халыққа қызмет көрсету орталықтары (бұдан әрі - Орталықтар) арқылы, сондай-ақ «электрондық үкіметтің» веб-порталы: www.e.gov.kz. және «е-лицензиялау» веб-порталы: www.elicense.kz арқылы көрсетіледі.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2012 жылғы 8 тамыздағы № 1033 Қаулысымен бекітілген «Озон қабатын бұзатын заттарды пайдалана отырып, жұмыстар жүргізуге, құрамында озон қабатын заттар бар жабдықтарды жөндеуге, монтаждауға, оларға қызмет көрсетуге рұқсат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w:t>
      </w:r>
      <w:r>
        <w:rPr>
          <w:rFonts w:ascii="Times New Roman"/>
          <w:b w:val="false"/>
          <w:i w:val="false"/>
          <w:color w:val="000000"/>
          <w:sz w:val="28"/>
        </w:rPr>
        <w:t>
      3) БНАЖ - бірыңғай нотариаттық ақпараттық жүйе;</w:t>
      </w:r>
      <w:r>
        <w:br/>
      </w:r>
      <w:r>
        <w:rPr>
          <w:rFonts w:ascii="Times New Roman"/>
          <w:b w:val="false"/>
          <w:i w:val="false"/>
          <w:color w:val="000000"/>
          <w:sz w:val="28"/>
        </w:rPr>
        <w:t>
</w:t>
      </w:r>
      <w:r>
        <w:rPr>
          <w:rFonts w:ascii="Times New Roman"/>
          <w:b w:val="false"/>
          <w:i w:val="false"/>
          <w:color w:val="000000"/>
          <w:sz w:val="28"/>
        </w:rPr>
        <w:t>
      4) бизнес-сәйкестендіру нөмірі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w:t>
      </w:r>
      <w:r>
        <w:rPr>
          <w:rFonts w:ascii="Times New Roman"/>
          <w:b w:val="false"/>
          <w:i w:val="false"/>
          <w:color w:val="000000"/>
          <w:sz w:val="28"/>
        </w:rPr>
        <w:t>
      5) «Е-лицензиялау» веб-порталы - берілген, қайта рәсімделген, тоқтатылған, қайта жаңғыртылған және лицензияның қолданылуы тоқтатылған, сондай-ақ лицензияланатын қызмет (кіші қызмет) түрі жүзеге асыратын лицензиаттың филалдары, өкілдіктері (объектілері, пунктер, учаскелер) туралы мәліметті қамтитын ақпараттық жүйе, лицензиармен берілетін лицензиялардың сәйкестік нөмірлерін қалыптастыратын орталық (бұдан әрі - «Е-лицензиялау» МДҚ АЖ);</w:t>
      </w:r>
      <w:r>
        <w:br/>
      </w:r>
      <w:r>
        <w:rPr>
          <w:rFonts w:ascii="Times New Roman"/>
          <w:b w:val="false"/>
          <w:i w:val="false"/>
          <w:color w:val="000000"/>
          <w:sz w:val="28"/>
        </w:rPr>
        <w:t>
</w:t>
      </w:r>
      <w:r>
        <w:rPr>
          <w:rFonts w:ascii="Times New Roman"/>
          <w:b w:val="false"/>
          <w:i w:val="false"/>
          <w:color w:val="000000"/>
          <w:sz w:val="28"/>
        </w:rPr>
        <w:t>
      6) «жеке тұлғалар» мемлекеттік дерекқоры - ақпаратты автоматтандырылған түрде жинау, сақтау және өңдеу, Қазақстан Республикасындағы жеке тұлғалардың бірыңғай сәйкестендірме нөмірлерін енгізу және олар туралы көкейтесті және шынайы мәліметтерді мемлекеттік басқару органдарына және өзге субъектілерге олардың өкілеттіктері шеңберінде беру мақсатында жеке сәйкестендірме нөмірлерінің Ұлттық тізілімін жасауға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7) жеке сәйкестендіру нөмірі - жеке тұлға, оның ішінде жеке кәсіпкерлік түрінде қызметті жүзеге асыратын жеке тұлға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8) «Заңды тұлғалар» мемлекеттік деректер қоры - ақпаратты автоматтандырылған түрде жинау, сақтау және өңдеу, Қазақстан Республикасының аумағында қызметін жүзеге асыратын заңды тұлғалардың, филиалдардың, өкілдіктердің және жеке бірлескен кәсіпкерлік субъектілерінің бірыңғай Ұлттық сәйкестендірілуін енгізу мақсатында Бизнес-сәйкестендіру нөмірлерінің Ұлттық тізілімін жасауға және мемлекеттік басқару органдарына және олардың өкілеттілігі шеңберінде өзге де субьектілерге, олар туралы өзекті және нақты мәліметтерді беруге арналған ақпараттық жүйесі (бұдан әрі - ЗТ МДҚ);</w:t>
      </w:r>
      <w:r>
        <w:br/>
      </w:r>
      <w:r>
        <w:rPr>
          <w:rFonts w:ascii="Times New Roman"/>
          <w:b w:val="false"/>
          <w:i w:val="false"/>
          <w:color w:val="000000"/>
          <w:sz w:val="28"/>
        </w:rPr>
        <w:t>
</w:t>
      </w:r>
      <w:r>
        <w:rPr>
          <w:rFonts w:ascii="Times New Roman"/>
          <w:b w:val="false"/>
          <w:i w:val="false"/>
          <w:color w:val="000000"/>
          <w:sz w:val="28"/>
        </w:rPr>
        <w:t>
      9) Қазақстан Республикасы халыққа қызмет көрсету орталықтарының ақпараттық жүйесі - Қазақстан Республикасы халыққа қызмет көрсету орталықтары арқылы халыққа (жеке және заңды тұлғаларға) қызмет көрсету үрдісін автоматтандыру үшін арналған ақпараттық жүйе (бұдан әрі - ХҚКО АЖ);</w:t>
      </w:r>
      <w:r>
        <w:br/>
      </w:r>
      <w:r>
        <w:rPr>
          <w:rFonts w:ascii="Times New Roman"/>
          <w:b w:val="false"/>
          <w:i w:val="false"/>
          <w:color w:val="000000"/>
          <w:sz w:val="28"/>
        </w:rPr>
        <w:t>
</w:t>
      </w:r>
      <w:r>
        <w:rPr>
          <w:rFonts w:ascii="Times New Roman"/>
          <w:b w:val="false"/>
          <w:i w:val="false"/>
          <w:color w:val="000000"/>
          <w:sz w:val="28"/>
        </w:rPr>
        <w:t>
      10) құрылымдық-функционалды бірліктер - электрондық мемлекеттік қызмет көрсету үдерісіне қатысатын мемлекеттік органдар құрылымдық бөлімшелерінің, мемлекеттік мекемелердің тізбесі (бұдан әрі - ҚФБ);</w:t>
      </w:r>
      <w:r>
        <w:br/>
      </w:r>
      <w:r>
        <w:rPr>
          <w:rFonts w:ascii="Times New Roman"/>
          <w:b w:val="false"/>
          <w:i w:val="false"/>
          <w:color w:val="000000"/>
          <w:sz w:val="28"/>
        </w:rPr>
        <w:t>
</w:t>
      </w:r>
      <w:r>
        <w:rPr>
          <w:rFonts w:ascii="Times New Roman"/>
          <w:b w:val="false"/>
          <w:i w:val="false"/>
          <w:color w:val="000000"/>
          <w:sz w:val="28"/>
        </w:rPr>
        <w:t>
      11)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12) пайдаланушы - ақпараттық жүйеге оған қажетті электрондық ақпараттық ресурстарды алу үшін жүгінетін және оларды пайдаланатын (тұтынушы, қызмет көрсетуші) субъект;</w:t>
      </w:r>
      <w:r>
        <w:br/>
      </w:r>
      <w:r>
        <w:rPr>
          <w:rFonts w:ascii="Times New Roman"/>
          <w:b w:val="false"/>
          <w:i w:val="false"/>
          <w:color w:val="000000"/>
          <w:sz w:val="28"/>
        </w:rPr>
        <w:t>
</w:t>
      </w:r>
      <w:r>
        <w:rPr>
          <w:rFonts w:ascii="Times New Roman"/>
          <w:b w:val="false"/>
          <w:i w:val="false"/>
          <w:color w:val="000000"/>
          <w:sz w:val="28"/>
        </w:rPr>
        <w:t>
      13) тұтынушы - электрондық мемлекеттік қызмет көрсетілетін жеке және заңды тұлға;</w:t>
      </w:r>
      <w:r>
        <w:br/>
      </w:r>
      <w:r>
        <w:rPr>
          <w:rFonts w:ascii="Times New Roman"/>
          <w:b w:val="false"/>
          <w:i w:val="false"/>
          <w:color w:val="000000"/>
          <w:sz w:val="28"/>
        </w:rPr>
        <w:t>
</w:t>
      </w:r>
      <w:r>
        <w:rPr>
          <w:rFonts w:ascii="Times New Roman"/>
          <w:b w:val="false"/>
          <w:i w:val="false"/>
          <w:color w:val="000000"/>
          <w:sz w:val="28"/>
        </w:rPr>
        <w:t>
      14) </w:t>
      </w:r>
      <w:r>
        <w:rPr>
          <w:rFonts w:ascii="Times New Roman"/>
          <w:b w:val="false"/>
          <w:i w:val="false"/>
          <w:color w:val="000000"/>
          <w:sz w:val="28"/>
        </w:rPr>
        <w:t>транзакциялық қызмет</w:t>
      </w:r>
      <w:r>
        <w:rPr>
          <w:rFonts w:ascii="Times New Roman"/>
          <w:b w:val="false"/>
          <w:i w:val="false"/>
          <w:color w:val="000000"/>
          <w:sz w:val="28"/>
        </w:rPr>
        <w:t xml:space="preserve"> - пайдаланушыларға электрондық ақпараттық ресурстарды беру бойынша электрондық цифрлық қолтаңбаны қолданумен өзара ақпарат алмасуды талап ететін қызмет;</w:t>
      </w:r>
      <w:r>
        <w:br/>
      </w:r>
      <w:r>
        <w:rPr>
          <w:rFonts w:ascii="Times New Roman"/>
          <w:b w:val="false"/>
          <w:i w:val="false"/>
          <w:color w:val="000000"/>
          <w:sz w:val="28"/>
        </w:rPr>
        <w:t>
</w:t>
      </w:r>
      <w:r>
        <w:rPr>
          <w:rFonts w:ascii="Times New Roman"/>
          <w:b w:val="false"/>
          <w:i w:val="false"/>
          <w:color w:val="000000"/>
          <w:sz w:val="28"/>
        </w:rPr>
        <w:t>
      15) «электрондық-үкімет» шлюзі - электрондық қызметтерді іске асыру аясында «электрондық үкімет» ақпараттық жүйесін интеграциялауға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16) «электрондық үкіметтің» веб-порталы - нормативтік құқықтық базаны қоса алғанда барлық шоғырландырылған үкіметтік ақпаратқа және мемлекеттік электрондық қызметтерге қолжетімділіктің бірыңғай терезесін білдіретін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17) </w:t>
      </w:r>
      <w:r>
        <w:rPr>
          <w:rFonts w:ascii="Times New Roman"/>
          <w:b w:val="false"/>
          <w:i w:val="false"/>
          <w:color w:val="000000"/>
          <w:sz w:val="28"/>
        </w:rPr>
        <w:t>электрондық цифрлық қолтаңба</w:t>
      </w:r>
      <w:r>
        <w:rPr>
          <w:rFonts w:ascii="Times New Roman"/>
          <w:b w:val="false"/>
          <w:i w:val="false"/>
          <w:color w:val="000000"/>
          <w:sz w:val="28"/>
        </w:rPr>
        <w:t xml:space="preserve">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 (бұдан әрі - ЭЦҚ);</w:t>
      </w:r>
      <w:r>
        <w:br/>
      </w:r>
      <w:r>
        <w:rPr>
          <w:rFonts w:ascii="Times New Roman"/>
          <w:b w:val="false"/>
          <w:i w:val="false"/>
          <w:color w:val="000000"/>
          <w:sz w:val="28"/>
        </w:rPr>
        <w:t>
</w:t>
      </w:r>
      <w:r>
        <w:rPr>
          <w:rFonts w:ascii="Times New Roman"/>
          <w:b w:val="false"/>
          <w:i w:val="false"/>
          <w:color w:val="000000"/>
          <w:sz w:val="28"/>
        </w:rPr>
        <w:t>
      18) </w:t>
      </w:r>
      <w:r>
        <w:rPr>
          <w:rFonts w:ascii="Times New Roman"/>
          <w:b w:val="false"/>
          <w:i w:val="false"/>
          <w:color w:val="000000"/>
          <w:sz w:val="28"/>
        </w:rPr>
        <w:t>электрондық құжат</w:t>
      </w:r>
      <w:r>
        <w:rPr>
          <w:rFonts w:ascii="Times New Roman"/>
          <w:b w:val="false"/>
          <w:i w:val="false"/>
          <w:color w:val="000000"/>
          <w:sz w:val="28"/>
        </w:rPr>
        <w:t xml:space="preserve">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19) электрондық </w:t>
      </w:r>
      <w:r>
        <w:rPr>
          <w:rFonts w:ascii="Times New Roman"/>
          <w:b w:val="false"/>
          <w:i w:val="false"/>
          <w:color w:val="000000"/>
          <w:sz w:val="28"/>
        </w:rPr>
        <w:t>рұқсат</w:t>
      </w:r>
      <w:r>
        <w:rPr>
          <w:rFonts w:ascii="Times New Roman"/>
          <w:b w:val="false"/>
          <w:i w:val="false"/>
          <w:color w:val="000000"/>
          <w:sz w:val="28"/>
        </w:rPr>
        <w:t xml:space="preserve"> - ақпараттық технологияларды қолдану арқылы рәсімделетін және берілетін электронды құжат нысанындағы рұқсат, қағаз нұсқалармен теңдес.</w:t>
      </w:r>
    </w:p>
    <w:bookmarkEnd w:id="4"/>
    <w:bookmarkStart w:name="z55" w:id="5"/>
    <w:p>
      <w:pPr>
        <w:spacing w:after="0"/>
        <w:ind w:left="0"/>
        <w:jc w:val="left"/>
      </w:pPr>
      <w:r>
        <w:rPr>
          <w:rFonts w:ascii="Times New Roman"/>
          <w:b/>
          <w:i w:val="false"/>
          <w:color w:val="000000"/>
        </w:rPr>
        <w:t xml:space="preserve"> 
2. Электрондық мемлекеттік қызмет көрсету бойынша қызмет</w:t>
      </w:r>
      <w:r>
        <w:br/>
      </w:r>
      <w:r>
        <w:rPr>
          <w:rFonts w:ascii="Times New Roman"/>
          <w:b/>
          <w:i w:val="false"/>
          <w:color w:val="000000"/>
        </w:rPr>
        <w:t>
берушінің қызмет тәртібі</w:t>
      </w:r>
    </w:p>
    <w:bookmarkEnd w:id="5"/>
    <w:bookmarkStart w:name="z57" w:id="6"/>
    <w:p>
      <w:pPr>
        <w:spacing w:after="0"/>
        <w:ind w:left="0"/>
        <w:jc w:val="both"/>
      </w:pPr>
      <w:r>
        <w:rPr>
          <w:rFonts w:ascii="Times New Roman"/>
          <w:b w:val="false"/>
          <w:i w:val="false"/>
          <w:color w:val="000000"/>
          <w:sz w:val="28"/>
        </w:rPr>
        <w:t>
      6. Қызмет берушінің ЭҮП арқылы әрекеттері мен шешімдері (электрондық мемлекеттік қызмет көрсету барысындағы өзара іс-қимылдың функционалдық </w:t>
      </w:r>
      <w:r>
        <w:rPr>
          <w:rFonts w:ascii="Times New Roman"/>
          <w:b w:val="false"/>
          <w:i w:val="false"/>
          <w:color w:val="000000"/>
          <w:sz w:val="28"/>
        </w:rPr>
        <w:t>№ 1-диаграммасы</w:t>
      </w:r>
      <w:r>
        <w:rPr>
          <w:rFonts w:ascii="Times New Roman"/>
          <w:b w:val="false"/>
          <w:i w:val="false"/>
          <w:color w:val="000000"/>
          <w:sz w:val="28"/>
        </w:rPr>
        <w:t>) осы Регламенттің 1-қосымшасында келтірілген:</w:t>
      </w:r>
      <w:r>
        <w:br/>
      </w:r>
      <w:r>
        <w:rPr>
          <w:rFonts w:ascii="Times New Roman"/>
          <w:b w:val="false"/>
          <w:i w:val="false"/>
          <w:color w:val="000000"/>
          <w:sz w:val="28"/>
        </w:rPr>
        <w:t>
</w:t>
      </w:r>
      <w:r>
        <w:rPr>
          <w:rFonts w:ascii="Times New Roman"/>
          <w:b w:val="false"/>
          <w:i w:val="false"/>
          <w:color w:val="000000"/>
          <w:sz w:val="28"/>
        </w:rPr>
        <w:t>
      1) тұтынушы компьютердің интернет-браузеріне сақталған өзінің ЭЦҚ тіркеу куәлігінің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алушының ЭЦҚ тіркеу куәлігін компьютердің интернет-браузеріне бекітуі, мемлекеттік қызметті алу үшін алушының ЭҮП парольді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3) 1 шарт - логин (ЖСН/БСН)  және пароль арқылы тіркелген тұтынушылыр туралы деректердің дұрыстығын ЭҮП тексеру;</w:t>
      </w:r>
      <w:r>
        <w:br/>
      </w:r>
      <w:r>
        <w:rPr>
          <w:rFonts w:ascii="Times New Roman"/>
          <w:b w:val="false"/>
          <w:i w:val="false"/>
          <w:color w:val="000000"/>
          <w:sz w:val="28"/>
        </w:rPr>
        <w:t>
</w:t>
      </w:r>
      <w:r>
        <w:rPr>
          <w:rFonts w:ascii="Times New Roman"/>
          <w:b w:val="false"/>
          <w:i w:val="false"/>
          <w:color w:val="000000"/>
          <w:sz w:val="28"/>
        </w:rPr>
        <w:t>
      4) 2 үдеріс - тұтынушының деректерінде бұзушылықтардың болуына байланысты, ЭҮП авторизациялаудан бас тарту хабарламасын қалыптастырады;</w:t>
      </w:r>
      <w:r>
        <w:br/>
      </w:r>
      <w:r>
        <w:rPr>
          <w:rFonts w:ascii="Times New Roman"/>
          <w:b w:val="false"/>
          <w:i w:val="false"/>
          <w:color w:val="000000"/>
          <w:sz w:val="28"/>
        </w:rPr>
        <w:t>
</w:t>
      </w:r>
      <w:r>
        <w:rPr>
          <w:rFonts w:ascii="Times New Roman"/>
          <w:b w:val="false"/>
          <w:i w:val="false"/>
          <w:color w:val="000000"/>
          <w:sz w:val="28"/>
        </w:rPr>
        <w:t>
      5) 3-үдеріс - осы Регламентте көрсетілген «Е-Лицензиялау» МДҚ АЖ тұтынушының қызметті таңдауы, экранға қызмет көрсету үшін өтініш формасын шығару және тұтынушы оның құрылымы мен форматтық талаптарды ескере отырып форманы толтырады (деректерді енгізу), қажетті құжаттарды электрондық түрде қосымша тіркеледі;</w:t>
      </w:r>
      <w:r>
        <w:br/>
      </w:r>
      <w:r>
        <w:rPr>
          <w:rFonts w:ascii="Times New Roman"/>
          <w:b w:val="false"/>
          <w:i w:val="false"/>
          <w:color w:val="000000"/>
          <w:sz w:val="28"/>
        </w:rPr>
        <w:t>
</w:t>
      </w:r>
      <w:r>
        <w:rPr>
          <w:rFonts w:ascii="Times New Roman"/>
          <w:b w:val="false"/>
          <w:i w:val="false"/>
          <w:color w:val="000000"/>
          <w:sz w:val="28"/>
        </w:rPr>
        <w:t>
      6) 4-үдеріс - сұранысты растау (қол қою) үшін тұтынушының ЭЦҚ тіркеу куәлігін таңдайды;</w:t>
      </w:r>
      <w:r>
        <w:br/>
      </w:r>
      <w:r>
        <w:rPr>
          <w:rFonts w:ascii="Times New Roman"/>
          <w:b w:val="false"/>
          <w:i w:val="false"/>
          <w:color w:val="000000"/>
          <w:sz w:val="28"/>
        </w:rPr>
        <w:t>
</w:t>
      </w:r>
      <w:r>
        <w:rPr>
          <w:rFonts w:ascii="Times New Roman"/>
          <w:b w:val="false"/>
          <w:i w:val="false"/>
          <w:color w:val="000000"/>
          <w:sz w:val="28"/>
        </w:rPr>
        <w:t>
      7) 2-шарт - ЭҮП ЭЦҚ тіркеу куәлігінің қолдану мерзімін және қайтарып алынған (күші жойылған) тізімде тіркеу куәліктерінің болмауын, сондай-ақ сұраныста көрсетілген ЖСН/БСН сәйкестендіргіштер мәліметінің және ЭЦҚ тіркеу куәлігінде көрсетілген ЖСН/БСН арасындағы деректердің сәйкес келуін тексеру;</w:t>
      </w:r>
      <w:r>
        <w:br/>
      </w:r>
      <w:r>
        <w:rPr>
          <w:rFonts w:ascii="Times New Roman"/>
          <w:b w:val="false"/>
          <w:i w:val="false"/>
          <w:color w:val="000000"/>
          <w:sz w:val="28"/>
        </w:rPr>
        <w:t>
</w:t>
      </w:r>
      <w:r>
        <w:rPr>
          <w:rFonts w:ascii="Times New Roman"/>
          <w:b w:val="false"/>
          <w:i w:val="false"/>
          <w:color w:val="000000"/>
          <w:sz w:val="28"/>
        </w:rPr>
        <w:t>
      8) 5-үдеріс - тұтынушының ЭЦК түпнұсқалығының расталмауына байланысты сұрау салынатын электрондық мемлекеттік қызметті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тұтынушының ЭЦҚ көмегімен қызмет көрсетуге сұраныстың толтырылған нысанын (енгізілген деректерді) куәландыруы (қол қоюы);</w:t>
      </w:r>
      <w:r>
        <w:br/>
      </w:r>
      <w:r>
        <w:rPr>
          <w:rFonts w:ascii="Times New Roman"/>
          <w:b w:val="false"/>
          <w:i w:val="false"/>
          <w:color w:val="000000"/>
          <w:sz w:val="28"/>
        </w:rPr>
        <w:t>
</w:t>
      </w:r>
      <w:r>
        <w:rPr>
          <w:rFonts w:ascii="Times New Roman"/>
          <w:b w:val="false"/>
          <w:i w:val="false"/>
          <w:color w:val="000000"/>
          <w:sz w:val="28"/>
        </w:rPr>
        <w:t>
      10) 7-үдеріс - «Е-лицензиялау» МДҚ АЖ электрондық құжатты (тұтынушының сұранысын) тіркеу және «Е-лицензиялау» МДҚ АЖ, өтінімді өңдеу;</w:t>
      </w:r>
      <w:r>
        <w:br/>
      </w:r>
      <w:r>
        <w:rPr>
          <w:rFonts w:ascii="Times New Roman"/>
          <w:b w:val="false"/>
          <w:i w:val="false"/>
          <w:color w:val="000000"/>
          <w:sz w:val="28"/>
        </w:rPr>
        <w:t>
</w:t>
      </w:r>
      <w:r>
        <w:rPr>
          <w:rFonts w:ascii="Times New Roman"/>
          <w:b w:val="false"/>
          <w:i w:val="false"/>
          <w:color w:val="000000"/>
          <w:sz w:val="28"/>
        </w:rPr>
        <w:t>
      11) 3-шарт - қызмет беруші тұтынушының біліктілік талаптарына және рұқсат беру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
      12) 8-үдеріс - «Е-лицензиялау» МДҚ АЖ тұтынушының деректерінде бұзушылықтардың болуына байланысты сұраныс берген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9-үдеріс - тұтынушының «Е-лицензиялау» МДҚ АЖ қалыптастырған электрондық мемлекеттік қызмет нәтижесін (электрондық рұқсат) алуы. Электрондық құжат қызмет берушінің уәкілетті тұлғасының ЭЦҚ пайдаланумен құрастырылады.</w:t>
      </w:r>
      <w:r>
        <w:br/>
      </w:r>
      <w:r>
        <w:rPr>
          <w:rFonts w:ascii="Times New Roman"/>
          <w:b w:val="false"/>
          <w:i w:val="false"/>
          <w:color w:val="000000"/>
          <w:sz w:val="28"/>
        </w:rPr>
        <w:t>
</w:t>
      </w:r>
      <w:r>
        <w:rPr>
          <w:rFonts w:ascii="Times New Roman"/>
          <w:b w:val="false"/>
          <w:i w:val="false"/>
          <w:color w:val="000000"/>
          <w:sz w:val="28"/>
        </w:rPr>
        <w:t>
      7. Қызмет беруші арқылы қадамдық әрекеттері мен шешімдері (электрондық мемлекеттік қызмет көрсету барысындағы өзара іс-қимылдың функционалдық </w:t>
      </w:r>
      <w:r>
        <w:rPr>
          <w:rFonts w:ascii="Times New Roman"/>
          <w:b w:val="false"/>
          <w:i w:val="false"/>
          <w:color w:val="000000"/>
          <w:sz w:val="28"/>
        </w:rPr>
        <w:t>№ 2-диаграммасы</w:t>
      </w:r>
      <w:r>
        <w:rPr>
          <w:rFonts w:ascii="Times New Roman"/>
          <w:b w:val="false"/>
          <w:i w:val="false"/>
          <w:color w:val="000000"/>
          <w:sz w:val="28"/>
        </w:rPr>
        <w:t>) осы Регламенттің 1-қосымшасында келтірілген:</w:t>
      </w:r>
      <w:r>
        <w:br/>
      </w:r>
      <w:r>
        <w:rPr>
          <w:rFonts w:ascii="Times New Roman"/>
          <w:b w:val="false"/>
          <w:i w:val="false"/>
          <w:color w:val="000000"/>
          <w:sz w:val="28"/>
        </w:rPr>
        <w:t>
</w:t>
      </w:r>
      <w:r>
        <w:rPr>
          <w:rFonts w:ascii="Times New Roman"/>
          <w:b w:val="false"/>
          <w:i w:val="false"/>
          <w:color w:val="000000"/>
          <w:sz w:val="28"/>
        </w:rPr>
        <w:t>
      1) 1-үдеріс - мемлекеттік қызметті көрсету үшін қызмет беруші қызметкері «Е-Лицензиялау» МДҚ АЖ логині мен паролін енгізеді (авторизациялау үдерісі);</w:t>
      </w:r>
      <w:r>
        <w:br/>
      </w:r>
      <w:r>
        <w:rPr>
          <w:rFonts w:ascii="Times New Roman"/>
          <w:b w:val="false"/>
          <w:i w:val="false"/>
          <w:color w:val="000000"/>
          <w:sz w:val="28"/>
        </w:rPr>
        <w:t>
</w:t>
      </w:r>
      <w:r>
        <w:rPr>
          <w:rFonts w:ascii="Times New Roman"/>
          <w:b w:val="false"/>
          <w:i w:val="false"/>
          <w:color w:val="000000"/>
          <w:sz w:val="28"/>
        </w:rPr>
        <w:t>
      2) 1-шарт - логин және паролі арқылы «Е-Лицензиялау» МДҚ АЖ қызмет беруші қызметкерінің тігілгендігі туралы деректердің растығын тексереді;</w:t>
      </w:r>
      <w:r>
        <w:br/>
      </w:r>
      <w:r>
        <w:rPr>
          <w:rFonts w:ascii="Times New Roman"/>
          <w:b w:val="false"/>
          <w:i w:val="false"/>
          <w:color w:val="000000"/>
          <w:sz w:val="28"/>
        </w:rPr>
        <w:t>
</w:t>
      </w:r>
      <w:r>
        <w:rPr>
          <w:rFonts w:ascii="Times New Roman"/>
          <w:b w:val="false"/>
          <w:i w:val="false"/>
          <w:color w:val="000000"/>
          <w:sz w:val="28"/>
        </w:rPr>
        <w:t>
      3) 2-үдеріс - «Е-лицензиялау» МДҚ АЖ қызмет беруші қызметкерінің деректерінде бұзушылықтардың болуына байланысты авторизациялаудан бас тарту хабарламасын қалыптастыру;</w:t>
      </w:r>
      <w:r>
        <w:br/>
      </w:r>
      <w:r>
        <w:rPr>
          <w:rFonts w:ascii="Times New Roman"/>
          <w:b w:val="false"/>
          <w:i w:val="false"/>
          <w:color w:val="000000"/>
          <w:sz w:val="28"/>
        </w:rPr>
        <w:t>
</w:t>
      </w:r>
      <w:r>
        <w:rPr>
          <w:rFonts w:ascii="Times New Roman"/>
          <w:b w:val="false"/>
          <w:i w:val="false"/>
          <w:color w:val="000000"/>
          <w:sz w:val="28"/>
        </w:rPr>
        <w:t>
      4) 3-үдеріс - қызмет беруші қызметкерімен осы Регламентте көрсетілген қызметті таңдауы, қызмет көрсету үшін сұраныс формасын экранға шығару және қызмет беруші қызметкері тұтынушының деректерін енгізу;</w:t>
      </w:r>
      <w:r>
        <w:br/>
      </w:r>
      <w:r>
        <w:rPr>
          <w:rFonts w:ascii="Times New Roman"/>
          <w:b w:val="false"/>
          <w:i w:val="false"/>
          <w:color w:val="000000"/>
          <w:sz w:val="28"/>
        </w:rPr>
        <w:t>
</w:t>
      </w:r>
      <w:r>
        <w:rPr>
          <w:rFonts w:ascii="Times New Roman"/>
          <w:b w:val="false"/>
          <w:i w:val="false"/>
          <w:color w:val="000000"/>
          <w:sz w:val="28"/>
        </w:rPr>
        <w:t>
      5) 4-үдеріс - ЖТ МДҚ, ЗТ МДҚ ЭҮШ арқылы тұтынушы деректері туралы, БНАЖ тұтынушы уәкілінің сенімхат деректері туралы сұрау жолдау;</w:t>
      </w:r>
      <w:r>
        <w:br/>
      </w:r>
      <w:r>
        <w:rPr>
          <w:rFonts w:ascii="Times New Roman"/>
          <w:b w:val="false"/>
          <w:i w:val="false"/>
          <w:color w:val="000000"/>
          <w:sz w:val="28"/>
        </w:rPr>
        <w:t>
</w:t>
      </w:r>
      <w:r>
        <w:rPr>
          <w:rFonts w:ascii="Times New Roman"/>
          <w:b w:val="false"/>
          <w:i w:val="false"/>
          <w:color w:val="000000"/>
          <w:sz w:val="28"/>
        </w:rPr>
        <w:t>
      6) 2-шарт - ЖТ МДҚ, ЗТ МДҚ тұтынушы деректерінің, БНАЖ сенімхат деректерінің болуын тексеру;</w:t>
      </w:r>
      <w:r>
        <w:br/>
      </w:r>
      <w:r>
        <w:rPr>
          <w:rFonts w:ascii="Times New Roman"/>
          <w:b w:val="false"/>
          <w:i w:val="false"/>
          <w:color w:val="000000"/>
          <w:sz w:val="28"/>
        </w:rPr>
        <w:t>
</w:t>
      </w:r>
      <w:r>
        <w:rPr>
          <w:rFonts w:ascii="Times New Roman"/>
          <w:b w:val="false"/>
          <w:i w:val="false"/>
          <w:color w:val="000000"/>
          <w:sz w:val="28"/>
        </w:rPr>
        <w:t>
      7) 5-үдеріс - ЖТ МДҚ, ЗТ МДҚ тұтынушы деректерінің, БНАЖ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сауал нысанын құжаттардың қағаз нысанында болуын белгілеу бөлігінде толтыру және қызмет беруші қызметкерінің алушы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ұсынған қажетті құжаттарды сканерлеуі және оларды сауал нысанына бекітуі;</w:t>
      </w:r>
      <w:r>
        <w:br/>
      </w:r>
      <w:r>
        <w:rPr>
          <w:rFonts w:ascii="Times New Roman"/>
          <w:b w:val="false"/>
          <w:i w:val="false"/>
          <w:color w:val="000000"/>
          <w:sz w:val="28"/>
        </w:rPr>
        <w:t>
</w:t>
      </w:r>
      <w:r>
        <w:rPr>
          <w:rFonts w:ascii="Times New Roman"/>
          <w:b w:val="false"/>
          <w:i w:val="false"/>
          <w:color w:val="000000"/>
          <w:sz w:val="28"/>
        </w:rPr>
        <w:t>
      9) 7-үдеріс - «Е:-Лицензиялау» МДҚ АЖ сұрау салуды тіркеу және «Е-лицензиялау» МДҚ АЖ қызметті өңдеу;</w:t>
      </w:r>
      <w:r>
        <w:br/>
      </w:r>
      <w:r>
        <w:rPr>
          <w:rFonts w:ascii="Times New Roman"/>
          <w:b w:val="false"/>
          <w:i w:val="false"/>
          <w:color w:val="000000"/>
          <w:sz w:val="28"/>
        </w:rPr>
        <w:t>
</w:t>
      </w:r>
      <w:r>
        <w:rPr>
          <w:rFonts w:ascii="Times New Roman"/>
          <w:b w:val="false"/>
          <w:i w:val="false"/>
          <w:color w:val="000000"/>
          <w:sz w:val="28"/>
        </w:rPr>
        <w:t>
      10) 3-шарт - қызмет беруші тұтынушының біліктілік талаптарына және рұқсат беру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
      11) 8-үдеріс - «Е-лицензиялау» МДҚ АЖ тұтынушыларының деректерінде бұзушылықтардың болуына байланысты сұраныс берген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тұтынушының ЭҮП қалыптастырған электрондық мемлекеттік қызмет нәтижесін (электрондық рұқсат) алуы. Электрондық құжат қызмет берушінің уәкілетті тұлғасының ЭЦҚ пайдаланумен құрастырылады.</w:t>
      </w:r>
      <w:r>
        <w:br/>
      </w:r>
      <w:r>
        <w:rPr>
          <w:rFonts w:ascii="Times New Roman"/>
          <w:b w:val="false"/>
          <w:i w:val="false"/>
          <w:color w:val="000000"/>
          <w:sz w:val="28"/>
        </w:rPr>
        <w:t>
</w:t>
      </w:r>
      <w:r>
        <w:rPr>
          <w:rFonts w:ascii="Times New Roman"/>
          <w:b w:val="false"/>
          <w:i w:val="false"/>
          <w:color w:val="000000"/>
          <w:sz w:val="28"/>
        </w:rPr>
        <w:t>
      8. Қызмет берушінің ХҚКО АЖ АЖО арқылы әрекеттері мен шешімдері (электрондық мемлекеттік қызмет көрсету барысындағы өзара іс-қимылдың функционалдық </w:t>
      </w:r>
      <w:r>
        <w:rPr>
          <w:rFonts w:ascii="Times New Roman"/>
          <w:b w:val="false"/>
          <w:i w:val="false"/>
          <w:color w:val="000000"/>
          <w:sz w:val="28"/>
        </w:rPr>
        <w:t>№ 3-диаграммасы</w:t>
      </w:r>
      <w:r>
        <w:rPr>
          <w:rFonts w:ascii="Times New Roman"/>
          <w:b w:val="false"/>
          <w:i w:val="false"/>
          <w:color w:val="000000"/>
          <w:sz w:val="28"/>
        </w:rPr>
        <w:t>) осы Регламенттің 1-қосымшасында келтірілген:</w:t>
      </w:r>
      <w:r>
        <w:br/>
      </w:r>
      <w:r>
        <w:rPr>
          <w:rFonts w:ascii="Times New Roman"/>
          <w:b w:val="false"/>
          <w:i w:val="false"/>
          <w:color w:val="000000"/>
          <w:sz w:val="28"/>
        </w:rPr>
        <w:t>
</w:t>
      </w:r>
      <w:r>
        <w:rPr>
          <w:rFonts w:ascii="Times New Roman"/>
          <w:b w:val="false"/>
          <w:i w:val="false"/>
          <w:color w:val="000000"/>
          <w:sz w:val="28"/>
        </w:rPr>
        <w:t>
      1) 1-үдеріс - қызмет көрсету үшін Орталық операторы ХҚКО АЖ АЖО логині мен паролін (авторизациялау үдерісі) енгізу;</w:t>
      </w:r>
      <w:r>
        <w:br/>
      </w:r>
      <w:r>
        <w:rPr>
          <w:rFonts w:ascii="Times New Roman"/>
          <w:b w:val="false"/>
          <w:i w:val="false"/>
          <w:color w:val="000000"/>
          <w:sz w:val="28"/>
        </w:rPr>
        <w:t>
</w:t>
      </w:r>
      <w:r>
        <w:rPr>
          <w:rFonts w:ascii="Times New Roman"/>
          <w:b w:val="false"/>
          <w:i w:val="false"/>
          <w:color w:val="000000"/>
          <w:sz w:val="28"/>
        </w:rPr>
        <w:t>
      2) 2-үдеріс - осы Регламентте көрсетілген қызметті Орталық операторы таңдайды, қызмет көрсету үшін сұраныс формасы экранға шығады және Орталық операторы тұтынушының деректерін енгізеді;</w:t>
      </w:r>
      <w:r>
        <w:br/>
      </w:r>
      <w:r>
        <w:rPr>
          <w:rFonts w:ascii="Times New Roman"/>
          <w:b w:val="false"/>
          <w:i w:val="false"/>
          <w:color w:val="000000"/>
          <w:sz w:val="28"/>
        </w:rPr>
        <w:t>
</w:t>
      </w:r>
      <w:r>
        <w:rPr>
          <w:rFonts w:ascii="Times New Roman"/>
          <w:b w:val="false"/>
          <w:i w:val="false"/>
          <w:color w:val="000000"/>
          <w:sz w:val="28"/>
        </w:rPr>
        <w:t>
      3) 3-үдеріс - ЭҮП арқылы ЖТ МДҚ/Т МДҚ тұтынушы дерегі туралы, тұтынушы уәкілінің сенімхат дерегі туралы сұраныс жолдайды;</w:t>
      </w:r>
      <w:r>
        <w:br/>
      </w:r>
      <w:r>
        <w:rPr>
          <w:rFonts w:ascii="Times New Roman"/>
          <w:b w:val="false"/>
          <w:i w:val="false"/>
          <w:color w:val="000000"/>
          <w:sz w:val="28"/>
        </w:rPr>
        <w:t>
</w:t>
      </w:r>
      <w:r>
        <w:rPr>
          <w:rFonts w:ascii="Times New Roman"/>
          <w:b w:val="false"/>
          <w:i w:val="false"/>
          <w:color w:val="000000"/>
          <w:sz w:val="28"/>
        </w:rPr>
        <w:t>
      4) 1-шарт - ЖТ МДҚ/Т МДҚ тұтынушы деректерінің, БНАЖ сенімхат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4-үдеріс - ЖТ МДҚ/Т МДҚ тұтынушы деректерінің, БНАЖ сенімхат деректерінің болмауына байланысты ақпарат алу мүмкін еместігі хабарламасын қалыптастыру;</w:t>
      </w:r>
      <w:r>
        <w:br/>
      </w:r>
      <w:r>
        <w:rPr>
          <w:rFonts w:ascii="Times New Roman"/>
          <w:b w:val="false"/>
          <w:i w:val="false"/>
          <w:color w:val="000000"/>
          <w:sz w:val="28"/>
        </w:rPr>
        <w:t>
</w:t>
      </w:r>
      <w:r>
        <w:rPr>
          <w:rFonts w:ascii="Times New Roman"/>
          <w:b w:val="false"/>
          <w:i w:val="false"/>
          <w:color w:val="000000"/>
          <w:sz w:val="28"/>
        </w:rPr>
        <w:t>
      6) 5-үдеріс - Орталық оператор сұраныс формасының қағаз түрінде құжаттар нұсқасы бар екендігін туралы бөлігінде толтырады және тұтынушымен ұсынылған құжаттарды сканерлейді, қызмет көрсету үшін толтырылған сұраныс формасын (деректер енгізілген) ЭЦҚ арқылы растайды және сұраныс формасына оларды қосымша бекітеді.</w:t>
      </w:r>
      <w:r>
        <w:br/>
      </w:r>
      <w:r>
        <w:rPr>
          <w:rFonts w:ascii="Times New Roman"/>
          <w:b w:val="false"/>
          <w:i w:val="false"/>
          <w:color w:val="000000"/>
          <w:sz w:val="28"/>
        </w:rPr>
        <w:t>
</w:t>
      </w:r>
      <w:r>
        <w:rPr>
          <w:rFonts w:ascii="Times New Roman"/>
          <w:b w:val="false"/>
          <w:i w:val="false"/>
          <w:color w:val="000000"/>
          <w:sz w:val="28"/>
        </w:rPr>
        <w:t>
      7) 6-үдеріс - ЭҮП арқылы «Е-Лицензиялау» МДҚ АЖ Орталық операторының ЭЦҚ расталған (қол қойылған) электрондық құжатты (тұтынушының сұранысын) жолдайды;</w:t>
      </w:r>
      <w:r>
        <w:br/>
      </w:r>
      <w:r>
        <w:rPr>
          <w:rFonts w:ascii="Times New Roman"/>
          <w:b w:val="false"/>
          <w:i w:val="false"/>
          <w:color w:val="000000"/>
          <w:sz w:val="28"/>
        </w:rPr>
        <w:t>
</w:t>
      </w:r>
      <w:r>
        <w:rPr>
          <w:rFonts w:ascii="Times New Roman"/>
          <w:b w:val="false"/>
          <w:i w:val="false"/>
          <w:color w:val="000000"/>
          <w:sz w:val="28"/>
        </w:rPr>
        <w:t>
      8) 7-үдеріс - «Е-Лицензиялау» МДҚ АЖ электрондық құжатты тіркеу;</w:t>
      </w:r>
      <w:r>
        <w:br/>
      </w:r>
      <w:r>
        <w:rPr>
          <w:rFonts w:ascii="Times New Roman"/>
          <w:b w:val="false"/>
          <w:i w:val="false"/>
          <w:color w:val="000000"/>
          <w:sz w:val="28"/>
        </w:rPr>
        <w:t>
</w:t>
      </w:r>
      <w:r>
        <w:rPr>
          <w:rFonts w:ascii="Times New Roman"/>
          <w:b w:val="false"/>
          <w:i w:val="false"/>
          <w:color w:val="000000"/>
          <w:sz w:val="28"/>
        </w:rPr>
        <w:t>
      9) 2-шарт - қызмет беруші тұтынушымен қосымша бекітілген құжаттарды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және қызмет көрсету негіздеріне сәйкестігін тексеру (өңдеу);</w:t>
      </w:r>
      <w:r>
        <w:br/>
      </w:r>
      <w:r>
        <w:rPr>
          <w:rFonts w:ascii="Times New Roman"/>
          <w:b w:val="false"/>
          <w:i w:val="false"/>
          <w:color w:val="000000"/>
          <w:sz w:val="28"/>
        </w:rPr>
        <w:t>
</w:t>
      </w:r>
      <w:r>
        <w:rPr>
          <w:rFonts w:ascii="Times New Roman"/>
          <w:b w:val="false"/>
          <w:i w:val="false"/>
          <w:color w:val="000000"/>
          <w:sz w:val="28"/>
        </w:rPr>
        <w:t>
      10) 8-үдеріс - «Е-Лицензиялау» МДҚ АЖ тұтынушының құжаттарында бұзушылықтардың болуына байланысты сұраныс берген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9-үдеріс - тұтынушының Орталық операторы арқылы «Е-Лицензиялау» МДҚ АЖ қалыптастырылған қызмет қорытындысын алуы (электрондық рұқсат).</w:t>
      </w:r>
      <w:r>
        <w:br/>
      </w:r>
      <w:r>
        <w:rPr>
          <w:rFonts w:ascii="Times New Roman"/>
          <w:b w:val="false"/>
          <w:i w:val="false"/>
          <w:color w:val="000000"/>
          <w:sz w:val="28"/>
        </w:rPr>
        <w:t>
</w:t>
      </w:r>
      <w:r>
        <w:rPr>
          <w:rFonts w:ascii="Times New Roman"/>
          <w:b w:val="false"/>
          <w:i w:val="false"/>
          <w:color w:val="000000"/>
          <w:sz w:val="28"/>
        </w:rPr>
        <w:t>
      9. Қызметке сұраныс және қорытынды формасы «Е-Лицензиялау» www.elicense.kz веб-порталында көрсетілген.</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бойынша сұраныстың орындалу мәртебесін алушының тексеру амалдары: «электрондық үкімет» порталында «қызмет алу тарихы» бөлімінде, сондай-ақ уәкілетті органға жүгінген кезде.</w:t>
      </w:r>
      <w:r>
        <w:br/>
      </w:r>
      <w:r>
        <w:rPr>
          <w:rFonts w:ascii="Times New Roman"/>
          <w:b w:val="false"/>
          <w:i w:val="false"/>
          <w:color w:val="000000"/>
          <w:sz w:val="28"/>
        </w:rPr>
        <w:t>
</w:t>
      </w:r>
      <w:r>
        <w:rPr>
          <w:rFonts w:ascii="Times New Roman"/>
          <w:b w:val="false"/>
          <w:i w:val="false"/>
          <w:color w:val="000000"/>
          <w:sz w:val="28"/>
        </w:rPr>
        <w:t>
      11. Қызметті көрсету бойынша қажетті ақпаратты және кеңесті Саll-орталығының (1414) ақысыз телефоны бойынша алуға болады.</w:t>
      </w:r>
    </w:p>
    <w:bookmarkEnd w:id="6"/>
    <w:bookmarkStart w:name="z99" w:id="7"/>
    <w:p>
      <w:pPr>
        <w:spacing w:after="0"/>
        <w:ind w:left="0"/>
        <w:jc w:val="left"/>
      </w:pPr>
      <w:r>
        <w:rPr>
          <w:rFonts w:ascii="Times New Roman"/>
          <w:b/>
          <w:i w:val="false"/>
          <w:color w:val="000000"/>
        </w:rPr>
        <w:t xml:space="preserve"> 
3. Электрондық мемлекеттік қызмет көрсету кезінде өзара</w:t>
      </w:r>
      <w:r>
        <w:br/>
      </w:r>
      <w:r>
        <w:rPr>
          <w:rFonts w:ascii="Times New Roman"/>
          <w:b/>
          <w:i w:val="false"/>
          <w:color w:val="000000"/>
        </w:rPr>
        <w:t>
іс-әрекет тәртібінің сипаттамасы</w:t>
      </w:r>
    </w:p>
    <w:bookmarkEnd w:id="7"/>
    <w:bookmarkStart w:name="z101" w:id="8"/>
    <w:p>
      <w:pPr>
        <w:spacing w:after="0"/>
        <w:ind w:left="0"/>
        <w:jc w:val="both"/>
      </w:pPr>
      <w:r>
        <w:rPr>
          <w:rFonts w:ascii="Times New Roman"/>
          <w:b w:val="false"/>
          <w:i w:val="false"/>
          <w:color w:val="000000"/>
          <w:sz w:val="28"/>
        </w:rPr>
        <w:t>
      12) Қызмет көрсету үдерісіне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«Е-Лицензиялау» МДҚ АЖ;</w:t>
      </w:r>
      <w:r>
        <w:br/>
      </w:r>
      <w:r>
        <w:rPr>
          <w:rFonts w:ascii="Times New Roman"/>
          <w:b w:val="false"/>
          <w:i w:val="false"/>
          <w:color w:val="000000"/>
          <w:sz w:val="28"/>
        </w:rPr>
        <w:t>
</w:t>
      </w:r>
      <w:r>
        <w:rPr>
          <w:rFonts w:ascii="Times New Roman"/>
          <w:b w:val="false"/>
          <w:i w:val="false"/>
          <w:color w:val="000000"/>
          <w:sz w:val="28"/>
        </w:rPr>
        <w:t>
      4) ЖТ МДҚ/ЗТ МДҚ;</w:t>
      </w:r>
      <w:r>
        <w:br/>
      </w:r>
      <w:r>
        <w:rPr>
          <w:rFonts w:ascii="Times New Roman"/>
          <w:b w:val="false"/>
          <w:i w:val="false"/>
          <w:color w:val="000000"/>
          <w:sz w:val="28"/>
        </w:rPr>
        <w:t>
</w:t>
      </w:r>
      <w:r>
        <w:rPr>
          <w:rFonts w:ascii="Times New Roman"/>
          <w:b w:val="false"/>
          <w:i w:val="false"/>
          <w:color w:val="000000"/>
          <w:sz w:val="28"/>
        </w:rPr>
        <w:t>
      5) БНАЖ;</w:t>
      </w:r>
      <w:r>
        <w:br/>
      </w:r>
      <w:r>
        <w:rPr>
          <w:rFonts w:ascii="Times New Roman"/>
          <w:b w:val="false"/>
          <w:i w:val="false"/>
          <w:color w:val="000000"/>
          <w:sz w:val="28"/>
        </w:rPr>
        <w:t>
</w:t>
      </w:r>
      <w:r>
        <w:rPr>
          <w:rFonts w:ascii="Times New Roman"/>
          <w:b w:val="false"/>
          <w:i w:val="false"/>
          <w:color w:val="000000"/>
          <w:sz w:val="28"/>
        </w:rPr>
        <w:t>
      6) ХҚКО АЖ АЖО;</w:t>
      </w:r>
      <w:r>
        <w:br/>
      </w:r>
      <w:r>
        <w:rPr>
          <w:rFonts w:ascii="Times New Roman"/>
          <w:b w:val="false"/>
          <w:i w:val="false"/>
          <w:color w:val="000000"/>
          <w:sz w:val="28"/>
        </w:rPr>
        <w:t>
</w:t>
      </w:r>
      <w:r>
        <w:rPr>
          <w:rFonts w:ascii="Times New Roman"/>
          <w:b w:val="false"/>
          <w:i w:val="false"/>
          <w:color w:val="000000"/>
          <w:sz w:val="28"/>
        </w:rPr>
        <w:t>
      7) қызмет көрсетуші.</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әрекеттердің жүйелілігі (қызмет көрсету үдерісінде) арасындағы логикалық байланысты көрсететін диаграмма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Әр қимылдың орындалу мерзімі көрсетілген әрекеттердің (процедурасы, функциясы, операциясы) жүйелілігінің текстік,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Тұтынушыларға көрсетілген қызмет нәтижесінің сапалық көрсеткіші және қол жетімділігі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өлшенеді.</w:t>
      </w:r>
      <w:r>
        <w:br/>
      </w:r>
      <w:r>
        <w:rPr>
          <w:rFonts w:ascii="Times New Roman"/>
          <w:b w:val="false"/>
          <w:i w:val="false"/>
          <w:color w:val="000000"/>
          <w:sz w:val="28"/>
        </w:rPr>
        <w:t>
</w:t>
      </w:r>
      <w:r>
        <w:rPr>
          <w:rFonts w:ascii="Times New Roman"/>
          <w:b w:val="false"/>
          <w:i w:val="false"/>
          <w:color w:val="000000"/>
          <w:sz w:val="28"/>
        </w:rPr>
        <w:t>
      16. Тұтынушыға қызмет көрсету үрдісіне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(рұқсат етілмеген іс-қимылдармен ақпараттарды алудан қорғау);</w:t>
      </w:r>
      <w:r>
        <w:br/>
      </w:r>
      <w:r>
        <w:rPr>
          <w:rFonts w:ascii="Times New Roman"/>
          <w:b w:val="false"/>
          <w:i w:val="false"/>
          <w:color w:val="000000"/>
          <w:sz w:val="28"/>
        </w:rPr>
        <w:t>
</w:t>
      </w:r>
      <w:r>
        <w:rPr>
          <w:rFonts w:ascii="Times New Roman"/>
          <w:b w:val="false"/>
          <w:i w:val="false"/>
          <w:color w:val="000000"/>
          <w:sz w:val="28"/>
        </w:rPr>
        <w:t>
      2) тұтастық түгелдік (рұқсат етілмеген іс-қимылдармен ақпараттардың өзгеруінен қорғау);</w:t>
      </w:r>
      <w:r>
        <w:br/>
      </w:r>
      <w:r>
        <w:rPr>
          <w:rFonts w:ascii="Times New Roman"/>
          <w:b w:val="false"/>
          <w:i w:val="false"/>
          <w:color w:val="000000"/>
          <w:sz w:val="28"/>
        </w:rPr>
        <w:t>
</w:t>
      </w:r>
      <w:r>
        <w:rPr>
          <w:rFonts w:ascii="Times New Roman"/>
          <w:b w:val="false"/>
          <w:i w:val="false"/>
          <w:color w:val="000000"/>
          <w:sz w:val="28"/>
        </w:rPr>
        <w:t>
      3) қолжетімділік (рұқсат етілмеген іс-қимылдармен ақпараттар мен қорларды ұстаудан қорғау).</w:t>
      </w:r>
      <w:r>
        <w:br/>
      </w:r>
      <w:r>
        <w:rPr>
          <w:rFonts w:ascii="Times New Roman"/>
          <w:b w:val="false"/>
          <w:i w:val="false"/>
          <w:color w:val="000000"/>
          <w:sz w:val="28"/>
        </w:rPr>
        <w:t>
</w:t>
      </w:r>
      <w:r>
        <w:rPr>
          <w:rFonts w:ascii="Times New Roman"/>
          <w:b w:val="false"/>
          <w:i w:val="false"/>
          <w:color w:val="000000"/>
          <w:sz w:val="28"/>
        </w:rPr>
        <w:t>
      17.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Ғаламторға шығу;</w:t>
      </w:r>
      <w:r>
        <w:br/>
      </w:r>
      <w:r>
        <w:rPr>
          <w:rFonts w:ascii="Times New Roman"/>
          <w:b w:val="false"/>
          <w:i w:val="false"/>
          <w:color w:val="000000"/>
          <w:sz w:val="28"/>
        </w:rPr>
        <w:t>
</w:t>
      </w:r>
      <w:r>
        <w:rPr>
          <w:rFonts w:ascii="Times New Roman"/>
          <w:b w:val="false"/>
          <w:i w:val="false"/>
          <w:color w:val="000000"/>
          <w:sz w:val="28"/>
        </w:rPr>
        <w:t>
      2) рұқсат берілетін тұлғаның ЖСН/БСН болуы;</w:t>
      </w:r>
      <w:r>
        <w:br/>
      </w:r>
      <w:r>
        <w:rPr>
          <w:rFonts w:ascii="Times New Roman"/>
          <w:b w:val="false"/>
          <w:i w:val="false"/>
          <w:color w:val="000000"/>
          <w:sz w:val="28"/>
        </w:rPr>
        <w:t>
</w:t>
      </w:r>
      <w:r>
        <w:rPr>
          <w:rFonts w:ascii="Times New Roman"/>
          <w:b w:val="false"/>
          <w:i w:val="false"/>
          <w:color w:val="000000"/>
          <w:sz w:val="28"/>
        </w:rPr>
        <w:t>
      3) ЭҮП-те авторизациялану;</w:t>
      </w:r>
      <w:r>
        <w:br/>
      </w:r>
      <w:r>
        <w:rPr>
          <w:rFonts w:ascii="Times New Roman"/>
          <w:b w:val="false"/>
          <w:i w:val="false"/>
          <w:color w:val="000000"/>
          <w:sz w:val="28"/>
        </w:rPr>
        <w:t>
</w:t>
      </w:r>
      <w:r>
        <w:rPr>
          <w:rFonts w:ascii="Times New Roman"/>
          <w:b w:val="false"/>
          <w:i w:val="false"/>
          <w:color w:val="000000"/>
          <w:sz w:val="28"/>
        </w:rPr>
        <w:t>
      4) пайдаланушының ЭЦҚ болуы.</w:t>
      </w:r>
    </w:p>
    <w:bookmarkEnd w:id="8"/>
    <w:bookmarkStart w:name="z121" w:id="9"/>
    <w:p>
      <w:pPr>
        <w:spacing w:after="0"/>
        <w:ind w:left="0"/>
        <w:jc w:val="both"/>
      </w:pPr>
      <w:r>
        <w:rPr>
          <w:rFonts w:ascii="Times New Roman"/>
          <w:b w:val="false"/>
          <w:i w:val="false"/>
          <w:color w:val="000000"/>
          <w:sz w:val="28"/>
        </w:rPr>
        <w:t xml:space="preserve">
«Озон қабатын бұзатын заттарды </w:t>
      </w:r>
      <w:r>
        <w:br/>
      </w:r>
      <w:r>
        <w:rPr>
          <w:rFonts w:ascii="Times New Roman"/>
          <w:b w:val="false"/>
          <w:i w:val="false"/>
          <w:color w:val="000000"/>
          <w:sz w:val="28"/>
        </w:rPr>
        <w:t xml:space="preserve">
пайдалана отырып, жұмыстар    </w:t>
      </w:r>
      <w:r>
        <w:br/>
      </w:r>
      <w:r>
        <w:rPr>
          <w:rFonts w:ascii="Times New Roman"/>
          <w:b w:val="false"/>
          <w:i w:val="false"/>
          <w:color w:val="000000"/>
          <w:sz w:val="28"/>
        </w:rPr>
        <w:t xml:space="preserve">
жүргізуге, құрамында озон қабатын </w:t>
      </w:r>
      <w:r>
        <w:br/>
      </w:r>
      <w:r>
        <w:rPr>
          <w:rFonts w:ascii="Times New Roman"/>
          <w:b w:val="false"/>
          <w:i w:val="false"/>
          <w:color w:val="000000"/>
          <w:sz w:val="28"/>
        </w:rPr>
        <w:t xml:space="preserve">
заттар бар жабдықтарды жөндеуге, </w:t>
      </w:r>
      <w:r>
        <w:br/>
      </w:r>
      <w:r>
        <w:rPr>
          <w:rFonts w:ascii="Times New Roman"/>
          <w:b w:val="false"/>
          <w:i w:val="false"/>
          <w:color w:val="000000"/>
          <w:sz w:val="28"/>
        </w:rPr>
        <w:t xml:space="preserve">
монтаждауға, оларға қызмет    </w:t>
      </w:r>
      <w:r>
        <w:br/>
      </w:r>
      <w:r>
        <w:rPr>
          <w:rFonts w:ascii="Times New Roman"/>
          <w:b w:val="false"/>
          <w:i w:val="false"/>
          <w:color w:val="000000"/>
          <w:sz w:val="28"/>
        </w:rPr>
        <w:t xml:space="preserve">
көрсетуге рұқсат беру» электрондық </w:t>
      </w:r>
      <w:r>
        <w:br/>
      </w:r>
      <w:r>
        <w:rPr>
          <w:rFonts w:ascii="Times New Roman"/>
          <w:b w:val="false"/>
          <w:i w:val="false"/>
          <w:color w:val="000000"/>
          <w:sz w:val="28"/>
        </w:rPr>
        <w:t xml:space="preserve">
мемлекеттік қызметті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9"/>
    <w:bookmarkStart w:name="z130" w:id="10"/>
    <w:p>
      <w:pPr>
        <w:spacing w:after="0"/>
        <w:ind w:left="0"/>
        <w:jc w:val="left"/>
      </w:pPr>
      <w:r>
        <w:rPr>
          <w:rFonts w:ascii="Times New Roman"/>
          <w:b/>
          <w:i w:val="false"/>
          <w:color w:val="000000"/>
        </w:rPr>
        <w:t xml:space="preserve"> 
ЭҮП арқылы мемлекеттік қызмет көрсету кезінде</w:t>
      </w:r>
      <w:r>
        <w:br/>
      </w:r>
      <w:r>
        <w:rPr>
          <w:rFonts w:ascii="Times New Roman"/>
          <w:b/>
          <w:i w:val="false"/>
          <w:color w:val="000000"/>
        </w:rPr>
        <w:t>
өзара функционалды әрекет етудің № 1-диаграммасы</w:t>
      </w:r>
    </w:p>
    <w:bookmarkEnd w:id="10"/>
    <w:p>
      <w:pPr>
        <w:spacing w:after="0"/>
        <w:ind w:left="0"/>
        <w:jc w:val="both"/>
      </w:pPr>
      <w:r>
        <w:drawing>
          <wp:inline distT="0" distB="0" distL="0" distR="0">
            <wp:extent cx="89408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940800" cy="4991100"/>
                    </a:xfrm>
                    <a:prstGeom prst="rect">
                      <a:avLst/>
                    </a:prstGeom>
                  </pic:spPr>
                </pic:pic>
              </a:graphicData>
            </a:graphic>
          </wp:inline>
        </w:drawing>
      </w:r>
    </w:p>
    <w:bookmarkStart w:name="z132" w:id="11"/>
    <w:p>
      <w:pPr>
        <w:spacing w:after="0"/>
        <w:ind w:left="0"/>
        <w:jc w:val="left"/>
      </w:pPr>
      <w:r>
        <w:rPr>
          <w:rFonts w:ascii="Times New Roman"/>
          <w:b/>
          <w:i w:val="false"/>
          <w:color w:val="000000"/>
        </w:rPr>
        <w:t xml:space="preserve"> 
Қызмет көрсетуші арқылы мемлекеттік қызмет көрсету кезінде</w:t>
      </w:r>
      <w:r>
        <w:br/>
      </w:r>
      <w:r>
        <w:rPr>
          <w:rFonts w:ascii="Times New Roman"/>
          <w:b/>
          <w:i w:val="false"/>
          <w:color w:val="000000"/>
        </w:rPr>
        <w:t>
өзара функционалды әрекет етудің № 2-диаграммасы</w:t>
      </w:r>
    </w:p>
    <w:bookmarkEnd w:id="11"/>
    <w:p>
      <w:pPr>
        <w:spacing w:after="0"/>
        <w:ind w:left="0"/>
        <w:jc w:val="both"/>
      </w:pPr>
      <w:r>
        <w:drawing>
          <wp:inline distT="0" distB="0" distL="0" distR="0">
            <wp:extent cx="8826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826500" cy="5130800"/>
                    </a:xfrm>
                    <a:prstGeom prst="rect">
                      <a:avLst/>
                    </a:prstGeom>
                  </pic:spPr>
                </pic:pic>
              </a:graphicData>
            </a:graphic>
          </wp:inline>
        </w:drawing>
      </w:r>
    </w:p>
    <w:bookmarkStart w:name="z134" w:id="12"/>
    <w:p>
      <w:pPr>
        <w:spacing w:after="0"/>
        <w:ind w:left="0"/>
        <w:jc w:val="left"/>
      </w:pPr>
      <w:r>
        <w:rPr>
          <w:rFonts w:ascii="Times New Roman"/>
          <w:b/>
          <w:i w:val="false"/>
          <w:color w:val="000000"/>
        </w:rPr>
        <w:t xml:space="preserve"> 
ХҚКО АЖ арқылы мемлекеттік қызмет көрсету кезінде өзара</w:t>
      </w:r>
      <w:r>
        <w:br/>
      </w:r>
      <w:r>
        <w:rPr>
          <w:rFonts w:ascii="Times New Roman"/>
          <w:b/>
          <w:i w:val="false"/>
          <w:color w:val="000000"/>
        </w:rPr>
        <w:t>
функционалды әрекет етудің № 3-диаграммасы</w:t>
      </w:r>
    </w:p>
    <w:bookmarkEnd w:id="12"/>
    <w:p>
      <w:pPr>
        <w:spacing w:after="0"/>
        <w:ind w:left="0"/>
        <w:jc w:val="both"/>
      </w:pPr>
      <w:r>
        <w:drawing>
          <wp:inline distT="0" distB="0" distL="0" distR="0">
            <wp:extent cx="88519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51900" cy="5054600"/>
                    </a:xfrm>
                    <a:prstGeom prst="rect">
                      <a:avLst/>
                    </a:prstGeom>
                  </pic:spPr>
                </pic:pic>
              </a:graphicData>
            </a:graphic>
          </wp:inline>
        </w:drawing>
      </w:r>
    </w:p>
    <w:bookmarkStart w:name="z136" w:id="13"/>
    <w:p>
      <w:pPr>
        <w:spacing w:after="0"/>
        <w:ind w:left="0"/>
        <w:jc w:val="left"/>
      </w:pPr>
      <w:r>
        <w:rPr>
          <w:rFonts w:ascii="Times New Roman"/>
          <w:b/>
          <w:i w:val="false"/>
          <w:color w:val="000000"/>
        </w:rPr>
        <w:t xml:space="preserve"> 
Шартты белгілер:</w:t>
      </w:r>
    </w:p>
    <w:bookmarkEnd w:id="13"/>
    <w:p>
      <w:pPr>
        <w:spacing w:after="0"/>
        <w:ind w:left="0"/>
        <w:jc w:val="both"/>
      </w:pPr>
      <w:r>
        <w:drawing>
          <wp:inline distT="0" distB="0" distL="0" distR="0">
            <wp:extent cx="53721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372100" cy="5854700"/>
                    </a:xfrm>
                    <a:prstGeom prst="rect">
                      <a:avLst/>
                    </a:prstGeom>
                  </pic:spPr>
                </pic:pic>
              </a:graphicData>
            </a:graphic>
          </wp:inline>
        </w:drawing>
      </w:r>
    </w:p>
    <w:bookmarkStart w:name="z137" w:id="14"/>
    <w:p>
      <w:pPr>
        <w:spacing w:after="0"/>
        <w:ind w:left="0"/>
        <w:jc w:val="both"/>
      </w:pPr>
      <w:r>
        <w:rPr>
          <w:rFonts w:ascii="Times New Roman"/>
          <w:b w:val="false"/>
          <w:i w:val="false"/>
          <w:color w:val="000000"/>
          <w:sz w:val="28"/>
        </w:rPr>
        <w:t xml:space="preserve">
«Озон қабатын бұзатын заттарды </w:t>
      </w:r>
      <w:r>
        <w:br/>
      </w:r>
      <w:r>
        <w:rPr>
          <w:rFonts w:ascii="Times New Roman"/>
          <w:b w:val="false"/>
          <w:i w:val="false"/>
          <w:color w:val="000000"/>
          <w:sz w:val="28"/>
        </w:rPr>
        <w:t xml:space="preserve">
пайдалана отырып, жұмыстар    </w:t>
      </w:r>
      <w:r>
        <w:br/>
      </w:r>
      <w:r>
        <w:rPr>
          <w:rFonts w:ascii="Times New Roman"/>
          <w:b w:val="false"/>
          <w:i w:val="false"/>
          <w:color w:val="000000"/>
          <w:sz w:val="28"/>
        </w:rPr>
        <w:t xml:space="preserve">
жүргізуге, құрамында озон қабатын </w:t>
      </w:r>
      <w:r>
        <w:br/>
      </w:r>
      <w:r>
        <w:rPr>
          <w:rFonts w:ascii="Times New Roman"/>
          <w:b w:val="false"/>
          <w:i w:val="false"/>
          <w:color w:val="000000"/>
          <w:sz w:val="28"/>
        </w:rPr>
        <w:t xml:space="preserve">
заттар бар жабдықтарды жөндеуге, </w:t>
      </w:r>
      <w:r>
        <w:br/>
      </w:r>
      <w:r>
        <w:rPr>
          <w:rFonts w:ascii="Times New Roman"/>
          <w:b w:val="false"/>
          <w:i w:val="false"/>
          <w:color w:val="000000"/>
          <w:sz w:val="28"/>
        </w:rPr>
        <w:t xml:space="preserve">
монтаждауға, оларға қызмет    </w:t>
      </w:r>
      <w:r>
        <w:br/>
      </w:r>
      <w:r>
        <w:rPr>
          <w:rFonts w:ascii="Times New Roman"/>
          <w:b w:val="false"/>
          <w:i w:val="false"/>
          <w:color w:val="000000"/>
          <w:sz w:val="28"/>
        </w:rPr>
        <w:t xml:space="preserve">
көрсетуге рұқсат беру» электрондық </w:t>
      </w:r>
      <w:r>
        <w:br/>
      </w:r>
      <w:r>
        <w:rPr>
          <w:rFonts w:ascii="Times New Roman"/>
          <w:b w:val="false"/>
          <w:i w:val="false"/>
          <w:color w:val="000000"/>
          <w:sz w:val="28"/>
        </w:rPr>
        <w:t xml:space="preserve">
мемлекеттік қызметті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4"/>
    <w:bookmarkStart w:name="z3" w:id="15"/>
    <w:p>
      <w:pPr>
        <w:spacing w:after="0"/>
        <w:ind w:left="0"/>
        <w:jc w:val="left"/>
      </w:pPr>
      <w:r>
        <w:rPr>
          <w:rFonts w:ascii="Times New Roman"/>
          <w:b/>
          <w:i w:val="false"/>
          <w:color w:val="000000"/>
        </w:rPr>
        <w:t xml:space="preserve"> 
1-Кесте. ЭҮП арқылы ҚФБ іс-әрекетінің сипаттамасы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
        <w:gridCol w:w="1935"/>
        <w:gridCol w:w="1480"/>
        <w:gridCol w:w="1253"/>
        <w:gridCol w:w="984"/>
        <w:gridCol w:w="987"/>
        <w:gridCol w:w="1377"/>
        <w:gridCol w:w="1315"/>
        <w:gridCol w:w="1342"/>
        <w:gridCol w:w="1440"/>
        <w:gridCol w:w="1234"/>
      </w:tblGrid>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 ағыны)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ҚФБ-нің атауы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 процедура, операция) және олардың сипаттамасы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Интернет-браузерде тұтынушының компьютеріндегі ЭЦҚ тіркеу куәлігін қосу</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мәліметтерінде бұзушылықтардың бар болуына байланы сты бас тарту хабарламасы қалыптастыру</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сұраныс формасының мәліметі не қажетті құжаттарды электронды түрде тіркейді</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растау үшін ЭЦҚ таңдау (қол қою)</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дәлелденбегеніне байланысты бас тарту хабарламасын қалыптастыру</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арқылы растау (қол қою)</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 АЖ электрондық құжатты (тұтынушы сұранысын) өтінімді тіркеу және «Е- Лицензи ялау » АЖ сұранысты өңдеу</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 АЖ тұтынушы мәліметтерінде бұзушылықтардың бар болуына байланысты бас тарту хабарламасын қалыптастыру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(рұқсат)</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 құжат, ұйымдастырун-өкімдік шешім)</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 туралы хабарламаны көрсету</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беріп сұранысты тіркеу</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жұмыс күні, шағын кәсіпкерлік субъектіл еріне - бес жұмыс күні</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 тұтынушы мәліметтерінде бұзушылықтар; 3-егер авторизация сәтті өтсе</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7-егер ЭЦҚ қателік, 8- егер ЭЦҚ қатесіз</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10-қызмет көрсетуші тұтынушының лицензия беру негіздеріне және үшін біліктілік талаптарына сәйкестігін тексеру</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46" w:id="16"/>
    <w:p>
      <w:pPr>
        <w:spacing w:after="0"/>
        <w:ind w:left="0"/>
        <w:jc w:val="left"/>
      </w:pPr>
      <w:r>
        <w:rPr>
          <w:rFonts w:ascii="Times New Roman"/>
          <w:b/>
          <w:i w:val="false"/>
          <w:color w:val="000000"/>
        </w:rPr>
        <w:t xml:space="preserve"> 
2-Кесте. Қызмет көрсетуші арқылы ҚФБ іс-әрекетінің сипаттамасы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
        <w:gridCol w:w="1766"/>
        <w:gridCol w:w="1225"/>
        <w:gridCol w:w="1194"/>
        <w:gridCol w:w="1200"/>
        <w:gridCol w:w="1200"/>
        <w:gridCol w:w="1164"/>
        <w:gridCol w:w="1226"/>
        <w:gridCol w:w="1200"/>
        <w:gridCol w:w="1190"/>
        <w:gridCol w:w="1190"/>
      </w:tblGrid>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(жүрісі жұмыс ағыны)</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ҚФБ-нің атауы</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 МДҚ АЖ</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ЖТ МДҚ, БНАЖ</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 МДҚ АЖ</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 иялау» МДҚ АЖ</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 иялау» МДҚ АЖ</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 иялау» МДҚ АЖ</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 процедура, операция) және олардың сипаттамасы</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авторизациялану</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Мәліметтерде бұзушылықтардың бар болуына байланысты бас тарту хабарламасын қалыптастыру</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 уші қызметкермен қызметті таңдауы</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ЖТ МДҚ тұтынушы мәліметтерін тексеруге сұраныс жолдау</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Мәліметтерде бұзушылықтардың бар болуына байланысты бас тарту хабарламасын қалыптастыру</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тіркеп, сұраныс формасын толтыру</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 ялау» МДҚ АЖ электрондық құжатты тіркеу және «Е- Лицензи ялау» МДҚ АЖ қызметті өңдеу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 ялау» МДҚ АЖ-де тұтынушы мәлімет терінде бұзушыл ықтарды ң бар болуына байланысты бас тарту хабарламасын қалыптастыру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(рұқсат)</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 құжат, организациялы-басқарушылық шешім)</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сүраныс қалыптастырылғаны туралы хабарламаны көрсету</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 ттік қызметт ен бас тарту туралы хабарламаны қалыптастыру</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беріп жүйеде сұранысты тіркеу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жұмыс күні, шағын кәсіпкерлік субъектілеріне - бес жұмыс күні</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1-қызмет көрсетуші қызметкерінің мәліметтерін логин және паролінің дәлелдігін «Е- Лицензиялау» МДҚ АҚ тексеру</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тұтынушы мәліметтерінде бұзушылықтар бар; 6-егер авторизация сәтті өтсе</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«Е-Лице нзиялау » МДҚ АЖ сұраныс бойынша мәлімет тер жоқ болса; 9-егер сұраныс бойынша мәлімет табылса</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8" w:id="17"/>
    <w:p>
      <w:pPr>
        <w:spacing w:after="0"/>
        <w:ind w:left="0"/>
        <w:jc w:val="left"/>
      </w:pPr>
      <w:r>
        <w:rPr>
          <w:rFonts w:ascii="Times New Roman"/>
          <w:b/>
          <w:i w:val="false"/>
          <w:color w:val="000000"/>
        </w:rPr>
        <w:t xml:space="preserve"> 
3-Кесте. ХҚКО арқылы ҚФБ іс-әрекетінің сипаттамасы</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9"/>
        <w:gridCol w:w="2192"/>
        <w:gridCol w:w="1540"/>
        <w:gridCol w:w="1264"/>
        <w:gridCol w:w="1126"/>
        <w:gridCol w:w="1383"/>
        <w:gridCol w:w="1383"/>
        <w:gridCol w:w="1384"/>
        <w:gridCol w:w="1165"/>
        <w:gridCol w:w="1126"/>
        <w:gridCol w:w="908"/>
      </w:tblGrid>
      <w:tr>
        <w:trPr>
          <w:trHeight w:val="3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(жүрісі жұмыс ағыны)</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ҚФБ-нің атауы</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ЖТ МДҚ, БНАЖ</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 МДҚ АЖ</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 МД ҚАЖ</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 МД ҚАЖ</w:t>
            </w:r>
          </w:p>
        </w:tc>
      </w:tr>
      <w:tr>
        <w:trPr>
          <w:trHeight w:val="3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 процедура, операция) және олардың сипаттамасы</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 логин және паролімен авторизацияланады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сұраныс мәліметін қалыптастырады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ЖТ МДҚ сұраныс жолдайды</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жоқ болуына байланысты мәлімет алу мүмкін еместігі туралы хабарлама қалыптастырады</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 формасына қажетті құжаттарды және ЭЦҚ куәлігін тіркеп сұранысты толтыру</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куәландырылған (қол қойылған) құжатты «Е-Лицензиялау» МДҚ АЖ жолдау</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 де бұзушылықтардың бар болуына байланысты бас тарту хабарламасын қалыптастыру</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(рұқсат)</w:t>
            </w:r>
          </w:p>
        </w:tc>
      </w:tr>
      <w:tr>
        <w:trPr>
          <w:trHeight w:val="3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 құжат, организациялы-басқарушы шешім)</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беріліп сұранысты жүйеде тіркеу</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сәтті қалыптастырғаны туралы хабарламаны көрсету</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сәтті қалыптастырғаны туралы хабарламаны көрсету</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беріліп сұранысты тіркеу</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w:t>
            </w:r>
          </w:p>
        </w:tc>
      </w:tr>
      <w:tr>
        <w:trPr>
          <w:trHeight w:val="3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сек-1 минут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сек-1 минут</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сек-1 минут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жұмыс күні, шағын кәсіпкерлік субъектіл еріне - бес жұмыс күні</w:t>
            </w:r>
          </w:p>
        </w:tc>
      </w:tr>
      <w:tr>
        <w:trPr>
          <w:trHeight w:val="30" w:hRule="atLeast"/>
        </w:trPr>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 тұтынушы мәліметтерінде бұзушылы қтар бар; 5- егер бұзушылықтар жоқ</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бұзушылықтар бар; 9-егер бұзушылықтар жоқ</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49" w:id="18"/>
    <w:p>
      <w:pPr>
        <w:spacing w:after="0"/>
        <w:ind w:left="0"/>
        <w:jc w:val="both"/>
      </w:pPr>
      <w:r>
        <w:rPr>
          <w:rFonts w:ascii="Times New Roman"/>
          <w:b w:val="false"/>
          <w:i w:val="false"/>
          <w:color w:val="000000"/>
          <w:sz w:val="28"/>
        </w:rPr>
        <w:t xml:space="preserve">
«Озон қабатын бұзатын заттарды </w:t>
      </w:r>
      <w:r>
        <w:br/>
      </w:r>
      <w:r>
        <w:rPr>
          <w:rFonts w:ascii="Times New Roman"/>
          <w:b w:val="false"/>
          <w:i w:val="false"/>
          <w:color w:val="000000"/>
          <w:sz w:val="28"/>
        </w:rPr>
        <w:t xml:space="preserve">
пайдалана отырып, жұмыстар    </w:t>
      </w:r>
      <w:r>
        <w:br/>
      </w:r>
      <w:r>
        <w:rPr>
          <w:rFonts w:ascii="Times New Roman"/>
          <w:b w:val="false"/>
          <w:i w:val="false"/>
          <w:color w:val="000000"/>
          <w:sz w:val="28"/>
        </w:rPr>
        <w:t xml:space="preserve">
жүргізуге, құрамында озон қабатын </w:t>
      </w:r>
      <w:r>
        <w:br/>
      </w:r>
      <w:r>
        <w:rPr>
          <w:rFonts w:ascii="Times New Roman"/>
          <w:b w:val="false"/>
          <w:i w:val="false"/>
          <w:color w:val="000000"/>
          <w:sz w:val="28"/>
        </w:rPr>
        <w:t xml:space="preserve">
заттар бар жабдықтарды жөндеуге, </w:t>
      </w:r>
      <w:r>
        <w:br/>
      </w:r>
      <w:r>
        <w:rPr>
          <w:rFonts w:ascii="Times New Roman"/>
          <w:b w:val="false"/>
          <w:i w:val="false"/>
          <w:color w:val="000000"/>
          <w:sz w:val="28"/>
        </w:rPr>
        <w:t xml:space="preserve">
монтаждауға, оларға қызмет    </w:t>
      </w:r>
      <w:r>
        <w:br/>
      </w:r>
      <w:r>
        <w:rPr>
          <w:rFonts w:ascii="Times New Roman"/>
          <w:b w:val="false"/>
          <w:i w:val="false"/>
          <w:color w:val="000000"/>
          <w:sz w:val="28"/>
        </w:rPr>
        <w:t xml:space="preserve">
көрсетуге рұқсат беру» электрондық </w:t>
      </w:r>
      <w:r>
        <w:br/>
      </w:r>
      <w:r>
        <w:rPr>
          <w:rFonts w:ascii="Times New Roman"/>
          <w:b w:val="false"/>
          <w:i w:val="false"/>
          <w:color w:val="000000"/>
          <w:sz w:val="28"/>
        </w:rPr>
        <w:t xml:space="preserve">
мемлекеттік қызметті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18"/>
    <w:bookmarkStart w:name="z158" w:id="19"/>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сауалнаманың нысаны</w:t>
      </w:r>
    </w:p>
    <w:bookmarkEnd w:id="19"/>
    <w:p>
      <w:pPr>
        <w:spacing w:after="0"/>
        <w:ind w:left="0"/>
        <w:jc w:val="both"/>
      </w:pP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(қызметтің атауы)</w:t>
      </w:r>
    </w:p>
    <w:bookmarkStart w:name="z163" w:id="20"/>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канағаттанамын;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20"/>
    <w:bookmarkStart w:name="z171" w:id="2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Қоршаған ортаны қорғау министрінің </w:t>
      </w:r>
      <w:r>
        <w:br/>
      </w:r>
      <w:r>
        <w:rPr>
          <w:rFonts w:ascii="Times New Roman"/>
          <w:b w:val="false"/>
          <w:i w:val="false"/>
          <w:color w:val="000000"/>
          <w:sz w:val="28"/>
        </w:rPr>
        <w:t xml:space="preserve">
2012 жылғы 29 желтоқсандағы    </w:t>
      </w:r>
      <w:r>
        <w:br/>
      </w:r>
      <w:r>
        <w:rPr>
          <w:rFonts w:ascii="Times New Roman"/>
          <w:b w:val="false"/>
          <w:i w:val="false"/>
          <w:color w:val="000000"/>
          <w:sz w:val="28"/>
        </w:rPr>
        <w:t xml:space="preserve">
№ 393-Ө бұйрығына         </w:t>
      </w:r>
      <w:r>
        <w:br/>
      </w:r>
      <w:r>
        <w:rPr>
          <w:rFonts w:ascii="Times New Roman"/>
          <w:b w:val="false"/>
          <w:i w:val="false"/>
          <w:color w:val="000000"/>
          <w:sz w:val="28"/>
        </w:rPr>
        <w:t xml:space="preserve">
2-қосымша              </w:t>
      </w:r>
    </w:p>
    <w:bookmarkEnd w:id="21"/>
    <w:bookmarkStart w:name="z176" w:id="22"/>
    <w:p>
      <w:pPr>
        <w:spacing w:after="0"/>
        <w:ind w:left="0"/>
        <w:jc w:val="left"/>
      </w:pPr>
      <w:r>
        <w:rPr>
          <w:rFonts w:ascii="Times New Roman"/>
          <w:b/>
          <w:i w:val="false"/>
          <w:color w:val="000000"/>
        </w:rPr>
        <w:t xml:space="preserve"> 
«Озон қабатын бұзатын және құрамында олардың өнімдері бар</w:t>
      </w:r>
      <w:r>
        <w:br/>
      </w:r>
      <w:r>
        <w:rPr>
          <w:rFonts w:ascii="Times New Roman"/>
          <w:b/>
          <w:i w:val="false"/>
          <w:color w:val="000000"/>
        </w:rPr>
        <w:t>
заттарды экспорттауға және импорттауға лицензиялар беру,</w:t>
      </w:r>
      <w:r>
        <w:br/>
      </w:r>
      <w:r>
        <w:rPr>
          <w:rFonts w:ascii="Times New Roman"/>
          <w:b/>
          <w:i w:val="false"/>
          <w:color w:val="000000"/>
        </w:rPr>
        <w:t>
лицензиялардың телнұсқасын беру»</w:t>
      </w:r>
      <w:r>
        <w:br/>
      </w:r>
      <w:r>
        <w:rPr>
          <w:rFonts w:ascii="Times New Roman"/>
          <w:b/>
          <w:i w:val="false"/>
          <w:color w:val="000000"/>
        </w:rPr>
        <w:t>
электрондық мемлекеттік қызметтің регламенті</w:t>
      </w:r>
    </w:p>
    <w:bookmarkEnd w:id="22"/>
    <w:bookmarkStart w:name="z180" w:id="23"/>
    <w:p>
      <w:pPr>
        <w:spacing w:after="0"/>
        <w:ind w:left="0"/>
        <w:jc w:val="left"/>
      </w:pPr>
      <w:r>
        <w:rPr>
          <w:rFonts w:ascii="Times New Roman"/>
          <w:b/>
          <w:i w:val="false"/>
          <w:color w:val="000000"/>
        </w:rPr>
        <w:t xml:space="preserve"> 
1. Жалпы ережелер</w:t>
      </w:r>
    </w:p>
    <w:bookmarkEnd w:id="23"/>
    <w:bookmarkStart w:name="z181" w:id="24"/>
    <w:p>
      <w:pPr>
        <w:spacing w:after="0"/>
        <w:ind w:left="0"/>
        <w:jc w:val="both"/>
      </w:pPr>
      <w:r>
        <w:rPr>
          <w:rFonts w:ascii="Times New Roman"/>
          <w:b w:val="false"/>
          <w:i w:val="false"/>
          <w:color w:val="000000"/>
          <w:sz w:val="28"/>
        </w:rPr>
        <w:t>
      1. «Озон қабатын бұзатын және құрамында олардың өнімдері бар заттарды экспорттауға және импорттауға лицензиялар беру, лицензиялардың телнұсқасын беру» мемлекеттік қызметті (бұдан әрі - қызмет) мемлекеттік қызметті (бұдан әрі - қызмет) Қазақстан Республикасы Қоршаған ортаны қорғау министрлігінің Экологиялық реттеу және бақылау комитеті (бұдан әрі - қызмет көрсетуші) көрсетеді, халыққа қызмет көрсету орталықтары (бұдан әрі - Орталықтар) арқылы, сондай-ақ «электрондық үкіметтің» веб-порталы: www.e.gov.kz немесе «е-лицензиялау» веб-порталы: www.elicense.kz арқылы көрсетіледі.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2012 жылғы 8 тамызда № 1033 Қаулысымен бекітілген «Озон қабатын бұзатын және құрамында олардың өнімдері бар заттарды экспорттауға және импорттауға лицензиялар беру, лицензиялардың телнұсқасын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қолданылған ұғымдар мен қысқартулар:</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w:t>
      </w:r>
      <w:r>
        <w:rPr>
          <w:rFonts w:ascii="Times New Roman"/>
          <w:b w:val="false"/>
          <w:i w:val="false"/>
          <w:color w:val="000000"/>
          <w:sz w:val="28"/>
        </w:rPr>
        <w:t>
      3) БНАЖ - бірыңғай нотариаттық ақпараттық жүйе;</w:t>
      </w:r>
      <w:r>
        <w:br/>
      </w:r>
      <w:r>
        <w:rPr>
          <w:rFonts w:ascii="Times New Roman"/>
          <w:b w:val="false"/>
          <w:i w:val="false"/>
          <w:color w:val="000000"/>
          <w:sz w:val="28"/>
        </w:rPr>
        <w:t>
</w:t>
      </w:r>
      <w:r>
        <w:rPr>
          <w:rFonts w:ascii="Times New Roman"/>
          <w:b w:val="false"/>
          <w:i w:val="false"/>
          <w:color w:val="000000"/>
          <w:sz w:val="28"/>
        </w:rPr>
        <w:t>
      4) бизнес-сәйкестендіру нөмірі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w:t>
      </w:r>
      <w:r>
        <w:rPr>
          <w:rFonts w:ascii="Times New Roman"/>
          <w:b w:val="false"/>
          <w:i w:val="false"/>
          <w:color w:val="000000"/>
          <w:sz w:val="28"/>
        </w:rPr>
        <w:t>
      5) «Е-лицензиялау» веб-порталы - берілген, қайта рәсімделген, тоқтатылған, қайта жаңғыртылған және лицензияның қолданылуы тоқтатылған, сондай-ақ лицензияланатын қызмет (кіші қызмет) түрі жүзеге асыратын лицензиаттың филиалдары, өкілдіктері (объектілері, пунктер, учаскелер) туралы мәліметті қамтитын ақпараттық жүйе, лицензиармен берілетін лицензиялардың сәйкестік нөмірлерін қалыптастыратын орталық (бұдан әрі - «Е-лицензиялау» МДҚ АЖ);</w:t>
      </w:r>
      <w:r>
        <w:br/>
      </w:r>
      <w:r>
        <w:rPr>
          <w:rFonts w:ascii="Times New Roman"/>
          <w:b w:val="false"/>
          <w:i w:val="false"/>
          <w:color w:val="000000"/>
          <w:sz w:val="28"/>
        </w:rPr>
        <w:t>
</w:t>
      </w:r>
      <w:r>
        <w:rPr>
          <w:rFonts w:ascii="Times New Roman"/>
          <w:b w:val="false"/>
          <w:i w:val="false"/>
          <w:color w:val="000000"/>
          <w:sz w:val="28"/>
        </w:rPr>
        <w:t>
      6) «жеке тұлғалар» мемлекеттік дерекқоры - ақпаратты автоматтандырылған түрде жинау, сақтау және өңдеу, Қазақстан Республикасындағы жеке тұлғалардың бірыңғай сәйкестендірме нөмірлерін енгізу және олар туралы көкейтесті және шынайы мәліметтерді мемлекеттік басқару органдарына және өзге субъектілерге олардың өкілеттіктері шеңберінде беру мақсатында жеке сәйкестендірме нөмірлерінің Ұлттық тізілімін жасауға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7) жеке сәйкестендіру нөмірі - жеке тұлға, оның ішінде жеке кәсіпкерлік түрінде қызметті жүзеге асыратын жеке тұлға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8) «Заңды тұлғалар» мемлекеттік деректер қоры - ақпаратты автоматтандырылған түрде жинау, сақтау және өңдеу, Қазақстан Республикасының аумағында қызметін жүзеге асыратын заңды тұлғалардың, филиалдардың, өкілдіктердің және жеке бірлескен кәсіпкерлік субъектілерінің бірыңғай Ұлттық сәйкестендірілуін енгізу мақсатында Бизнес-сәйкестендіру нөмірлерінің Ұлттық тізілімін жасауға және мемлекеттік басқару органдарына және олардың өкілеттілігі шеңберінде өзге де субьектілерге, олар туралы өзекті және нақты мәліметтерді беруге арналған ақпараттық жүйесі (бұдан әрі - ЗТ МДҚ);</w:t>
      </w:r>
      <w:r>
        <w:br/>
      </w:r>
      <w:r>
        <w:rPr>
          <w:rFonts w:ascii="Times New Roman"/>
          <w:b w:val="false"/>
          <w:i w:val="false"/>
          <w:color w:val="000000"/>
          <w:sz w:val="28"/>
        </w:rPr>
        <w:t>
</w:t>
      </w:r>
      <w:r>
        <w:rPr>
          <w:rFonts w:ascii="Times New Roman"/>
          <w:b w:val="false"/>
          <w:i w:val="false"/>
          <w:color w:val="000000"/>
          <w:sz w:val="28"/>
        </w:rPr>
        <w:t>
      9) Қазақстан Республикасы халыққа қызмет көрсету орталықтарының ақпараттық жүйесі - Қазақстан Республикасы халыққа қызмет көрсету орталықтары арқылы халыққа (жеке және заңды тұлғаларға) қызмет көрсету үрдісін автоматтандыру үшін арналған ақпараттық жүйе (бұдан әрі - ХҚКО АЖ);</w:t>
      </w:r>
      <w:r>
        <w:br/>
      </w:r>
      <w:r>
        <w:rPr>
          <w:rFonts w:ascii="Times New Roman"/>
          <w:b w:val="false"/>
          <w:i w:val="false"/>
          <w:color w:val="000000"/>
          <w:sz w:val="28"/>
        </w:rPr>
        <w:t>
</w:t>
      </w:r>
      <w:r>
        <w:rPr>
          <w:rFonts w:ascii="Times New Roman"/>
          <w:b w:val="false"/>
          <w:i w:val="false"/>
          <w:color w:val="000000"/>
          <w:sz w:val="28"/>
        </w:rPr>
        <w:t>
      10) құрылымдық-функционалды бірліктер - электрондық мемлекеттік қызмет көрсету үдерісіне қатысатын мемлекеттік органдар құрылымдық-бөлімшелерінің, мемлекеттік мекемелердің тізбесі (бұдан әрі - ҚФБ);</w:t>
      </w:r>
      <w:r>
        <w:br/>
      </w:r>
      <w:r>
        <w:rPr>
          <w:rFonts w:ascii="Times New Roman"/>
          <w:b w:val="false"/>
          <w:i w:val="false"/>
          <w:color w:val="000000"/>
          <w:sz w:val="28"/>
        </w:rPr>
        <w:t>
</w:t>
      </w:r>
      <w:r>
        <w:rPr>
          <w:rFonts w:ascii="Times New Roman"/>
          <w:b w:val="false"/>
          <w:i w:val="false"/>
          <w:color w:val="000000"/>
          <w:sz w:val="28"/>
        </w:rPr>
        <w:t>
      11)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12) пайдаланушы - ақпараттық жүйеге оған қажетті электрондық ақпараттық ресурстарды алу үшін жүгінетін және оларды пайдаланатын (тұтынушы, қызмет көрсетуші) субъект;</w:t>
      </w:r>
      <w:r>
        <w:br/>
      </w:r>
      <w:r>
        <w:rPr>
          <w:rFonts w:ascii="Times New Roman"/>
          <w:b w:val="false"/>
          <w:i w:val="false"/>
          <w:color w:val="000000"/>
          <w:sz w:val="28"/>
        </w:rPr>
        <w:t>
</w:t>
      </w:r>
      <w:r>
        <w:rPr>
          <w:rFonts w:ascii="Times New Roman"/>
          <w:b w:val="false"/>
          <w:i w:val="false"/>
          <w:color w:val="000000"/>
          <w:sz w:val="28"/>
        </w:rPr>
        <w:t>
      13) тұтынушы - электрондық мемлекеттік қызмет көрсетілетін жеке және заңды тұлға;</w:t>
      </w:r>
      <w:r>
        <w:br/>
      </w:r>
      <w:r>
        <w:rPr>
          <w:rFonts w:ascii="Times New Roman"/>
          <w:b w:val="false"/>
          <w:i w:val="false"/>
          <w:color w:val="000000"/>
          <w:sz w:val="28"/>
        </w:rPr>
        <w:t>
</w:t>
      </w:r>
      <w:r>
        <w:rPr>
          <w:rFonts w:ascii="Times New Roman"/>
          <w:b w:val="false"/>
          <w:i w:val="false"/>
          <w:color w:val="000000"/>
          <w:sz w:val="28"/>
        </w:rPr>
        <w:t>
      14) транзакциялық қызмет - пайдаланушыларға электрондық ақпараттық ресурстарды беру бойынша электрондық цифрлық қолтаңбаны қолданумен өзара ақпарат алмасуды талап ететін қызмет;</w:t>
      </w:r>
      <w:r>
        <w:br/>
      </w:r>
      <w:r>
        <w:rPr>
          <w:rFonts w:ascii="Times New Roman"/>
          <w:b w:val="false"/>
          <w:i w:val="false"/>
          <w:color w:val="000000"/>
          <w:sz w:val="28"/>
        </w:rPr>
        <w:t>
</w:t>
      </w:r>
      <w:r>
        <w:rPr>
          <w:rFonts w:ascii="Times New Roman"/>
          <w:b w:val="false"/>
          <w:i w:val="false"/>
          <w:color w:val="000000"/>
          <w:sz w:val="28"/>
        </w:rPr>
        <w:t>
      15) «электрондық-үкімет» шлюзі - электрондық қызметтерді іске асыру аясында «электрондық үкімет» ақпараттық жүйесін интеграциялауға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16) «электрондық үкіметтің» веб-порталы - нормативтік құқықтық базаны қоса алғанда, барлық шоғырландырылған үкіметтік ақпаратқа және мемлекеттік электрондық қызметтерге қолжетімділіктің бірыңғай терезесін білдіретін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17) электрондық цифрлық қолтаңба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 (бұдан әрі - ЭЦҚ);</w:t>
      </w:r>
      <w:r>
        <w:br/>
      </w:r>
      <w:r>
        <w:rPr>
          <w:rFonts w:ascii="Times New Roman"/>
          <w:b w:val="false"/>
          <w:i w:val="false"/>
          <w:color w:val="000000"/>
          <w:sz w:val="28"/>
        </w:rPr>
        <w:t>
</w:t>
      </w:r>
      <w:r>
        <w:rPr>
          <w:rFonts w:ascii="Times New Roman"/>
          <w:b w:val="false"/>
          <w:i w:val="false"/>
          <w:color w:val="000000"/>
          <w:sz w:val="28"/>
        </w:rPr>
        <w:t>
      18)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19) электрондық лицензия - ақпараттық технологияларды қолдану арқылы рәсімделетін және берілетін электронды құжат нысанындағы лицензия, қағаз нұсқалармен теңдес.</w:t>
      </w:r>
    </w:p>
    <w:bookmarkEnd w:id="24"/>
    <w:bookmarkStart w:name="z205" w:id="25"/>
    <w:p>
      <w:pPr>
        <w:spacing w:after="0"/>
        <w:ind w:left="0"/>
        <w:jc w:val="left"/>
      </w:pPr>
      <w:r>
        <w:rPr>
          <w:rFonts w:ascii="Times New Roman"/>
          <w:b/>
          <w:i w:val="false"/>
          <w:color w:val="000000"/>
        </w:rPr>
        <w:t xml:space="preserve"> 
2. Электрондық мемлекеттік қызметті көрсету кезінде қызмет</w:t>
      </w:r>
      <w:r>
        <w:br/>
      </w:r>
      <w:r>
        <w:rPr>
          <w:rFonts w:ascii="Times New Roman"/>
          <w:b/>
          <w:i w:val="false"/>
          <w:color w:val="000000"/>
        </w:rPr>
        <w:t>
көрсетушінің қызмет тәртібі</w:t>
      </w:r>
    </w:p>
    <w:bookmarkEnd w:id="25"/>
    <w:bookmarkStart w:name="z207" w:id="26"/>
    <w:p>
      <w:pPr>
        <w:spacing w:after="0"/>
        <w:ind w:left="0"/>
        <w:jc w:val="both"/>
      </w:pPr>
      <w:r>
        <w:rPr>
          <w:rFonts w:ascii="Times New Roman"/>
          <w:b w:val="false"/>
          <w:i w:val="false"/>
          <w:color w:val="000000"/>
          <w:sz w:val="28"/>
        </w:rPr>
        <w:t>
      6. Қызмет берушінің ЭҮП арқылы әрекеттері мен шешімдері (электрондық мемлекеттік қызмет көрсету барысындағы өзара іс-қимылдың функционалдық </w:t>
      </w:r>
      <w:r>
        <w:rPr>
          <w:rFonts w:ascii="Times New Roman"/>
          <w:b w:val="false"/>
          <w:i w:val="false"/>
          <w:color w:val="000000"/>
          <w:sz w:val="28"/>
        </w:rPr>
        <w:t>№ 1-диаграммасы</w:t>
      </w:r>
      <w:r>
        <w:rPr>
          <w:rFonts w:ascii="Times New Roman"/>
          <w:b w:val="false"/>
          <w:i w:val="false"/>
          <w:color w:val="000000"/>
          <w:sz w:val="28"/>
        </w:rPr>
        <w:t>) осы Регламенттің 1-қосымшасында келтірілген:</w:t>
      </w:r>
      <w:r>
        <w:br/>
      </w:r>
      <w:r>
        <w:rPr>
          <w:rFonts w:ascii="Times New Roman"/>
          <w:b w:val="false"/>
          <w:i w:val="false"/>
          <w:color w:val="000000"/>
          <w:sz w:val="28"/>
        </w:rPr>
        <w:t>
</w:t>
      </w:r>
      <w:r>
        <w:rPr>
          <w:rFonts w:ascii="Times New Roman"/>
          <w:b w:val="false"/>
          <w:i w:val="false"/>
          <w:color w:val="000000"/>
          <w:sz w:val="28"/>
        </w:rPr>
        <w:t>
      1) тұтынушы компьютердің интернет-браузеріне сақталған өзінің ЭЦҚ тіркеу куәлігінің көмегімен ЭҮП тіркеуді жүзеге асырады (ЭҮП тіркелмеген тұтынушы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алушының ЭЦҚ тіркеу куәлігін компьютердің интернет-браузеріне бекітуі, мемлекеттік қызметті алу үшін алушының ЭҮП парольді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3) 1 шарт - логин (ЖСН/БСН) және пароль арқылы тіркелген тұтынушылыр туралы деректердің дұрыстығын ЭҮП тексеру;</w:t>
      </w:r>
      <w:r>
        <w:br/>
      </w:r>
      <w:r>
        <w:rPr>
          <w:rFonts w:ascii="Times New Roman"/>
          <w:b w:val="false"/>
          <w:i w:val="false"/>
          <w:color w:val="000000"/>
          <w:sz w:val="28"/>
        </w:rPr>
        <w:t>
</w:t>
      </w:r>
      <w:r>
        <w:rPr>
          <w:rFonts w:ascii="Times New Roman"/>
          <w:b w:val="false"/>
          <w:i w:val="false"/>
          <w:color w:val="000000"/>
          <w:sz w:val="28"/>
        </w:rPr>
        <w:t>
      4) 2 үдеріс - тұтынушының деректерінде бұзушылықтардың болуына байланысты, ЭҮП авторизациялаудан бас тарту хабарламасын қалыптастырады;</w:t>
      </w:r>
      <w:r>
        <w:br/>
      </w:r>
      <w:r>
        <w:rPr>
          <w:rFonts w:ascii="Times New Roman"/>
          <w:b w:val="false"/>
          <w:i w:val="false"/>
          <w:color w:val="000000"/>
          <w:sz w:val="28"/>
        </w:rPr>
        <w:t>
</w:t>
      </w:r>
      <w:r>
        <w:rPr>
          <w:rFonts w:ascii="Times New Roman"/>
          <w:b w:val="false"/>
          <w:i w:val="false"/>
          <w:color w:val="000000"/>
          <w:sz w:val="28"/>
        </w:rPr>
        <w:t>
      5) 3-үдеріс - осы Регламентте көрсетілген «Е-Лицензиялау» МДҚ АЖ тұтынушының қызметті таңдауы, экранға қызмет көрсету үшін өтініш формасын шығару және тұтынушы оның құрылымы мен форматтық талаптарды ескере отырып форманы толтырады (деректерді енгізу), қажетті құжаттарды электрондық түрде қосымша тіркеледі;</w:t>
      </w:r>
      <w:r>
        <w:br/>
      </w:r>
      <w:r>
        <w:rPr>
          <w:rFonts w:ascii="Times New Roman"/>
          <w:b w:val="false"/>
          <w:i w:val="false"/>
          <w:color w:val="000000"/>
          <w:sz w:val="28"/>
        </w:rPr>
        <w:t>
</w:t>
      </w:r>
      <w:r>
        <w:rPr>
          <w:rFonts w:ascii="Times New Roman"/>
          <w:b w:val="false"/>
          <w:i w:val="false"/>
          <w:color w:val="000000"/>
          <w:sz w:val="28"/>
        </w:rPr>
        <w:t>
      6) 4-үдеріс - ЭҮТШ қызметті төлеу, кейін бұл ақпарат «Е-Лицензиялау» МДҚ АЖ түседі;</w:t>
      </w:r>
      <w:r>
        <w:br/>
      </w:r>
      <w:r>
        <w:rPr>
          <w:rFonts w:ascii="Times New Roman"/>
          <w:b w:val="false"/>
          <w:i w:val="false"/>
          <w:color w:val="000000"/>
          <w:sz w:val="28"/>
        </w:rPr>
        <w:t>
</w:t>
      </w:r>
      <w:r>
        <w:rPr>
          <w:rFonts w:ascii="Times New Roman"/>
          <w:b w:val="false"/>
          <w:i w:val="false"/>
          <w:color w:val="000000"/>
          <w:sz w:val="28"/>
        </w:rPr>
        <w:t>
      7) 2-шарт - «Е-Лицензиялау» МДҚ АЖ қызмет көрсетуге төлем фактісін тексеру;</w:t>
      </w:r>
      <w:r>
        <w:br/>
      </w:r>
      <w:r>
        <w:rPr>
          <w:rFonts w:ascii="Times New Roman"/>
          <w:b w:val="false"/>
          <w:i w:val="false"/>
          <w:color w:val="000000"/>
          <w:sz w:val="28"/>
        </w:rPr>
        <w:t>
</w:t>
      </w:r>
      <w:r>
        <w:rPr>
          <w:rFonts w:ascii="Times New Roman"/>
          <w:b w:val="false"/>
          <w:i w:val="false"/>
          <w:color w:val="000000"/>
          <w:sz w:val="28"/>
        </w:rPr>
        <w:t>
      8) 5-үдеріс - «Е-Лицензиялау» МДҚ АЖ қызмет көрсетуге төлем фактісінің болмауына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сұранысты растау (қол қою) үшін тұтынушы ЭЦҚ тіркеу куәлігін таңдайды;</w:t>
      </w:r>
      <w:r>
        <w:br/>
      </w:r>
      <w:r>
        <w:rPr>
          <w:rFonts w:ascii="Times New Roman"/>
          <w:b w:val="false"/>
          <w:i w:val="false"/>
          <w:color w:val="000000"/>
          <w:sz w:val="28"/>
        </w:rPr>
        <w:t>
</w:t>
      </w:r>
      <w:r>
        <w:rPr>
          <w:rFonts w:ascii="Times New Roman"/>
          <w:b w:val="false"/>
          <w:i w:val="false"/>
          <w:color w:val="000000"/>
          <w:sz w:val="28"/>
        </w:rPr>
        <w:t>
      10) 3-шарт - ЭҮП ЭЦҚ тіркеу куәлігінің қолдану мерзімін және қайтарып алынған (күші жойылған) тізімде тіркеу куәліктерінің болмауын сондай-ақ сұраныста көрсетілген ЖСН/БСН сәйкестендіргіштер мәліметінің/және ЭЦҚ тіркеу куәлігінде көрсетілген ЖСН БСН арасындағы деректердің сәйкес келуін тексеру;</w:t>
      </w:r>
      <w:r>
        <w:br/>
      </w:r>
      <w:r>
        <w:rPr>
          <w:rFonts w:ascii="Times New Roman"/>
          <w:b w:val="false"/>
          <w:i w:val="false"/>
          <w:color w:val="000000"/>
          <w:sz w:val="28"/>
        </w:rPr>
        <w:t>
</w:t>
      </w:r>
      <w:r>
        <w:rPr>
          <w:rFonts w:ascii="Times New Roman"/>
          <w:b w:val="false"/>
          <w:i w:val="false"/>
          <w:color w:val="000000"/>
          <w:sz w:val="28"/>
        </w:rPr>
        <w:t>
      11) 7-үдеріс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8-үдеріс - тұтынушының ЭЦҚ көмегімен қызмет көрсетуге сұраныстың толтырылған нысанын (енгізілген деректерді) куәландыруы (қол қоюы);</w:t>
      </w:r>
      <w:r>
        <w:br/>
      </w:r>
      <w:r>
        <w:rPr>
          <w:rFonts w:ascii="Times New Roman"/>
          <w:b w:val="false"/>
          <w:i w:val="false"/>
          <w:color w:val="000000"/>
          <w:sz w:val="28"/>
        </w:rPr>
        <w:t>
</w:t>
      </w:r>
      <w:r>
        <w:rPr>
          <w:rFonts w:ascii="Times New Roman"/>
          <w:b w:val="false"/>
          <w:i w:val="false"/>
          <w:color w:val="000000"/>
          <w:sz w:val="28"/>
        </w:rPr>
        <w:t>
      13) 9-үдеріс - «Е-лицензиялау» МДҚ АЖ электрондық құжатты (тұтынушының сұранысын) тіркеу және «Е-лицензиялау» МДҚ АЖ сұранысты өңдеу;</w:t>
      </w:r>
      <w:r>
        <w:br/>
      </w:r>
      <w:r>
        <w:rPr>
          <w:rFonts w:ascii="Times New Roman"/>
          <w:b w:val="false"/>
          <w:i w:val="false"/>
          <w:color w:val="000000"/>
          <w:sz w:val="28"/>
        </w:rPr>
        <w:t>
</w:t>
      </w:r>
      <w:r>
        <w:rPr>
          <w:rFonts w:ascii="Times New Roman"/>
          <w:b w:val="false"/>
          <w:i w:val="false"/>
          <w:color w:val="000000"/>
          <w:sz w:val="28"/>
        </w:rPr>
        <w:t>
      14) 4-шарт - қызмет беруші тұтынушының біліктілік талаптарға және лицензия беру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
      15) 10-үдеріс - «Е-лицензиялау» МДҚ АЖ тұтынушының деректерінде бұзушылықтардың болуына байланысты сұраныс берген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11-үдеріс тұтынушының «Е-лицензиялау» МДҚ АЖ қалыптастырған электрондық мемлекеттік қызмет нәтижесін (электрондық лицензия) алуы. Электрондық құжат қызмет берушінің уәкілетті тұлғасының ЭЦҚ пайдаланумен құрастырылады.</w:t>
      </w:r>
      <w:r>
        <w:br/>
      </w:r>
      <w:r>
        <w:rPr>
          <w:rFonts w:ascii="Times New Roman"/>
          <w:b w:val="false"/>
          <w:i w:val="false"/>
          <w:color w:val="000000"/>
          <w:sz w:val="28"/>
        </w:rPr>
        <w:t>
</w:t>
      </w:r>
      <w:r>
        <w:rPr>
          <w:rFonts w:ascii="Times New Roman"/>
          <w:b w:val="false"/>
          <w:i w:val="false"/>
          <w:color w:val="000000"/>
          <w:sz w:val="28"/>
        </w:rPr>
        <w:t>
      7. Қызмет беруші арқылы қадамдық әрекеттері мен шешімдері (қызмет көрсету барысындағы өзара іс-қимылдың функционалдық </w:t>
      </w:r>
      <w:r>
        <w:rPr>
          <w:rFonts w:ascii="Times New Roman"/>
          <w:b w:val="false"/>
          <w:i w:val="false"/>
          <w:color w:val="000000"/>
          <w:sz w:val="28"/>
        </w:rPr>
        <w:t>№ 2-диаграммасы</w:t>
      </w:r>
      <w:r>
        <w:rPr>
          <w:rFonts w:ascii="Times New Roman"/>
          <w:b w:val="false"/>
          <w:i w:val="false"/>
          <w:color w:val="000000"/>
          <w:sz w:val="28"/>
        </w:rPr>
        <w:t>) осы Регламенттің 1-қосымшасында келтірілген:</w:t>
      </w:r>
      <w:r>
        <w:br/>
      </w:r>
      <w:r>
        <w:rPr>
          <w:rFonts w:ascii="Times New Roman"/>
          <w:b w:val="false"/>
          <w:i w:val="false"/>
          <w:color w:val="000000"/>
          <w:sz w:val="28"/>
        </w:rPr>
        <w:t>
</w:t>
      </w:r>
      <w:r>
        <w:rPr>
          <w:rFonts w:ascii="Times New Roman"/>
          <w:b w:val="false"/>
          <w:i w:val="false"/>
          <w:color w:val="000000"/>
          <w:sz w:val="28"/>
        </w:rPr>
        <w:t>
      1) 1-үдеріс - мемлекеттік қызметті көрсету үшін қызмет беруші қызметкері «Е-Лицензиялау» МДҚ АЖ логині мен паролін енгізеді (авторизациялау үдерісі);</w:t>
      </w:r>
      <w:r>
        <w:br/>
      </w:r>
      <w:r>
        <w:rPr>
          <w:rFonts w:ascii="Times New Roman"/>
          <w:b w:val="false"/>
          <w:i w:val="false"/>
          <w:color w:val="000000"/>
          <w:sz w:val="28"/>
        </w:rPr>
        <w:t>
</w:t>
      </w:r>
      <w:r>
        <w:rPr>
          <w:rFonts w:ascii="Times New Roman"/>
          <w:b w:val="false"/>
          <w:i w:val="false"/>
          <w:color w:val="000000"/>
          <w:sz w:val="28"/>
        </w:rPr>
        <w:t>
      2) 1-шарт - логин және паролі арқылы «Е-Лицензиялау» МДҚ АЖ қызмет беруші қызметкерінің тіркелгендігі туралы деректердің растығын тексереді;</w:t>
      </w:r>
      <w:r>
        <w:br/>
      </w:r>
      <w:r>
        <w:rPr>
          <w:rFonts w:ascii="Times New Roman"/>
          <w:b w:val="false"/>
          <w:i w:val="false"/>
          <w:color w:val="000000"/>
          <w:sz w:val="28"/>
        </w:rPr>
        <w:t>
</w:t>
      </w:r>
      <w:r>
        <w:rPr>
          <w:rFonts w:ascii="Times New Roman"/>
          <w:b w:val="false"/>
          <w:i w:val="false"/>
          <w:color w:val="000000"/>
          <w:sz w:val="28"/>
        </w:rPr>
        <w:t>
      3) 2-үдеріс - «Е-лицензиялау» МДҚ АЖ қызмет беруші қызметкерінің деректерінде бұзушылықтардың болуына байланысты авторизациялаудан бас тарту хабарламасын қалыптастыру;</w:t>
      </w:r>
      <w:r>
        <w:br/>
      </w:r>
      <w:r>
        <w:rPr>
          <w:rFonts w:ascii="Times New Roman"/>
          <w:b w:val="false"/>
          <w:i w:val="false"/>
          <w:color w:val="000000"/>
          <w:sz w:val="28"/>
        </w:rPr>
        <w:t>
</w:t>
      </w:r>
      <w:r>
        <w:rPr>
          <w:rFonts w:ascii="Times New Roman"/>
          <w:b w:val="false"/>
          <w:i w:val="false"/>
          <w:color w:val="000000"/>
          <w:sz w:val="28"/>
        </w:rPr>
        <w:t>
      4) 3-үдеріс - қызмет беруші қызметкерімен осы Регламентте көрсетілген қызметті таңдауы, қызмет көрсету үшін сұраныс формасын экранға шығару және қызмет беруші қызметкері тұтынушының деректерін енгізу;</w:t>
      </w:r>
      <w:r>
        <w:br/>
      </w:r>
      <w:r>
        <w:rPr>
          <w:rFonts w:ascii="Times New Roman"/>
          <w:b w:val="false"/>
          <w:i w:val="false"/>
          <w:color w:val="000000"/>
          <w:sz w:val="28"/>
        </w:rPr>
        <w:t>
</w:t>
      </w:r>
      <w:r>
        <w:rPr>
          <w:rFonts w:ascii="Times New Roman"/>
          <w:b w:val="false"/>
          <w:i w:val="false"/>
          <w:color w:val="000000"/>
          <w:sz w:val="28"/>
        </w:rPr>
        <w:t>
      5) 4-үдеріс - ЖТ МДҚ, ЗТ МДҚ ЭҮШ арқылы тұтынушы деректері туралы сұрау жолдау;</w:t>
      </w:r>
      <w:r>
        <w:br/>
      </w:r>
      <w:r>
        <w:rPr>
          <w:rFonts w:ascii="Times New Roman"/>
          <w:b w:val="false"/>
          <w:i w:val="false"/>
          <w:color w:val="000000"/>
          <w:sz w:val="28"/>
        </w:rPr>
        <w:t>
</w:t>
      </w:r>
      <w:r>
        <w:rPr>
          <w:rFonts w:ascii="Times New Roman"/>
          <w:b w:val="false"/>
          <w:i w:val="false"/>
          <w:color w:val="000000"/>
          <w:sz w:val="28"/>
        </w:rPr>
        <w:t>
      6) 2-шарт - ЖТ МДҚ, ЗТ МДҚ тұтынушы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
      7) 5-үдеріс - ЖТ МДҚ, ЗТ МДҚ тұтынушы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сауал нысанын құжаттардың қағаз нысанында болуын белгілеу бөлігінде толтыру және қызмет беруші қызметкерінің алушы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ұсынған қажетті құжаттарды сканерлеуі және оларды сауал нысанына бекітуі;</w:t>
      </w:r>
      <w:r>
        <w:br/>
      </w:r>
      <w:r>
        <w:rPr>
          <w:rFonts w:ascii="Times New Roman"/>
          <w:b w:val="false"/>
          <w:i w:val="false"/>
          <w:color w:val="000000"/>
          <w:sz w:val="28"/>
        </w:rPr>
        <w:t>
</w:t>
      </w:r>
      <w:r>
        <w:rPr>
          <w:rFonts w:ascii="Times New Roman"/>
          <w:b w:val="false"/>
          <w:i w:val="false"/>
          <w:color w:val="000000"/>
          <w:sz w:val="28"/>
        </w:rPr>
        <w:t>
      9) 7-үдеріс - «Е-Лицензиялау» МДҚ АЖ сұрау салуды тіркеу және «Е-Лицензиялау» МДҚ АЖ қызметті өңдеу;</w:t>
      </w:r>
      <w:r>
        <w:br/>
      </w:r>
      <w:r>
        <w:rPr>
          <w:rFonts w:ascii="Times New Roman"/>
          <w:b w:val="false"/>
          <w:i w:val="false"/>
          <w:color w:val="000000"/>
          <w:sz w:val="28"/>
        </w:rPr>
        <w:t>
</w:t>
      </w:r>
      <w:r>
        <w:rPr>
          <w:rFonts w:ascii="Times New Roman"/>
          <w:b w:val="false"/>
          <w:i w:val="false"/>
          <w:color w:val="000000"/>
          <w:sz w:val="28"/>
        </w:rPr>
        <w:t>
      10) 3-шарт - қызмет беруші тұтынушының біліктілік талаптарына және рұқсат беру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
      11) 8-үдеріс - «Е-лицензиялау» МДҚ АЖ тұтынушының деректерінде бұзушылықтардың болуына байланысты сұраныс берген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тұтынушының ЭҮП қалыптастырған электрондық мемлекеттік қызмет нәтижесін (электрондық лицензия) алуы. Электрондық құжат қызмет берушінің уәкілетті тұлғасының ЭЦҚ пайдаланумен құрастырылады.</w:t>
      </w:r>
      <w:r>
        <w:br/>
      </w:r>
      <w:r>
        <w:rPr>
          <w:rFonts w:ascii="Times New Roman"/>
          <w:b w:val="false"/>
          <w:i w:val="false"/>
          <w:color w:val="000000"/>
          <w:sz w:val="28"/>
        </w:rPr>
        <w:t>
</w:t>
      </w:r>
      <w:r>
        <w:rPr>
          <w:rFonts w:ascii="Times New Roman"/>
          <w:b w:val="false"/>
          <w:i w:val="false"/>
          <w:color w:val="000000"/>
          <w:sz w:val="28"/>
        </w:rPr>
        <w:t>
      8. Қызмет берушінің ХҚКО АЖ АЖО арқылы әрекеттері мен шешімдері (электрондық мемлекеттік қызмет көрсету барысындағы өзара іс-қимылдың функционалдық </w:t>
      </w:r>
      <w:r>
        <w:rPr>
          <w:rFonts w:ascii="Times New Roman"/>
          <w:b w:val="false"/>
          <w:i w:val="false"/>
          <w:color w:val="000000"/>
          <w:sz w:val="28"/>
        </w:rPr>
        <w:t>№ 3-диаграммасы</w:t>
      </w:r>
      <w:r>
        <w:rPr>
          <w:rFonts w:ascii="Times New Roman"/>
          <w:b w:val="false"/>
          <w:i w:val="false"/>
          <w:color w:val="000000"/>
          <w:sz w:val="28"/>
        </w:rPr>
        <w:t>) осы Регламенттің 1-қосымшасында келтірілген:</w:t>
      </w:r>
      <w:r>
        <w:br/>
      </w:r>
      <w:r>
        <w:rPr>
          <w:rFonts w:ascii="Times New Roman"/>
          <w:b w:val="false"/>
          <w:i w:val="false"/>
          <w:color w:val="000000"/>
          <w:sz w:val="28"/>
        </w:rPr>
        <w:t>
</w:t>
      </w:r>
      <w:r>
        <w:rPr>
          <w:rFonts w:ascii="Times New Roman"/>
          <w:b w:val="false"/>
          <w:i w:val="false"/>
          <w:color w:val="000000"/>
          <w:sz w:val="28"/>
        </w:rPr>
        <w:t>
      1) 1-үдеріс - қызмет көрсету үшін Орталық операторы ХҚКО АЖ АЖО логині мен паролін (авторизациялау үдерісі) енгізу;</w:t>
      </w:r>
      <w:r>
        <w:br/>
      </w:r>
      <w:r>
        <w:rPr>
          <w:rFonts w:ascii="Times New Roman"/>
          <w:b w:val="false"/>
          <w:i w:val="false"/>
          <w:color w:val="000000"/>
          <w:sz w:val="28"/>
        </w:rPr>
        <w:t>
</w:t>
      </w:r>
      <w:r>
        <w:rPr>
          <w:rFonts w:ascii="Times New Roman"/>
          <w:b w:val="false"/>
          <w:i w:val="false"/>
          <w:color w:val="000000"/>
          <w:sz w:val="28"/>
        </w:rPr>
        <w:t>
      2) 2-үдеріс - осы Регламентте көрсетілген қызметті Орталық операторы таңдайды, қызмет көрсету үшін сұраныс формасы экранға шығады және Орталық операторы тұтынушының деректерін енгізеді;</w:t>
      </w:r>
      <w:r>
        <w:br/>
      </w:r>
      <w:r>
        <w:rPr>
          <w:rFonts w:ascii="Times New Roman"/>
          <w:b w:val="false"/>
          <w:i w:val="false"/>
          <w:color w:val="000000"/>
          <w:sz w:val="28"/>
        </w:rPr>
        <w:t>
</w:t>
      </w:r>
      <w:r>
        <w:rPr>
          <w:rFonts w:ascii="Times New Roman"/>
          <w:b w:val="false"/>
          <w:i w:val="false"/>
          <w:color w:val="000000"/>
          <w:sz w:val="28"/>
        </w:rPr>
        <w:t>
      3) 3-үдеріс - ЭҮП арқылы ЖТ МДҚ/Т МДҚ тұтынушы дерегі туралы, тұтынушы уәкілінің сенімхат дерегі туралы сұраныс жолдайды;</w:t>
      </w:r>
      <w:r>
        <w:br/>
      </w:r>
      <w:r>
        <w:rPr>
          <w:rFonts w:ascii="Times New Roman"/>
          <w:b w:val="false"/>
          <w:i w:val="false"/>
          <w:color w:val="000000"/>
          <w:sz w:val="28"/>
        </w:rPr>
        <w:t>
</w:t>
      </w:r>
      <w:r>
        <w:rPr>
          <w:rFonts w:ascii="Times New Roman"/>
          <w:b w:val="false"/>
          <w:i w:val="false"/>
          <w:color w:val="000000"/>
          <w:sz w:val="28"/>
        </w:rPr>
        <w:t>
      4) 1-шарт - тұтынушы мәліметтерінің ЖТ МДҚ, ЗТ МДҚ болуын тексеру;</w:t>
      </w:r>
      <w:r>
        <w:br/>
      </w:r>
      <w:r>
        <w:rPr>
          <w:rFonts w:ascii="Times New Roman"/>
          <w:b w:val="false"/>
          <w:i w:val="false"/>
          <w:color w:val="000000"/>
          <w:sz w:val="28"/>
        </w:rPr>
        <w:t>
</w:t>
      </w:r>
      <w:r>
        <w:rPr>
          <w:rFonts w:ascii="Times New Roman"/>
          <w:b w:val="false"/>
          <w:i w:val="false"/>
          <w:color w:val="000000"/>
          <w:sz w:val="28"/>
        </w:rPr>
        <w:t>
      5) 4-үдеріс - ЖТ МДҚ/Т МДҚ тұтынушы деректерінің болмауына байланысты ақпарат алу мүмкін еместігі хабарламасын қалыптастыру;</w:t>
      </w:r>
      <w:r>
        <w:br/>
      </w:r>
      <w:r>
        <w:rPr>
          <w:rFonts w:ascii="Times New Roman"/>
          <w:b w:val="false"/>
          <w:i w:val="false"/>
          <w:color w:val="000000"/>
          <w:sz w:val="28"/>
        </w:rPr>
        <w:t>
</w:t>
      </w:r>
      <w:r>
        <w:rPr>
          <w:rFonts w:ascii="Times New Roman"/>
          <w:b w:val="false"/>
          <w:i w:val="false"/>
          <w:color w:val="000000"/>
          <w:sz w:val="28"/>
        </w:rPr>
        <w:t>
      6) 5-үдеріс - Орталық оператор сұраныс формасының қағаз түрінде құжаттар нұсқасы бар екендігін туралы бөлігінде толтырады және тұтынушымен ұсынылған құжаттарды сканерлейді, қызмет көрсету үшін толтырылған сұраныс формасын (деректер енгізілген) ЭЦҚ арқылы растайды және сұраныс формасына оларды қосымша бекітеді.</w:t>
      </w:r>
      <w:r>
        <w:br/>
      </w:r>
      <w:r>
        <w:rPr>
          <w:rFonts w:ascii="Times New Roman"/>
          <w:b w:val="false"/>
          <w:i w:val="false"/>
          <w:color w:val="000000"/>
          <w:sz w:val="28"/>
        </w:rPr>
        <w:t>
</w:t>
      </w:r>
      <w:r>
        <w:rPr>
          <w:rFonts w:ascii="Times New Roman"/>
          <w:b w:val="false"/>
          <w:i w:val="false"/>
          <w:color w:val="000000"/>
          <w:sz w:val="28"/>
        </w:rPr>
        <w:t>
      7) 6-үдеріс - ЭҮП арқылы «Е-Лицензиялау» МДҚ АЖ Орталық операторының ЭЦҚ расталған (қол қойылған) электрондық құжатты (тұтынушының сұранысын) жолдайды;</w:t>
      </w:r>
      <w:r>
        <w:br/>
      </w:r>
      <w:r>
        <w:rPr>
          <w:rFonts w:ascii="Times New Roman"/>
          <w:b w:val="false"/>
          <w:i w:val="false"/>
          <w:color w:val="000000"/>
          <w:sz w:val="28"/>
        </w:rPr>
        <w:t>
</w:t>
      </w:r>
      <w:r>
        <w:rPr>
          <w:rFonts w:ascii="Times New Roman"/>
          <w:b w:val="false"/>
          <w:i w:val="false"/>
          <w:color w:val="000000"/>
          <w:sz w:val="28"/>
        </w:rPr>
        <w:t>
      8) 7-үдеріс - «Е-Лицензиялау» МДҚ АЖ электрондық құжатты тіркеу;</w:t>
      </w:r>
      <w:r>
        <w:br/>
      </w:r>
      <w:r>
        <w:rPr>
          <w:rFonts w:ascii="Times New Roman"/>
          <w:b w:val="false"/>
          <w:i w:val="false"/>
          <w:color w:val="000000"/>
          <w:sz w:val="28"/>
        </w:rPr>
        <w:t>
</w:t>
      </w:r>
      <w:r>
        <w:rPr>
          <w:rFonts w:ascii="Times New Roman"/>
          <w:b w:val="false"/>
          <w:i w:val="false"/>
          <w:color w:val="000000"/>
          <w:sz w:val="28"/>
        </w:rPr>
        <w:t>
      9) 2-шарт - қызмет беруші тұтынушымен қосымша бекітілген құжаттарды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және қызмет көрсету негіздеріне сәйкестіктігін тексеру (өңдеу);</w:t>
      </w:r>
      <w:r>
        <w:br/>
      </w:r>
      <w:r>
        <w:rPr>
          <w:rFonts w:ascii="Times New Roman"/>
          <w:b w:val="false"/>
          <w:i w:val="false"/>
          <w:color w:val="000000"/>
          <w:sz w:val="28"/>
        </w:rPr>
        <w:t>
</w:t>
      </w:r>
      <w:r>
        <w:rPr>
          <w:rFonts w:ascii="Times New Roman"/>
          <w:b w:val="false"/>
          <w:i w:val="false"/>
          <w:color w:val="000000"/>
          <w:sz w:val="28"/>
        </w:rPr>
        <w:t>
      10) 8-үдеріс - «Е-Лицензиялау» МДҚ АЖ тұтынушының құжаттарында бұзушылықтардың болуына байланысты сұраныс берген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9-үдеріс - тұтынушының Орталық операторы арқылы «Е-Лицензиялау» МДҚ АЖ қалыптастырылған қызмет қорытындысын алуы (электрондық лицензия).</w:t>
      </w:r>
      <w:r>
        <w:br/>
      </w:r>
      <w:r>
        <w:rPr>
          <w:rFonts w:ascii="Times New Roman"/>
          <w:b w:val="false"/>
          <w:i w:val="false"/>
          <w:color w:val="000000"/>
          <w:sz w:val="28"/>
        </w:rPr>
        <w:t>
</w:t>
      </w:r>
      <w:r>
        <w:rPr>
          <w:rFonts w:ascii="Times New Roman"/>
          <w:b w:val="false"/>
          <w:i w:val="false"/>
          <w:color w:val="000000"/>
          <w:sz w:val="28"/>
        </w:rPr>
        <w:t>
      9. Қызметке сұраныс және қорытынды формасы «Е-Лицензиялау» www.elicense.kz веб-порталында көрсетілген.</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бойынша сұраныстың орындалу мәртебесін алушының тексеру амалдары: «электрондық үкімет» порталында «қызмет алу тарихы» бөлімінде, сондай-ақ уәкілетті органға жүгінген кезде.</w:t>
      </w:r>
      <w:r>
        <w:br/>
      </w:r>
      <w:r>
        <w:rPr>
          <w:rFonts w:ascii="Times New Roman"/>
          <w:b w:val="false"/>
          <w:i w:val="false"/>
          <w:color w:val="000000"/>
          <w:sz w:val="28"/>
        </w:rPr>
        <w:t>
</w:t>
      </w:r>
      <w:r>
        <w:rPr>
          <w:rFonts w:ascii="Times New Roman"/>
          <w:b w:val="false"/>
          <w:i w:val="false"/>
          <w:color w:val="000000"/>
          <w:sz w:val="28"/>
        </w:rPr>
        <w:t>
      11. Қызметті көрсету бойынша қажетті ақпаратты және кеңесті Саll-орталығының (1414) ақысыз телефоны бойынша алуға болады.</w:t>
      </w:r>
    </w:p>
    <w:bookmarkEnd w:id="26"/>
    <w:bookmarkStart w:name="z253" w:id="27"/>
    <w:p>
      <w:pPr>
        <w:spacing w:after="0"/>
        <w:ind w:left="0"/>
        <w:jc w:val="left"/>
      </w:pPr>
      <w:r>
        <w:rPr>
          <w:rFonts w:ascii="Times New Roman"/>
          <w:b/>
          <w:i w:val="false"/>
          <w:color w:val="000000"/>
        </w:rPr>
        <w:t xml:space="preserve"> 
3. Электрондық мемлекеттік қызметті көрсету үрдісі кезіндегі</w:t>
      </w:r>
      <w:r>
        <w:br/>
      </w:r>
      <w:r>
        <w:rPr>
          <w:rFonts w:ascii="Times New Roman"/>
          <w:b/>
          <w:i w:val="false"/>
          <w:color w:val="000000"/>
        </w:rPr>
        <w:t>
өзара іс-әрекет тәртібінің сипаттамасы</w:t>
      </w:r>
    </w:p>
    <w:bookmarkEnd w:id="27"/>
    <w:bookmarkStart w:name="z255" w:id="28"/>
    <w:p>
      <w:pPr>
        <w:spacing w:after="0"/>
        <w:ind w:left="0"/>
        <w:jc w:val="both"/>
      </w:pPr>
      <w:r>
        <w:rPr>
          <w:rFonts w:ascii="Times New Roman"/>
          <w:b w:val="false"/>
          <w:i w:val="false"/>
          <w:color w:val="000000"/>
          <w:sz w:val="28"/>
        </w:rPr>
        <w:t>
      12) Қызмет көрсету үдерісіне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ЭҮТШ;</w:t>
      </w:r>
      <w:r>
        <w:br/>
      </w:r>
      <w:r>
        <w:rPr>
          <w:rFonts w:ascii="Times New Roman"/>
          <w:b w:val="false"/>
          <w:i w:val="false"/>
          <w:color w:val="000000"/>
          <w:sz w:val="28"/>
        </w:rPr>
        <w:t>
</w:t>
      </w:r>
      <w:r>
        <w:rPr>
          <w:rFonts w:ascii="Times New Roman"/>
          <w:b w:val="false"/>
          <w:i w:val="false"/>
          <w:color w:val="000000"/>
          <w:sz w:val="28"/>
        </w:rPr>
        <w:t>
      4) «Е-Лицензиялау» МДҚ АЖ;</w:t>
      </w:r>
      <w:r>
        <w:br/>
      </w:r>
      <w:r>
        <w:rPr>
          <w:rFonts w:ascii="Times New Roman"/>
          <w:b w:val="false"/>
          <w:i w:val="false"/>
          <w:color w:val="000000"/>
          <w:sz w:val="28"/>
        </w:rPr>
        <w:t>
</w:t>
      </w:r>
      <w:r>
        <w:rPr>
          <w:rFonts w:ascii="Times New Roman"/>
          <w:b w:val="false"/>
          <w:i w:val="false"/>
          <w:color w:val="000000"/>
          <w:sz w:val="28"/>
        </w:rPr>
        <w:t>
      5) ЖТ МДҚ/ЗТ МДҚ;</w:t>
      </w:r>
      <w:r>
        <w:br/>
      </w:r>
      <w:r>
        <w:rPr>
          <w:rFonts w:ascii="Times New Roman"/>
          <w:b w:val="false"/>
          <w:i w:val="false"/>
          <w:color w:val="000000"/>
          <w:sz w:val="28"/>
        </w:rPr>
        <w:t>
</w:t>
      </w:r>
      <w:r>
        <w:rPr>
          <w:rFonts w:ascii="Times New Roman"/>
          <w:b w:val="false"/>
          <w:i w:val="false"/>
          <w:color w:val="000000"/>
          <w:sz w:val="28"/>
        </w:rPr>
        <w:t>
      6) ХҚКО АЖ АЖО;</w:t>
      </w:r>
      <w:r>
        <w:br/>
      </w:r>
      <w:r>
        <w:rPr>
          <w:rFonts w:ascii="Times New Roman"/>
          <w:b w:val="false"/>
          <w:i w:val="false"/>
          <w:color w:val="000000"/>
          <w:sz w:val="28"/>
        </w:rPr>
        <w:t>
</w:t>
      </w:r>
      <w:r>
        <w:rPr>
          <w:rFonts w:ascii="Times New Roman"/>
          <w:b w:val="false"/>
          <w:i w:val="false"/>
          <w:color w:val="000000"/>
          <w:sz w:val="28"/>
        </w:rPr>
        <w:t>
      7) қызмет көрсетуші.</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әрекеттердің жүйелілігі (қызмет көрсету үдерісінде) арасындағы логикалық байланысты көрсететін диаграмма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Әр қимылдың орындалу мерзімі көрсетілген әрекеттердің (процедурасы, функциясы, операциясы) жүйелілігінің текстік,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Тұтынушыларға көрсетілген қызмет нәтижесінің сапалық көрсеткіші және қол жетімділігі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өлшенеді.</w:t>
      </w:r>
      <w:r>
        <w:br/>
      </w:r>
      <w:r>
        <w:rPr>
          <w:rFonts w:ascii="Times New Roman"/>
          <w:b w:val="false"/>
          <w:i w:val="false"/>
          <w:color w:val="000000"/>
          <w:sz w:val="28"/>
        </w:rPr>
        <w:t>
</w:t>
      </w:r>
      <w:r>
        <w:rPr>
          <w:rFonts w:ascii="Times New Roman"/>
          <w:b w:val="false"/>
          <w:i w:val="false"/>
          <w:color w:val="000000"/>
          <w:sz w:val="28"/>
        </w:rPr>
        <w:t>
      16. Тұтынушыға қызмет көрсету үрдісіне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(рұқсат етілмеген іс-қимылдармен ақпараттарды алудан қорғау);</w:t>
      </w:r>
      <w:r>
        <w:br/>
      </w:r>
      <w:r>
        <w:rPr>
          <w:rFonts w:ascii="Times New Roman"/>
          <w:b w:val="false"/>
          <w:i w:val="false"/>
          <w:color w:val="000000"/>
          <w:sz w:val="28"/>
        </w:rPr>
        <w:t>
</w:t>
      </w:r>
      <w:r>
        <w:rPr>
          <w:rFonts w:ascii="Times New Roman"/>
          <w:b w:val="false"/>
          <w:i w:val="false"/>
          <w:color w:val="000000"/>
          <w:sz w:val="28"/>
        </w:rPr>
        <w:t>
      2) тұтастық түгелдік (рұқсат етілмеген іс-қимылдармен ақпараттардың өзгеруінен қорғау);</w:t>
      </w:r>
      <w:r>
        <w:br/>
      </w:r>
      <w:r>
        <w:rPr>
          <w:rFonts w:ascii="Times New Roman"/>
          <w:b w:val="false"/>
          <w:i w:val="false"/>
          <w:color w:val="000000"/>
          <w:sz w:val="28"/>
        </w:rPr>
        <w:t>
</w:t>
      </w:r>
      <w:r>
        <w:rPr>
          <w:rFonts w:ascii="Times New Roman"/>
          <w:b w:val="false"/>
          <w:i w:val="false"/>
          <w:color w:val="000000"/>
          <w:sz w:val="28"/>
        </w:rPr>
        <w:t>
      3) қолжетімділік (рұқсат етілмеген іс-қимылдармен ақпараттар мен қорларды ұстаудан қорғау).</w:t>
      </w:r>
      <w:r>
        <w:br/>
      </w:r>
      <w:r>
        <w:rPr>
          <w:rFonts w:ascii="Times New Roman"/>
          <w:b w:val="false"/>
          <w:i w:val="false"/>
          <w:color w:val="000000"/>
          <w:sz w:val="28"/>
        </w:rPr>
        <w:t>
</w:t>
      </w:r>
      <w:r>
        <w:rPr>
          <w:rFonts w:ascii="Times New Roman"/>
          <w:b w:val="false"/>
          <w:i w:val="false"/>
          <w:color w:val="000000"/>
          <w:sz w:val="28"/>
        </w:rPr>
        <w:t>
      17.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Ғаламторға шығу;</w:t>
      </w:r>
      <w:r>
        <w:br/>
      </w:r>
      <w:r>
        <w:rPr>
          <w:rFonts w:ascii="Times New Roman"/>
          <w:b w:val="false"/>
          <w:i w:val="false"/>
          <w:color w:val="000000"/>
          <w:sz w:val="28"/>
        </w:rPr>
        <w:t>
</w:t>
      </w:r>
      <w:r>
        <w:rPr>
          <w:rFonts w:ascii="Times New Roman"/>
          <w:b w:val="false"/>
          <w:i w:val="false"/>
          <w:color w:val="000000"/>
          <w:sz w:val="28"/>
        </w:rPr>
        <w:t>
      2) рұқсат берілетін тұлғаның ЖСН/БСН болуы;</w:t>
      </w:r>
      <w:r>
        <w:br/>
      </w:r>
      <w:r>
        <w:rPr>
          <w:rFonts w:ascii="Times New Roman"/>
          <w:b w:val="false"/>
          <w:i w:val="false"/>
          <w:color w:val="000000"/>
          <w:sz w:val="28"/>
        </w:rPr>
        <w:t>
</w:t>
      </w:r>
      <w:r>
        <w:rPr>
          <w:rFonts w:ascii="Times New Roman"/>
          <w:b w:val="false"/>
          <w:i w:val="false"/>
          <w:color w:val="000000"/>
          <w:sz w:val="28"/>
        </w:rPr>
        <w:t>
      3) ЭҮП авторизациялану;</w:t>
      </w:r>
      <w:r>
        <w:br/>
      </w:r>
      <w:r>
        <w:rPr>
          <w:rFonts w:ascii="Times New Roman"/>
          <w:b w:val="false"/>
          <w:i w:val="false"/>
          <w:color w:val="000000"/>
          <w:sz w:val="28"/>
        </w:rPr>
        <w:t>
</w:t>
      </w:r>
      <w:r>
        <w:rPr>
          <w:rFonts w:ascii="Times New Roman"/>
          <w:b w:val="false"/>
          <w:i w:val="false"/>
          <w:color w:val="000000"/>
          <w:sz w:val="28"/>
        </w:rPr>
        <w:t>
      4) пайдаланушының ЭЦҚ болуы;</w:t>
      </w:r>
      <w:r>
        <w:br/>
      </w:r>
      <w:r>
        <w:rPr>
          <w:rFonts w:ascii="Times New Roman"/>
          <w:b w:val="false"/>
          <w:i w:val="false"/>
          <w:color w:val="000000"/>
          <w:sz w:val="28"/>
        </w:rPr>
        <w:t>
</w:t>
      </w:r>
      <w:r>
        <w:rPr>
          <w:rFonts w:ascii="Times New Roman"/>
          <w:b w:val="false"/>
          <w:i w:val="false"/>
          <w:color w:val="000000"/>
          <w:sz w:val="28"/>
        </w:rPr>
        <w:t>
      5) банктік карточкасы немесе екінші дәрежелі банкта ағымдағы шотының болуы.</w:t>
      </w:r>
    </w:p>
    <w:bookmarkEnd w:id="28"/>
    <w:bookmarkStart w:name="z276" w:id="29"/>
    <w:p>
      <w:pPr>
        <w:spacing w:after="0"/>
        <w:ind w:left="0"/>
        <w:jc w:val="both"/>
      </w:pPr>
      <w:r>
        <w:rPr>
          <w:rFonts w:ascii="Times New Roman"/>
          <w:b w:val="false"/>
          <w:i w:val="false"/>
          <w:color w:val="000000"/>
          <w:sz w:val="28"/>
        </w:rPr>
        <w:t>
Озон қабатын бұзатын және құрамында</w:t>
      </w:r>
      <w:r>
        <w:br/>
      </w:r>
      <w:r>
        <w:rPr>
          <w:rFonts w:ascii="Times New Roman"/>
          <w:b w:val="false"/>
          <w:i w:val="false"/>
          <w:color w:val="000000"/>
          <w:sz w:val="28"/>
        </w:rPr>
        <w:t xml:space="preserve">
олардың өнімдері бар заттарды    </w:t>
      </w:r>
      <w:r>
        <w:br/>
      </w:r>
      <w:r>
        <w:rPr>
          <w:rFonts w:ascii="Times New Roman"/>
          <w:b w:val="false"/>
          <w:i w:val="false"/>
          <w:color w:val="000000"/>
          <w:sz w:val="28"/>
        </w:rPr>
        <w:t xml:space="preserve">
экспорттауға және импорттауға    </w:t>
      </w:r>
      <w:r>
        <w:br/>
      </w:r>
      <w:r>
        <w:rPr>
          <w:rFonts w:ascii="Times New Roman"/>
          <w:b w:val="false"/>
          <w:i w:val="false"/>
          <w:color w:val="000000"/>
          <w:sz w:val="28"/>
        </w:rPr>
        <w:t xml:space="preserve">
лицензиялар беру, лицензиялардың  </w:t>
      </w:r>
      <w:r>
        <w:br/>
      </w:r>
      <w:r>
        <w:rPr>
          <w:rFonts w:ascii="Times New Roman"/>
          <w:b w:val="false"/>
          <w:i w:val="false"/>
          <w:color w:val="000000"/>
          <w:sz w:val="28"/>
        </w:rPr>
        <w:t xml:space="preserve">
телнұсқасын беру» электрондық   </w:t>
      </w:r>
      <w:r>
        <w:br/>
      </w:r>
      <w:r>
        <w:rPr>
          <w:rFonts w:ascii="Times New Roman"/>
          <w:b w:val="false"/>
          <w:i w:val="false"/>
          <w:color w:val="000000"/>
          <w:sz w:val="28"/>
        </w:rPr>
        <w:t xml:space="preserve">
мемлекеттік қызметі регламентіне  </w:t>
      </w:r>
      <w:r>
        <w:br/>
      </w:r>
      <w:r>
        <w:rPr>
          <w:rFonts w:ascii="Times New Roman"/>
          <w:b w:val="false"/>
          <w:i w:val="false"/>
          <w:color w:val="000000"/>
          <w:sz w:val="28"/>
        </w:rPr>
        <w:t xml:space="preserve">
1-қосымша               </w:t>
      </w:r>
    </w:p>
    <w:bookmarkEnd w:id="29"/>
    <w:bookmarkStart w:name="z283" w:id="30"/>
    <w:p>
      <w:pPr>
        <w:spacing w:after="0"/>
        <w:ind w:left="0"/>
        <w:jc w:val="left"/>
      </w:pPr>
      <w:r>
        <w:rPr>
          <w:rFonts w:ascii="Times New Roman"/>
          <w:b/>
          <w:i w:val="false"/>
          <w:color w:val="000000"/>
        </w:rPr>
        <w:t xml:space="preserve"> 
ЭҮП арқылы электрондық мемлекеттік қызметті көрсету кезіндегі</w:t>
      </w:r>
      <w:r>
        <w:br/>
      </w:r>
      <w:r>
        <w:rPr>
          <w:rFonts w:ascii="Times New Roman"/>
          <w:b/>
          <w:i w:val="false"/>
          <w:color w:val="000000"/>
        </w:rPr>
        <w:t>
міндеттерінің өзара іс-әрекетінің № 1-диаграммасы</w:t>
      </w:r>
    </w:p>
    <w:bookmarkEnd w:id="30"/>
    <w:p>
      <w:pPr>
        <w:spacing w:after="0"/>
        <w:ind w:left="0"/>
        <w:jc w:val="both"/>
      </w:pPr>
      <w:r>
        <w:drawing>
          <wp:inline distT="0" distB="0" distL="0" distR="0">
            <wp:extent cx="91694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169400" cy="4699000"/>
                    </a:xfrm>
                    <a:prstGeom prst="rect">
                      <a:avLst/>
                    </a:prstGeom>
                  </pic:spPr>
                </pic:pic>
              </a:graphicData>
            </a:graphic>
          </wp:inline>
        </w:drawing>
      </w:r>
    </w:p>
    <w:bookmarkStart w:name="z285" w:id="31"/>
    <w:p>
      <w:pPr>
        <w:spacing w:after="0"/>
        <w:ind w:left="0"/>
        <w:jc w:val="left"/>
      </w:pPr>
      <w:r>
        <w:rPr>
          <w:rFonts w:ascii="Times New Roman"/>
          <w:b/>
          <w:i w:val="false"/>
          <w:color w:val="000000"/>
        </w:rPr>
        <w:t xml:space="preserve"> 
Қызмет көрсетуші арқылы электрондық мемлекеттік қызметті</w:t>
      </w:r>
      <w:r>
        <w:br/>
      </w:r>
      <w:r>
        <w:rPr>
          <w:rFonts w:ascii="Times New Roman"/>
          <w:b/>
          <w:i w:val="false"/>
          <w:color w:val="000000"/>
        </w:rPr>
        <w:t>
көрсету кезіндегі міндеттерінің өзара іс-әрекетінің</w:t>
      </w:r>
      <w:r>
        <w:br/>
      </w:r>
      <w:r>
        <w:rPr>
          <w:rFonts w:ascii="Times New Roman"/>
          <w:b/>
          <w:i w:val="false"/>
          <w:color w:val="000000"/>
        </w:rPr>
        <w:t>
№ 2-диаграммасы</w:t>
      </w:r>
    </w:p>
    <w:bookmarkEnd w:id="31"/>
    <w:p>
      <w:pPr>
        <w:spacing w:after="0"/>
        <w:ind w:left="0"/>
        <w:jc w:val="both"/>
      </w:pPr>
      <w:r>
        <w:drawing>
          <wp:inline distT="0" distB="0" distL="0" distR="0">
            <wp:extent cx="89662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966200" cy="4737100"/>
                    </a:xfrm>
                    <a:prstGeom prst="rect">
                      <a:avLst/>
                    </a:prstGeom>
                  </pic:spPr>
                </pic:pic>
              </a:graphicData>
            </a:graphic>
          </wp:inline>
        </w:drawing>
      </w:r>
    </w:p>
    <w:bookmarkStart w:name="z288" w:id="32"/>
    <w:p>
      <w:pPr>
        <w:spacing w:after="0"/>
        <w:ind w:left="0"/>
        <w:jc w:val="left"/>
      </w:pPr>
      <w:r>
        <w:rPr>
          <w:rFonts w:ascii="Times New Roman"/>
          <w:b/>
          <w:i w:val="false"/>
          <w:color w:val="000000"/>
        </w:rPr>
        <w:t xml:space="preserve"> 
ХҚКО АЖ арқылы электрондық мемлекеттік қызметті көрсету</w:t>
      </w:r>
      <w:r>
        <w:br/>
      </w:r>
      <w:r>
        <w:rPr>
          <w:rFonts w:ascii="Times New Roman"/>
          <w:b/>
          <w:i w:val="false"/>
          <w:color w:val="000000"/>
        </w:rPr>
        <w:t>
кезіндегі міндеттерінің өзара іс-әрекетінің № 3-диаграммасы</w:t>
      </w:r>
    </w:p>
    <w:bookmarkEnd w:id="32"/>
    <w:p>
      <w:pPr>
        <w:spacing w:after="0"/>
        <w:ind w:left="0"/>
        <w:jc w:val="both"/>
      </w:pPr>
      <w:r>
        <w:drawing>
          <wp:inline distT="0" distB="0" distL="0" distR="0">
            <wp:extent cx="89408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940800" cy="4724400"/>
                    </a:xfrm>
                    <a:prstGeom prst="rect">
                      <a:avLst/>
                    </a:prstGeom>
                  </pic:spPr>
                </pic:pic>
              </a:graphicData>
            </a:graphic>
          </wp:inline>
        </w:drawing>
      </w:r>
    </w:p>
    <w:bookmarkStart w:name="z290" w:id="33"/>
    <w:p>
      <w:pPr>
        <w:spacing w:after="0"/>
        <w:ind w:left="0"/>
        <w:jc w:val="left"/>
      </w:pPr>
      <w:r>
        <w:rPr>
          <w:rFonts w:ascii="Times New Roman"/>
          <w:b/>
          <w:i w:val="false"/>
          <w:color w:val="000000"/>
        </w:rPr>
        <w:t xml:space="preserve"> 
Шартты белгілер:</w:t>
      </w:r>
    </w:p>
    <w:bookmarkEnd w:id="33"/>
    <w:p>
      <w:pPr>
        <w:spacing w:after="0"/>
        <w:ind w:left="0"/>
        <w:jc w:val="both"/>
      </w:pPr>
      <w:r>
        <w:drawing>
          <wp:inline distT="0" distB="0" distL="0" distR="0">
            <wp:extent cx="53721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372100" cy="5854700"/>
                    </a:xfrm>
                    <a:prstGeom prst="rect">
                      <a:avLst/>
                    </a:prstGeom>
                  </pic:spPr>
                </pic:pic>
              </a:graphicData>
            </a:graphic>
          </wp:inline>
        </w:drawing>
      </w:r>
    </w:p>
    <w:bookmarkStart w:name="z291" w:id="34"/>
    <w:p>
      <w:pPr>
        <w:spacing w:after="0"/>
        <w:ind w:left="0"/>
        <w:jc w:val="both"/>
      </w:pPr>
      <w:r>
        <w:rPr>
          <w:rFonts w:ascii="Times New Roman"/>
          <w:b w:val="false"/>
          <w:i w:val="false"/>
          <w:color w:val="000000"/>
          <w:sz w:val="28"/>
        </w:rPr>
        <w:t>
Озон қабатын бұзатын және құрамында</w:t>
      </w:r>
      <w:r>
        <w:br/>
      </w:r>
      <w:r>
        <w:rPr>
          <w:rFonts w:ascii="Times New Roman"/>
          <w:b w:val="false"/>
          <w:i w:val="false"/>
          <w:color w:val="000000"/>
          <w:sz w:val="28"/>
        </w:rPr>
        <w:t xml:space="preserve">
олардың өнімдері бар заттарды    </w:t>
      </w:r>
      <w:r>
        <w:br/>
      </w:r>
      <w:r>
        <w:rPr>
          <w:rFonts w:ascii="Times New Roman"/>
          <w:b w:val="false"/>
          <w:i w:val="false"/>
          <w:color w:val="000000"/>
          <w:sz w:val="28"/>
        </w:rPr>
        <w:t xml:space="preserve">
экспорттауға және импорттауға    </w:t>
      </w:r>
      <w:r>
        <w:br/>
      </w:r>
      <w:r>
        <w:rPr>
          <w:rFonts w:ascii="Times New Roman"/>
          <w:b w:val="false"/>
          <w:i w:val="false"/>
          <w:color w:val="000000"/>
          <w:sz w:val="28"/>
        </w:rPr>
        <w:t xml:space="preserve">
лицензиялар беру, лицензиялардың   </w:t>
      </w:r>
      <w:r>
        <w:br/>
      </w:r>
      <w:r>
        <w:rPr>
          <w:rFonts w:ascii="Times New Roman"/>
          <w:b w:val="false"/>
          <w:i w:val="false"/>
          <w:color w:val="000000"/>
          <w:sz w:val="28"/>
        </w:rPr>
        <w:t xml:space="preserve">
телнұсқасын беру» электрондық    </w:t>
      </w:r>
      <w:r>
        <w:br/>
      </w:r>
      <w:r>
        <w:rPr>
          <w:rFonts w:ascii="Times New Roman"/>
          <w:b w:val="false"/>
          <w:i w:val="false"/>
          <w:color w:val="000000"/>
          <w:sz w:val="28"/>
        </w:rPr>
        <w:t xml:space="preserve">
мемлекеттік қызметі регламентіне  </w:t>
      </w:r>
      <w:r>
        <w:br/>
      </w:r>
      <w:r>
        <w:rPr>
          <w:rFonts w:ascii="Times New Roman"/>
          <w:b w:val="false"/>
          <w:i w:val="false"/>
          <w:color w:val="000000"/>
          <w:sz w:val="28"/>
        </w:rPr>
        <w:t xml:space="preserve">
2-қосымша              </w:t>
      </w:r>
    </w:p>
    <w:bookmarkEnd w:id="34"/>
    <w:bookmarkStart w:name="z298" w:id="35"/>
    <w:p>
      <w:pPr>
        <w:spacing w:after="0"/>
        <w:ind w:left="0"/>
        <w:jc w:val="left"/>
      </w:pPr>
      <w:r>
        <w:rPr>
          <w:rFonts w:ascii="Times New Roman"/>
          <w:b/>
          <w:i w:val="false"/>
          <w:color w:val="000000"/>
        </w:rPr>
        <w:t xml:space="preserve"> 
1-Кесте. ЭҮП арқылы ҚФБ іс-әрекетінің сипаттамасы</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
        <w:gridCol w:w="1565"/>
        <w:gridCol w:w="935"/>
        <w:gridCol w:w="1095"/>
        <w:gridCol w:w="1095"/>
        <w:gridCol w:w="1095"/>
        <w:gridCol w:w="1095"/>
        <w:gridCol w:w="958"/>
        <w:gridCol w:w="952"/>
        <w:gridCol w:w="953"/>
        <w:gridCol w:w="1213"/>
        <w:gridCol w:w="1260"/>
        <w:gridCol w:w="1097"/>
      </w:tblGrid>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 ағыны)</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ЭҮПШ</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(операция, процесс, процедура) және олардың сипаттамасы</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ЭЦҚ тіркеу куәлігін компьютерінің интернет- браузеріне қосу</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мәліметтерінде бұзушылықта рдың бар болуына байланысты бас тарту хабарламасы н қалыптастыр У</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қажетті құжаттарды электронды түрде қыстырып, сұраныс мәліметін қалыптастырады;</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төлеу</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Төлемнің жоқ болуына байланысты бас тарту туралы хабарламаны қалыптастырады</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растау (қол қою) үшін ЭЦҚ таңдайды</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түпнұсқалылығы расталмағанына байланысты бас тарту туралы хабарландыруды қалыптастыру</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 ы сұран ысты раста у (қол қою)</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электрондық құжатты (тұтынушы сұранысын) өтінімді тіркеу және «Е-Лицензиялау» АЖ сұранысты өңдеу</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тұтынушы мәліметтерінің бұзушылыққа байланысты бас тарту туралы хабарландыруды қалыптастыру;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(мәлімет,құжат, ұйымдастыру-өкімдік шешім)</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 ырылғаны туралы хабарламаны көрсету</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Істің сәтті аяқталғаны туралы хабарламаны көрсету</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 көрсетуден бас тарту туралы хабарлама қалыптастыру</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 көрсетуден бас тарту туралы хабарлама қалыптастыру</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беріліп сұранысты тіркеу</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 рондық мемле кеттік қызмет көрсетуден бас тарту туралы хабарлама қалыптастыру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лицензия, лицензия телнұсқасы</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 2 жұмыс күні</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орындалуы</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2-тұтынушы мәліметінде бұзушылықтар бар; 3-егер авторизация сәтті өтсе</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 егер төлемесе;</w:t>
            </w:r>
          </w:p>
          <w:p>
            <w:pPr>
              <w:spacing w:after="20"/>
              <w:ind w:left="20"/>
              <w:jc w:val="both"/>
            </w:pPr>
            <w:r>
              <w:rPr>
                <w:rFonts w:ascii="Times New Roman"/>
                <w:b w:val="false"/>
                <w:i w:val="false"/>
                <w:color w:val="000000"/>
                <w:sz w:val="20"/>
              </w:rPr>
              <w:t>6- егер төлесе</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егер ЭЦҚ қателік болса, 8 -егер ЭЦҚ қателік болмаса</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қызмет көрсетуші тұтынушының біліктілік талаптарына және лицензия беру негіздеріне сәйкестігін тексеру</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99" w:id="36"/>
    <w:p>
      <w:pPr>
        <w:spacing w:after="0"/>
        <w:ind w:left="0"/>
        <w:jc w:val="left"/>
      </w:pPr>
      <w:r>
        <w:rPr>
          <w:rFonts w:ascii="Times New Roman"/>
          <w:b/>
          <w:i w:val="false"/>
          <w:color w:val="000000"/>
        </w:rPr>
        <w:t xml:space="preserve"> 
2-Кесте. көрсетуші арқылы ҚФБ іс-әрекетінің сипаттамасы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2"/>
        <w:gridCol w:w="1875"/>
        <w:gridCol w:w="1328"/>
        <w:gridCol w:w="1302"/>
        <w:gridCol w:w="1299"/>
        <w:gridCol w:w="1300"/>
        <w:gridCol w:w="1302"/>
        <w:gridCol w:w="1328"/>
        <w:gridCol w:w="1302"/>
        <w:gridCol w:w="1338"/>
        <w:gridCol w:w="1014"/>
      </w:tblGrid>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 ағыны)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атауы (операция, процесс, процедура) және олардың сипаттамасы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АЖ-да авторизациялану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 бұзушылықтарына байланысты бас тарту хабарламасын қалыптастыру</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қызметкермен қызметті таңдауы</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r>
              <w:br/>
            </w:r>
            <w:r>
              <w:rPr>
                <w:rFonts w:ascii="Times New Roman"/>
                <w:b w:val="false"/>
                <w:i w:val="false"/>
                <w:color w:val="000000"/>
                <w:sz w:val="20"/>
              </w:rPr>
              <w:t>
</w:t>
            </w:r>
            <w:r>
              <w:rPr>
                <w:rFonts w:ascii="Times New Roman"/>
                <w:b w:val="false"/>
                <w:i w:val="false"/>
                <w:color w:val="000000"/>
                <w:sz w:val="20"/>
              </w:rPr>
              <w:t>ЖТ МДҚ тұтынушы мәліметтерін тексеруге сұраныс жолдау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 бұзушылықтарына байланысты бас тарту хабарламасын қалыптастыру</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тіркеп,сұраныс формасын толтыру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электрондық құжатты тіркеу және «Е-Лицензиялау» МДҚ АЖ қызметті өңдеу</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 зиялау» М ДҚ АЖ-де тұтынушы мәліметт ерінде бұзушылықтардың бар болуына байланысты бас тарту хабарламасын қалыптастыру</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 тіркеу</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пішіні (ұйымдастыру өкімдік құжат шешімдердің мәліметтері)</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Сәтті сұраныс қалыптастырылғаны туралы хабарламаны көрсету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беріп жүйеде сұранысты тіркеу</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лицензия, лицензия телнұсқасы</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күні,2 жұмыс күні</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орындалуы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1-қызмет көрсетуші қызметкерінің «Е-Лицензиялау» МДҚ АЖ логин және паролі мәліметінің дәйектілігін тексеру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5-тұтынушы мәліметінде бұрмалаушылықтар бар; 6-егер авторизация сәтті өтсе</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«Е-лицензиялау» МДҚ АЖ-де сұраныс бойынша мәлімет болмаған жағдайда, 9-Егер сұраныс бойынша мәлімет табылған жағдайда</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00" w:id="37"/>
    <w:p>
      <w:pPr>
        <w:spacing w:after="0"/>
        <w:ind w:left="0"/>
        <w:jc w:val="left"/>
      </w:pPr>
      <w:r>
        <w:rPr>
          <w:rFonts w:ascii="Times New Roman"/>
          <w:b/>
          <w:i w:val="false"/>
          <w:color w:val="000000"/>
        </w:rPr>
        <w:t xml:space="preserve"> 
3-Кесте. ХҚКО арқылы ҚФБ іс-әрекетінің сипаттамасы.</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1689"/>
        <w:gridCol w:w="1191"/>
        <w:gridCol w:w="1191"/>
        <w:gridCol w:w="1197"/>
        <w:gridCol w:w="1197"/>
        <w:gridCol w:w="1191"/>
        <w:gridCol w:w="1199"/>
        <w:gridCol w:w="1200"/>
        <w:gridCol w:w="1200"/>
        <w:gridCol w:w="1192"/>
      </w:tblGrid>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 ағыны)</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МДҚ/ЖТ МДҚ, БНАЖ</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 нзиялау » МДҚ АЖ</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(операция, процесс, процедура) және олардың сипаттамасы</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 логин және паролімен авторизацияланады</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сұраныс мәліметін қалыптастырады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ЖТ МДҚ, БНАЖ сүраныс жолдайды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жоқ болуына байланысты мәлімет алу мүмкін еместігі туралы хабарлама қалыптастырады</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 формасына қажетті құжаттарды және ЭЦҚ куәлігін тіркеп сұранысты толтыру</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Оператор ЭЦҚ куәландырылған (қол қойылған) құжатты«Е-лицензиялау» МДҚ АЖ жолдау</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бұзушылықтарына байланысты сұралған қызметтен бас тарту туралы хабарламаны қалыптастыру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ондық құжат (электрондық лицензия)</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пішіні (ұйымдастыру өкімдік құжат шешімдердің мәліметтері)</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беріліп сұранысты жүйеде тіркеу</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 көрсетуден бас тарту туралы хабарлама қалыптастыру</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беріліп сұранысты тіркеу</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 көрсетуден бас тарту туралы хабарлама қалыптастыру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лицензия, лицензия телнұсқасы</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сек-1 минут</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сек-1 минут</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сек-1 минут</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 2 жұмыс күні</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орындалуы</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4-тұтынушы мәліметінде бұзушылықтар болған жағдайда; 5-егер бұзушылықтар бар</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бұзушылықтар бар, 9-Егер бұзушылықтар жоқ</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 w:id="38"/>
    <w:p>
      <w:pPr>
        <w:spacing w:after="0"/>
        <w:ind w:left="0"/>
        <w:jc w:val="both"/>
      </w:pPr>
      <w:r>
        <w:rPr>
          <w:rFonts w:ascii="Times New Roman"/>
          <w:b w:val="false"/>
          <w:i w:val="false"/>
          <w:color w:val="000000"/>
          <w:sz w:val="28"/>
        </w:rPr>
        <w:t>
Озон қабатын бұзатын және құрамында</w:t>
      </w:r>
      <w:r>
        <w:br/>
      </w:r>
      <w:r>
        <w:rPr>
          <w:rFonts w:ascii="Times New Roman"/>
          <w:b w:val="false"/>
          <w:i w:val="false"/>
          <w:color w:val="000000"/>
          <w:sz w:val="28"/>
        </w:rPr>
        <w:t xml:space="preserve">
олардың өнімдері бар заттарды    </w:t>
      </w:r>
      <w:r>
        <w:br/>
      </w:r>
      <w:r>
        <w:rPr>
          <w:rFonts w:ascii="Times New Roman"/>
          <w:b w:val="false"/>
          <w:i w:val="false"/>
          <w:color w:val="000000"/>
          <w:sz w:val="28"/>
        </w:rPr>
        <w:t xml:space="preserve">
экспорттауға және импорттауға    </w:t>
      </w:r>
      <w:r>
        <w:br/>
      </w:r>
      <w:r>
        <w:rPr>
          <w:rFonts w:ascii="Times New Roman"/>
          <w:b w:val="false"/>
          <w:i w:val="false"/>
          <w:color w:val="000000"/>
          <w:sz w:val="28"/>
        </w:rPr>
        <w:t xml:space="preserve">
лицензиялар беру, лицензиялардың   </w:t>
      </w:r>
      <w:r>
        <w:br/>
      </w:r>
      <w:r>
        <w:rPr>
          <w:rFonts w:ascii="Times New Roman"/>
          <w:b w:val="false"/>
          <w:i w:val="false"/>
          <w:color w:val="000000"/>
          <w:sz w:val="28"/>
        </w:rPr>
        <w:t xml:space="preserve">
телнұсқасын беру» электрондық    </w:t>
      </w:r>
      <w:r>
        <w:br/>
      </w:r>
      <w:r>
        <w:rPr>
          <w:rFonts w:ascii="Times New Roman"/>
          <w:b w:val="false"/>
          <w:i w:val="false"/>
          <w:color w:val="000000"/>
          <w:sz w:val="28"/>
        </w:rPr>
        <w:t xml:space="preserve">
мемлекеттік қызметі регламентіне  </w:t>
      </w:r>
      <w:r>
        <w:br/>
      </w:r>
      <w:r>
        <w:rPr>
          <w:rFonts w:ascii="Times New Roman"/>
          <w:b w:val="false"/>
          <w:i w:val="false"/>
          <w:color w:val="000000"/>
          <w:sz w:val="28"/>
        </w:rPr>
        <w:t xml:space="preserve">
3-қосымша              </w:t>
      </w:r>
    </w:p>
    <w:bookmarkEnd w:id="38"/>
    <w:bookmarkStart w:name="z310" w:id="39"/>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сауалнаманың нысаны</w:t>
      </w:r>
    </w:p>
    <w:bookmarkEnd w:id="39"/>
    <w:p>
      <w:pPr>
        <w:spacing w:after="0"/>
        <w:ind w:left="0"/>
        <w:jc w:val="both"/>
      </w:pP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(қызметтің атауы)</w:t>
      </w:r>
    </w:p>
    <w:bookmarkStart w:name="z315" w:id="40"/>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40"/>
    <w:bookmarkStart w:name="z323" w:id="41"/>
    <w:p>
      <w:pPr>
        <w:spacing w:after="0"/>
        <w:ind w:left="0"/>
        <w:jc w:val="both"/>
      </w:pPr>
      <w:r>
        <w:rPr>
          <w:rFonts w:ascii="Times New Roman"/>
          <w:b w:val="false"/>
          <w:i w:val="false"/>
          <w:color w:val="000000"/>
          <w:sz w:val="28"/>
        </w:rPr>
        <w:t xml:space="preserve">
Қазақстан Республикасы Қоршаған </w:t>
      </w:r>
      <w:r>
        <w:br/>
      </w:r>
      <w:r>
        <w:rPr>
          <w:rFonts w:ascii="Times New Roman"/>
          <w:b w:val="false"/>
          <w:i w:val="false"/>
          <w:color w:val="000000"/>
          <w:sz w:val="28"/>
        </w:rPr>
        <w:t xml:space="preserve">
ортаны қорғау министрінің    </w:t>
      </w:r>
      <w:r>
        <w:br/>
      </w:r>
      <w:r>
        <w:rPr>
          <w:rFonts w:ascii="Times New Roman"/>
          <w:b w:val="false"/>
          <w:i w:val="false"/>
          <w:color w:val="000000"/>
          <w:sz w:val="28"/>
        </w:rPr>
        <w:t xml:space="preserve">
2012 жылғы 29 желтоқсандағы   </w:t>
      </w:r>
      <w:r>
        <w:br/>
      </w:r>
      <w:r>
        <w:rPr>
          <w:rFonts w:ascii="Times New Roman"/>
          <w:b w:val="false"/>
          <w:i w:val="false"/>
          <w:color w:val="000000"/>
          <w:sz w:val="28"/>
        </w:rPr>
        <w:t xml:space="preserve">
№ 393-Ө бұйрығына        </w:t>
      </w:r>
      <w:r>
        <w:br/>
      </w:r>
      <w:r>
        <w:rPr>
          <w:rFonts w:ascii="Times New Roman"/>
          <w:b w:val="false"/>
          <w:i w:val="false"/>
          <w:color w:val="000000"/>
          <w:sz w:val="28"/>
        </w:rPr>
        <w:t xml:space="preserve">
3-қосымша             </w:t>
      </w:r>
    </w:p>
    <w:bookmarkEnd w:id="41"/>
    <w:bookmarkStart w:name="z328" w:id="42"/>
    <w:p>
      <w:pPr>
        <w:spacing w:after="0"/>
        <w:ind w:left="0"/>
        <w:jc w:val="left"/>
      </w:pPr>
      <w:r>
        <w:rPr>
          <w:rFonts w:ascii="Times New Roman"/>
          <w:b/>
          <w:i w:val="false"/>
          <w:color w:val="000000"/>
        </w:rPr>
        <w:t xml:space="preserve"> 
«Қоршаған ортаны қорғау саласында жұмыстарды орындауға және қызмет көрсетуге лицензия беру, лицензияны қайта рәсімдеу, лицензия телнұсқасын беру» электрондық мемлекеттік қызметтің регламенті</w:t>
      </w:r>
    </w:p>
    <w:bookmarkEnd w:id="42"/>
    <w:bookmarkStart w:name="z329" w:id="43"/>
    <w:p>
      <w:pPr>
        <w:spacing w:after="0"/>
        <w:ind w:left="0"/>
        <w:jc w:val="left"/>
      </w:pPr>
      <w:r>
        <w:rPr>
          <w:rFonts w:ascii="Times New Roman"/>
          <w:b/>
          <w:i w:val="false"/>
          <w:color w:val="000000"/>
        </w:rPr>
        <w:t xml:space="preserve"> 
1. Жалпы ережелер</w:t>
      </w:r>
    </w:p>
    <w:bookmarkEnd w:id="43"/>
    <w:bookmarkStart w:name="z330" w:id="44"/>
    <w:p>
      <w:pPr>
        <w:spacing w:after="0"/>
        <w:ind w:left="0"/>
        <w:jc w:val="both"/>
      </w:pPr>
      <w:r>
        <w:rPr>
          <w:rFonts w:ascii="Times New Roman"/>
          <w:b w:val="false"/>
          <w:i w:val="false"/>
          <w:color w:val="000000"/>
          <w:sz w:val="28"/>
        </w:rPr>
        <w:t>
      1. «Қоршаған ортаны қорғау саласында жұмыстарды орындауға және қызмет көрсетуге лицензия беру, лицензияны қайта рәсімдеу, лицензия телнұсқасын беру» электрондық мемлекеттік қызметті (бұдан әрі - қызмет) Қазақстан Республикасы Қоршаған ортаны қорғау министрлігінің Экологиялық реттеу және бақылау комитеті (бұдан әрі - қызмет көрсетуші) көрсетеді, халыққа қызмет көрсету орталықтары (бұдан әрі - орталықтар) арқылы, сондай-ақ, «электрондық үкіметтің» веб-порталы: www.e.gov.kz немесе «Е-лицензиялау» веб-порталы: www.elicense.kz арқылы көрсетіледі.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2012 жылғы 08 тамыздағы № 1033 қаулысымен бекітілген «Қоршаған ортаны қорғау саласында жұмыстарды орындау және қызмет көрсетуге лицензия беру, лицензияны қайта рәсімдеу, лицензия телнұсқасын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қолданылған ұғымдар мен қысқартулар:</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w:t>
      </w:r>
      <w:r>
        <w:rPr>
          <w:rFonts w:ascii="Times New Roman"/>
          <w:b w:val="false"/>
          <w:i w:val="false"/>
          <w:color w:val="000000"/>
          <w:sz w:val="28"/>
        </w:rPr>
        <w:t>
      3) БНАЖ - бірыңғай нотариаттық ақпараттық жүйе;</w:t>
      </w:r>
      <w:r>
        <w:br/>
      </w:r>
      <w:r>
        <w:rPr>
          <w:rFonts w:ascii="Times New Roman"/>
          <w:b w:val="false"/>
          <w:i w:val="false"/>
          <w:color w:val="000000"/>
          <w:sz w:val="28"/>
        </w:rPr>
        <w:t>
</w:t>
      </w:r>
      <w:r>
        <w:rPr>
          <w:rFonts w:ascii="Times New Roman"/>
          <w:b w:val="false"/>
          <w:i w:val="false"/>
          <w:color w:val="000000"/>
          <w:sz w:val="28"/>
        </w:rPr>
        <w:t>
      4) бизнес-сәйкестендіру нөмірі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w:t>
      </w:r>
      <w:r>
        <w:rPr>
          <w:rFonts w:ascii="Times New Roman"/>
          <w:b w:val="false"/>
          <w:i w:val="false"/>
          <w:color w:val="000000"/>
          <w:sz w:val="28"/>
        </w:rPr>
        <w:t>
      5) «Е-Лицензиялау» веб-порталы - берілген, қайта рәсімделген, тоқтатылған, қайта жаңғыртылған және лицензияның қолданылуы тоқтатылған, сондай-ақ лицензияланатын қызмет (кіші қызмет) түрі жүзеге асыратын лицензиаттың филиалдары, өкілдіктері (объектілері, пунктер, учаскелер) туралы мәліметті қамтитын ақпараттық жүйе, лицензиармен берілетін лицензиялардың сәйкестік нөмірлерін қалыптастыратын орталық (бұдан әрі - «Е-лицензиялау» МДҚ АЖ);</w:t>
      </w:r>
      <w:r>
        <w:br/>
      </w:r>
      <w:r>
        <w:rPr>
          <w:rFonts w:ascii="Times New Roman"/>
          <w:b w:val="false"/>
          <w:i w:val="false"/>
          <w:color w:val="000000"/>
          <w:sz w:val="28"/>
        </w:rPr>
        <w:t>
</w:t>
      </w:r>
      <w:r>
        <w:rPr>
          <w:rFonts w:ascii="Times New Roman"/>
          <w:b w:val="false"/>
          <w:i w:val="false"/>
          <w:color w:val="000000"/>
          <w:sz w:val="28"/>
        </w:rPr>
        <w:t>
      6) «жеке тұлғалар» мемлекеттік дерекқоры - ақпаратты автоматтандырылған түрде жинау, сақтау және өңдеу, Қазақстан Республикасындағы жеке тұлғалардың бірыңғай сәйкестендірме нөмірлерін енгізу және олар туралы көкейтесті және шынайы мәліметтерді мемлекеттік басқару органдарына және өзге субъектілерге олардың өкілеттіктері шеңберінде беру мақсатында жеке сәйкестендірме нөмірлерінің Ұлттық тізілімін жасауға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7) жеке сәйкестендіру нөмірі - жеке тұлға, оның ішінде жеке кәсіпкерлік түрінде қызметті жүзеге асыратын жеке тұлға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8) «заңды тұлғалар» мемлекеттік дерекқоры - ақпаратты автоматтандырылған түрде жинау, сақтау және өңдеу, Қазақстан Республикасының аумағында қызметін жүзеге асыратын заңды тұлғалардың, филиалдардың, өкілдіктердің және жеке бірлескен кәсіпкерлік субъектілерінің бірыңғай Ұлттық сәйкестендірілуін енгізу мақсатында Бизнес-сәйкестендіру нөмірлерінің Ұлттық тізілімін жасауға және мемлекеттік басқару органдарына және олардың өкілеттілігі шеңберінде өзге де субьектілерге, олар туралы өзекті және нақты мәліметтерді беруге арналған ақпараттық жүйесі (бұдан әрі - ЗТ МДҚ);</w:t>
      </w:r>
      <w:r>
        <w:br/>
      </w:r>
      <w:r>
        <w:rPr>
          <w:rFonts w:ascii="Times New Roman"/>
          <w:b w:val="false"/>
          <w:i w:val="false"/>
          <w:color w:val="000000"/>
          <w:sz w:val="28"/>
        </w:rPr>
        <w:t>
</w:t>
      </w:r>
      <w:r>
        <w:rPr>
          <w:rFonts w:ascii="Times New Roman"/>
          <w:b w:val="false"/>
          <w:i w:val="false"/>
          <w:color w:val="000000"/>
          <w:sz w:val="28"/>
        </w:rPr>
        <w:t>
      9) Қазақстан Республикасы халыққа қызмет көрсету орталықтарының ақпараттық жүйесі - Қазақстан Республикасы халыққа қызмет көрсету орталықтары арқылы халыққа (жеке және заңды тұлғаларға) қызмет көрсету үрдісін автоматтандыру үшін арналған ақпараттық жүйе (бұдан әрі - ХҚКО АЖ);</w:t>
      </w:r>
      <w:r>
        <w:br/>
      </w:r>
      <w:r>
        <w:rPr>
          <w:rFonts w:ascii="Times New Roman"/>
          <w:b w:val="false"/>
          <w:i w:val="false"/>
          <w:color w:val="000000"/>
          <w:sz w:val="28"/>
        </w:rPr>
        <w:t>
</w:t>
      </w:r>
      <w:r>
        <w:rPr>
          <w:rFonts w:ascii="Times New Roman"/>
          <w:b w:val="false"/>
          <w:i w:val="false"/>
          <w:color w:val="000000"/>
          <w:sz w:val="28"/>
        </w:rPr>
        <w:t>
      10) құрылымдық-функционалды бірліктер - электрондық мемлекеттік қызмет көрсету үдерісіне қатысатын мемлекеттік органдар құрылымдық бөлімшелерінің, мемлекеттік мекемелердің тізбесі (бұдан әрі - ҚФБ);</w:t>
      </w:r>
      <w:r>
        <w:br/>
      </w:r>
      <w:r>
        <w:rPr>
          <w:rFonts w:ascii="Times New Roman"/>
          <w:b w:val="false"/>
          <w:i w:val="false"/>
          <w:color w:val="000000"/>
          <w:sz w:val="28"/>
        </w:rPr>
        <w:t>
</w:t>
      </w:r>
      <w:r>
        <w:rPr>
          <w:rFonts w:ascii="Times New Roman"/>
          <w:b w:val="false"/>
          <w:i w:val="false"/>
          <w:color w:val="000000"/>
          <w:sz w:val="28"/>
        </w:rPr>
        <w:t>
      11)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12) пайдаланушы - ақпараттық жүйеге оған қажетті электрондық ақпараттық ресурстарды алу үшін жүгінетін және оларды пайдаланатын (тұтынушы, қызмет көрсетуші) субъект;</w:t>
      </w:r>
      <w:r>
        <w:br/>
      </w:r>
      <w:r>
        <w:rPr>
          <w:rFonts w:ascii="Times New Roman"/>
          <w:b w:val="false"/>
          <w:i w:val="false"/>
          <w:color w:val="000000"/>
          <w:sz w:val="28"/>
        </w:rPr>
        <w:t>
</w:t>
      </w:r>
      <w:r>
        <w:rPr>
          <w:rFonts w:ascii="Times New Roman"/>
          <w:b w:val="false"/>
          <w:i w:val="false"/>
          <w:color w:val="000000"/>
          <w:sz w:val="28"/>
        </w:rPr>
        <w:t>
      13) тұтынушы - электрондық мемлекеттік қызмет көрсетілетін жеке және заңды тұлға;</w:t>
      </w:r>
      <w:r>
        <w:br/>
      </w:r>
      <w:r>
        <w:rPr>
          <w:rFonts w:ascii="Times New Roman"/>
          <w:b w:val="false"/>
          <w:i w:val="false"/>
          <w:color w:val="000000"/>
          <w:sz w:val="28"/>
        </w:rPr>
        <w:t>
</w:t>
      </w:r>
      <w:r>
        <w:rPr>
          <w:rFonts w:ascii="Times New Roman"/>
          <w:b w:val="false"/>
          <w:i w:val="false"/>
          <w:color w:val="000000"/>
          <w:sz w:val="28"/>
        </w:rPr>
        <w:t>
      14) транзакциялық қызмет - пайдаланушыларға электрондық ақпараттық ресурстарды беру бойынша электрондық цифрлық қолтаңбаны қолданумен өзара ақпарат алмасуды талап ететін қызмет;</w:t>
      </w:r>
      <w:r>
        <w:br/>
      </w:r>
      <w:r>
        <w:rPr>
          <w:rFonts w:ascii="Times New Roman"/>
          <w:b w:val="false"/>
          <w:i w:val="false"/>
          <w:color w:val="000000"/>
          <w:sz w:val="28"/>
        </w:rPr>
        <w:t>
</w:t>
      </w:r>
      <w:r>
        <w:rPr>
          <w:rFonts w:ascii="Times New Roman"/>
          <w:b w:val="false"/>
          <w:i w:val="false"/>
          <w:color w:val="000000"/>
          <w:sz w:val="28"/>
        </w:rPr>
        <w:t>
      15) «электрондық-үкімет» шлюзі - электрондық қызметтерді іске асыру аясында «электрондық үкімет» ақпараттық жүйесін интеграциялауға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16) «электрондық үкіметтің» веб-порталы - нормативтік құқықтық базаны қоса алғанда, барлық шоғырландырылған үкіметтік ақпаратқа және мемлекеттік электрондық қызметтерге қолжетімділіктің бірыңғай терезесін білдіретін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17) электрондық цифрлық қолтаңба - электрондық цифрлық қолтаңба құралдарымен жасалған және электрондық құжаттың дұрыстылығын, оның тиесілілігін және мазмұнының тұрақтылығын растайтын электрондық цифрлық таңбалардың жиынтығы (бұдан әрі - ЭЦҚ);</w:t>
      </w:r>
      <w:r>
        <w:br/>
      </w:r>
      <w:r>
        <w:rPr>
          <w:rFonts w:ascii="Times New Roman"/>
          <w:b w:val="false"/>
          <w:i w:val="false"/>
          <w:color w:val="000000"/>
          <w:sz w:val="28"/>
        </w:rPr>
        <w:t>
</w:t>
      </w:r>
      <w:r>
        <w:rPr>
          <w:rFonts w:ascii="Times New Roman"/>
          <w:b w:val="false"/>
          <w:i w:val="false"/>
          <w:color w:val="000000"/>
          <w:sz w:val="28"/>
        </w:rPr>
        <w:t>
      18) электрондық құжат-ақпарат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19) электрондық лицензия - ақпараттық технологияларды қолдану арқылы рәсімделетін және берілетін электронды құжат нысанындағы лицензия, қағаз нұсқалармен теңдес.</w:t>
      </w:r>
    </w:p>
    <w:bookmarkEnd w:id="44"/>
    <w:bookmarkStart w:name="z354" w:id="45"/>
    <w:p>
      <w:pPr>
        <w:spacing w:after="0"/>
        <w:ind w:left="0"/>
        <w:jc w:val="left"/>
      </w:pPr>
      <w:r>
        <w:rPr>
          <w:rFonts w:ascii="Times New Roman"/>
          <w:b/>
          <w:i w:val="false"/>
          <w:color w:val="000000"/>
        </w:rPr>
        <w:t xml:space="preserve"> 
2. Электрондық мемлекеттік қызметті көрсету кезінде қызмет</w:t>
      </w:r>
      <w:r>
        <w:br/>
      </w:r>
      <w:r>
        <w:rPr>
          <w:rFonts w:ascii="Times New Roman"/>
          <w:b/>
          <w:i w:val="false"/>
          <w:color w:val="000000"/>
        </w:rPr>
        <w:t>
көрсетушінің қызмет тәртібі</w:t>
      </w:r>
    </w:p>
    <w:bookmarkEnd w:id="45"/>
    <w:bookmarkStart w:name="z356" w:id="46"/>
    <w:p>
      <w:pPr>
        <w:spacing w:after="0"/>
        <w:ind w:left="0"/>
        <w:jc w:val="both"/>
      </w:pPr>
      <w:r>
        <w:rPr>
          <w:rFonts w:ascii="Times New Roman"/>
          <w:b w:val="false"/>
          <w:i w:val="false"/>
          <w:color w:val="000000"/>
          <w:sz w:val="28"/>
        </w:rPr>
        <w:t>
      6. ЭҮП арқылы қызмет көрсетушінің реттік іс-әрекеті (</w:t>
      </w:r>
      <w:r>
        <w:rPr>
          <w:rFonts w:ascii="Times New Roman"/>
          <w:b w:val="false"/>
          <w:i w:val="false"/>
          <w:color w:val="000000"/>
          <w:sz w:val="28"/>
        </w:rPr>
        <w:t>№ 1-диаграмма</w:t>
      </w:r>
      <w:r>
        <w:rPr>
          <w:rFonts w:ascii="Times New Roman"/>
          <w:b w:val="false"/>
          <w:i w:val="false"/>
          <w:color w:val="000000"/>
          <w:sz w:val="28"/>
        </w:rPr>
        <w:t xml:space="preserve"> электрондық мемлекеттік қызметті көрсету кезіндегі өзара іс-әрекет) осы Регламенттің 1-қосымшасында көрсетілген:</w:t>
      </w:r>
      <w:r>
        <w:br/>
      </w:r>
      <w:r>
        <w:rPr>
          <w:rFonts w:ascii="Times New Roman"/>
          <w:b w:val="false"/>
          <w:i w:val="false"/>
          <w:color w:val="000000"/>
          <w:sz w:val="28"/>
        </w:rPr>
        <w:t>
</w:t>
      </w:r>
      <w:r>
        <w:rPr>
          <w:rFonts w:ascii="Times New Roman"/>
          <w:b w:val="false"/>
          <w:i w:val="false"/>
          <w:color w:val="000000"/>
          <w:sz w:val="28"/>
        </w:rPr>
        <w:t>
      1) компьютердің интернет-браузерінде сақталған өзінің тіркеу куәлігі ЭЦҚ арқылы ЭҮП тұтынушы тіркеледі (ЭҮП тіркелмеген тұтынушылар үшін атқарылады);</w:t>
      </w:r>
      <w:r>
        <w:br/>
      </w:r>
      <w:r>
        <w:rPr>
          <w:rFonts w:ascii="Times New Roman"/>
          <w:b w:val="false"/>
          <w:i w:val="false"/>
          <w:color w:val="000000"/>
          <w:sz w:val="28"/>
        </w:rPr>
        <w:t>
</w:t>
      </w:r>
      <w:r>
        <w:rPr>
          <w:rFonts w:ascii="Times New Roman"/>
          <w:b w:val="false"/>
          <w:i w:val="false"/>
          <w:color w:val="000000"/>
          <w:sz w:val="28"/>
        </w:rPr>
        <w:t>
      2) 1-үдеріс - мемлекеттік қызмет алу үшін тұтынушы ЭЦҚ тіркеу куәлігін компьютерінің интернет-браузеріне қосады, тұтынушы ЭҮП паролін енгізу үрдісі (авторизация үрдісі);</w:t>
      </w:r>
      <w:r>
        <w:br/>
      </w:r>
      <w:r>
        <w:rPr>
          <w:rFonts w:ascii="Times New Roman"/>
          <w:b w:val="false"/>
          <w:i w:val="false"/>
          <w:color w:val="000000"/>
          <w:sz w:val="28"/>
        </w:rPr>
        <w:t>
</w:t>
      </w:r>
      <w:r>
        <w:rPr>
          <w:rFonts w:ascii="Times New Roman"/>
          <w:b w:val="false"/>
          <w:i w:val="false"/>
          <w:color w:val="000000"/>
          <w:sz w:val="28"/>
        </w:rPr>
        <w:t>
      3) 1-шарт - ЭҮП логины (ЖСН/БСН) және паролі арқылы тұтынушының тіркелгендігі жайлы мәліметтердің дәйектілігін тексеру;</w:t>
      </w:r>
      <w:r>
        <w:br/>
      </w:r>
      <w:r>
        <w:rPr>
          <w:rFonts w:ascii="Times New Roman"/>
          <w:b w:val="false"/>
          <w:i w:val="false"/>
          <w:color w:val="000000"/>
          <w:sz w:val="28"/>
        </w:rPr>
        <w:t>
</w:t>
      </w:r>
      <w:r>
        <w:rPr>
          <w:rFonts w:ascii="Times New Roman"/>
          <w:b w:val="false"/>
          <w:i w:val="false"/>
          <w:color w:val="000000"/>
          <w:sz w:val="28"/>
        </w:rPr>
        <w:t>
      4) 2-үдеріс - тұтынушы мәліметтерінің бұрмаланғандығына байланысты ЭҮП авторизациялаудан бас тарту туралы хабарламасының қалыптастыру;</w:t>
      </w:r>
      <w:r>
        <w:br/>
      </w:r>
      <w:r>
        <w:rPr>
          <w:rFonts w:ascii="Times New Roman"/>
          <w:b w:val="false"/>
          <w:i w:val="false"/>
          <w:color w:val="000000"/>
          <w:sz w:val="28"/>
        </w:rPr>
        <w:t>
</w:t>
      </w:r>
      <w:r>
        <w:rPr>
          <w:rFonts w:ascii="Times New Roman"/>
          <w:b w:val="false"/>
          <w:i w:val="false"/>
          <w:color w:val="000000"/>
          <w:sz w:val="28"/>
        </w:rPr>
        <w:t>
      5) 3-үдеріс - осы Регламентте көрсетілген қызметті тұтынушы таңдайды, қызмет көрсету үшін сұраныс формасы экранға шығарылады және тұтынушы форманы оның құрылымдық және пішіндік талаптарына сай толтырады (мәлімет енгізеді), сұраныс формасына қажетті құжаттардың электронды түрде қыстырады;</w:t>
      </w:r>
      <w:r>
        <w:br/>
      </w:r>
      <w:r>
        <w:rPr>
          <w:rFonts w:ascii="Times New Roman"/>
          <w:b w:val="false"/>
          <w:i w:val="false"/>
          <w:color w:val="000000"/>
          <w:sz w:val="28"/>
        </w:rPr>
        <w:t>
</w:t>
      </w:r>
      <w:r>
        <w:rPr>
          <w:rFonts w:ascii="Times New Roman"/>
          <w:b w:val="false"/>
          <w:i w:val="false"/>
          <w:color w:val="000000"/>
          <w:sz w:val="28"/>
        </w:rPr>
        <w:t>
      6) 4-үдеріс - ЭҮТШ қызметті төлеу, кейін осы ақпарат «Е-лицензиялау» МДҚ АЖ түседі;</w:t>
      </w:r>
      <w:r>
        <w:br/>
      </w:r>
      <w:r>
        <w:rPr>
          <w:rFonts w:ascii="Times New Roman"/>
          <w:b w:val="false"/>
          <w:i w:val="false"/>
          <w:color w:val="000000"/>
          <w:sz w:val="28"/>
        </w:rPr>
        <w:t>
</w:t>
      </w:r>
      <w:r>
        <w:rPr>
          <w:rFonts w:ascii="Times New Roman"/>
          <w:b w:val="false"/>
          <w:i w:val="false"/>
          <w:color w:val="000000"/>
          <w:sz w:val="28"/>
        </w:rPr>
        <w:t>
      7) 2-шарт - қызмет көрсету үшін төленген фактісін «Е-лицензиялау» МДҚ АЖ тексеру;</w:t>
      </w:r>
      <w:r>
        <w:br/>
      </w:r>
      <w:r>
        <w:rPr>
          <w:rFonts w:ascii="Times New Roman"/>
          <w:b w:val="false"/>
          <w:i w:val="false"/>
          <w:color w:val="000000"/>
          <w:sz w:val="28"/>
        </w:rPr>
        <w:t>
</w:t>
      </w:r>
      <w:r>
        <w:rPr>
          <w:rFonts w:ascii="Times New Roman"/>
          <w:b w:val="false"/>
          <w:i w:val="false"/>
          <w:color w:val="000000"/>
          <w:sz w:val="28"/>
        </w:rPr>
        <w:t>
      8) 5-үдеріс - «Е-лицензиялау» МДҚ АЖ қызмет көрсету үшін төлемінің болмауына байланысты сұраған қызметінен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сұранысты растау (қол қою) үшін тұтынушы ЭЦҚ тіркеу куәлігін таңдайды;</w:t>
      </w:r>
      <w:r>
        <w:br/>
      </w:r>
      <w:r>
        <w:rPr>
          <w:rFonts w:ascii="Times New Roman"/>
          <w:b w:val="false"/>
          <w:i w:val="false"/>
          <w:color w:val="000000"/>
          <w:sz w:val="28"/>
        </w:rPr>
        <w:t>
</w:t>
      </w:r>
      <w:r>
        <w:rPr>
          <w:rFonts w:ascii="Times New Roman"/>
          <w:b w:val="false"/>
          <w:i w:val="false"/>
          <w:color w:val="000000"/>
          <w:sz w:val="28"/>
        </w:rPr>
        <w:t>
      10) 3-шарт - ЭҮП ЭЦҚ тіркеу куәлігінің жарамдылық мерзімін және тіркеу куәліктері кері қайтарылғандар (жойылғандар) тізімінде жоқтығын, сондай-ақ, сәйкестендіру ақпаратының сұраныста көрсетілген ЖСН/БСН және тіркеу куәлігінде көрсетілген ЖСН/БСН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11) 7-үдеріс - тұтынушының ЭЦҚ тұпнұсқалығы расталмағанына байланысты сұраған қызметтен бас тарту туралы хабарландыруды қалыптастыру;</w:t>
      </w:r>
      <w:r>
        <w:br/>
      </w:r>
      <w:r>
        <w:rPr>
          <w:rFonts w:ascii="Times New Roman"/>
          <w:b w:val="false"/>
          <w:i w:val="false"/>
          <w:color w:val="000000"/>
          <w:sz w:val="28"/>
        </w:rPr>
        <w:t>
</w:t>
      </w:r>
      <w:r>
        <w:rPr>
          <w:rFonts w:ascii="Times New Roman"/>
          <w:b w:val="false"/>
          <w:i w:val="false"/>
          <w:color w:val="000000"/>
          <w:sz w:val="28"/>
        </w:rPr>
        <w:t xml:space="preserve">
      12) 8-үдеріс-қызмет көрсетуге толтырылған форманы (мәлімет енгізу) тұтынушының сұранысын ЭЦҚ арқылы дәлелдеу (қол қою); </w:t>
      </w:r>
      <w:r>
        <w:br/>
      </w:r>
      <w:r>
        <w:rPr>
          <w:rFonts w:ascii="Times New Roman"/>
          <w:b w:val="false"/>
          <w:i w:val="false"/>
          <w:color w:val="000000"/>
          <w:sz w:val="28"/>
        </w:rPr>
        <w:t>
</w:t>
      </w:r>
      <w:r>
        <w:rPr>
          <w:rFonts w:ascii="Times New Roman"/>
          <w:b w:val="false"/>
          <w:i w:val="false"/>
          <w:color w:val="000000"/>
          <w:sz w:val="28"/>
        </w:rPr>
        <w:t>
      13) 9-жүріс - электронды құжатты «Е-лицензиялау» МДҚ АЖ тіркеу (тұтынушының сұранысын) және «Е-лицензиялау» МДҚ АЖ сұранысты өңдеу;</w:t>
      </w:r>
      <w:r>
        <w:br/>
      </w:r>
      <w:r>
        <w:rPr>
          <w:rFonts w:ascii="Times New Roman"/>
          <w:b w:val="false"/>
          <w:i w:val="false"/>
          <w:color w:val="000000"/>
          <w:sz w:val="28"/>
        </w:rPr>
        <w:t>
</w:t>
      </w:r>
      <w:r>
        <w:rPr>
          <w:rFonts w:ascii="Times New Roman"/>
          <w:b w:val="false"/>
          <w:i w:val="false"/>
          <w:color w:val="000000"/>
          <w:sz w:val="28"/>
        </w:rPr>
        <w:t>
      14) 4-шарт - қызмет көрсетуші тұтынушыны біліктілік талаптарына және лицензия беру үшін негіздерге сәйкестігін тексереді;</w:t>
      </w:r>
      <w:r>
        <w:br/>
      </w:r>
      <w:r>
        <w:rPr>
          <w:rFonts w:ascii="Times New Roman"/>
          <w:b w:val="false"/>
          <w:i w:val="false"/>
          <w:color w:val="000000"/>
          <w:sz w:val="28"/>
        </w:rPr>
        <w:t>
</w:t>
      </w:r>
      <w:r>
        <w:rPr>
          <w:rFonts w:ascii="Times New Roman"/>
          <w:b w:val="false"/>
          <w:i w:val="false"/>
          <w:color w:val="000000"/>
          <w:sz w:val="28"/>
        </w:rPr>
        <w:t>
      15) 10-жүріс - «Е-лицензиялау» МДҚ АЖ тұтынушы мәліметтерінің бұрмаланғанына байланысты сұраған қызметтен бас тарту туралы хабарландыруды қалыптастыру;</w:t>
      </w:r>
      <w:r>
        <w:br/>
      </w:r>
      <w:r>
        <w:rPr>
          <w:rFonts w:ascii="Times New Roman"/>
          <w:b w:val="false"/>
          <w:i w:val="false"/>
          <w:color w:val="000000"/>
          <w:sz w:val="28"/>
        </w:rPr>
        <w:t>
</w:t>
      </w:r>
      <w:r>
        <w:rPr>
          <w:rFonts w:ascii="Times New Roman"/>
          <w:b w:val="false"/>
          <w:i w:val="false"/>
          <w:color w:val="000000"/>
          <w:sz w:val="28"/>
        </w:rPr>
        <w:t>
      16) 11-жүріс - тұтынушының ЭҮП қалыптастырылған қызмет қорытындысын (электронды лицензия) алу. Электронды құжат қызмет көрсетушінің уәкілетті тұлғасының ЭЦҚ қолдану арқылы құрылады.</w:t>
      </w:r>
      <w:r>
        <w:br/>
      </w:r>
      <w:r>
        <w:rPr>
          <w:rFonts w:ascii="Times New Roman"/>
          <w:b w:val="false"/>
          <w:i w:val="false"/>
          <w:color w:val="000000"/>
          <w:sz w:val="28"/>
        </w:rPr>
        <w:t>
</w:t>
      </w:r>
      <w:r>
        <w:rPr>
          <w:rFonts w:ascii="Times New Roman"/>
          <w:b w:val="false"/>
          <w:i w:val="false"/>
          <w:color w:val="000000"/>
          <w:sz w:val="28"/>
        </w:rPr>
        <w:t>
      7. Қызмет беруші арқылы қадамдық әрекеттері мен шешімдері (қызмет көрсету барысындағы өзара іс-қимылдың функционалдық </w:t>
      </w:r>
      <w:r>
        <w:rPr>
          <w:rFonts w:ascii="Times New Roman"/>
          <w:b w:val="false"/>
          <w:i w:val="false"/>
          <w:color w:val="000000"/>
          <w:sz w:val="28"/>
        </w:rPr>
        <w:t>№ 2-диаграммасы)</w:t>
      </w:r>
      <w:r>
        <w:rPr>
          <w:rFonts w:ascii="Times New Roman"/>
          <w:b w:val="false"/>
          <w:i w:val="false"/>
          <w:color w:val="000000"/>
          <w:sz w:val="28"/>
        </w:rPr>
        <w:t xml:space="preserve"> осы Регламенттің 1-қосымшасында келтірілген:</w:t>
      </w:r>
      <w:r>
        <w:br/>
      </w:r>
      <w:r>
        <w:rPr>
          <w:rFonts w:ascii="Times New Roman"/>
          <w:b w:val="false"/>
          <w:i w:val="false"/>
          <w:color w:val="000000"/>
          <w:sz w:val="28"/>
        </w:rPr>
        <w:t>
</w:t>
      </w:r>
      <w:r>
        <w:rPr>
          <w:rFonts w:ascii="Times New Roman"/>
          <w:b w:val="false"/>
          <w:i w:val="false"/>
          <w:color w:val="000000"/>
          <w:sz w:val="28"/>
        </w:rPr>
        <w:t>
      1) 1-үдеріс - мемлекеттік қызметті көрсету үшін қызмет беруші қызметкері «Е-Лицензиялау» МДҚ АЖ логині мен паролін енгізеді (авторизациялау үдерісі);</w:t>
      </w:r>
      <w:r>
        <w:br/>
      </w:r>
      <w:r>
        <w:rPr>
          <w:rFonts w:ascii="Times New Roman"/>
          <w:b w:val="false"/>
          <w:i w:val="false"/>
          <w:color w:val="000000"/>
          <w:sz w:val="28"/>
        </w:rPr>
        <w:t>
</w:t>
      </w:r>
      <w:r>
        <w:rPr>
          <w:rFonts w:ascii="Times New Roman"/>
          <w:b w:val="false"/>
          <w:i w:val="false"/>
          <w:color w:val="000000"/>
          <w:sz w:val="28"/>
        </w:rPr>
        <w:t>
      2) 1-шарт - логин және паролі арқылы «Е-Лицензиялау» МДҚ АЖ қызмет беруші қызметкерінің тіркелгендігі туралы деректердің растығын тексереді;</w:t>
      </w:r>
      <w:r>
        <w:br/>
      </w:r>
      <w:r>
        <w:rPr>
          <w:rFonts w:ascii="Times New Roman"/>
          <w:b w:val="false"/>
          <w:i w:val="false"/>
          <w:color w:val="000000"/>
          <w:sz w:val="28"/>
        </w:rPr>
        <w:t>
</w:t>
      </w:r>
      <w:r>
        <w:rPr>
          <w:rFonts w:ascii="Times New Roman"/>
          <w:b w:val="false"/>
          <w:i w:val="false"/>
          <w:color w:val="000000"/>
          <w:sz w:val="28"/>
        </w:rPr>
        <w:t>
      3) 2-үдеріс - «Е-лицензиялау» МДҚ АЖ қызмет беруші қызметкерінің деректерінде бұзушылықтардың болуына байланысты авторизациялаудан бас тарту хабарламасын қалыптастыру;</w:t>
      </w:r>
      <w:r>
        <w:br/>
      </w:r>
      <w:r>
        <w:rPr>
          <w:rFonts w:ascii="Times New Roman"/>
          <w:b w:val="false"/>
          <w:i w:val="false"/>
          <w:color w:val="000000"/>
          <w:sz w:val="28"/>
        </w:rPr>
        <w:t>
</w:t>
      </w:r>
      <w:r>
        <w:rPr>
          <w:rFonts w:ascii="Times New Roman"/>
          <w:b w:val="false"/>
          <w:i w:val="false"/>
          <w:color w:val="000000"/>
          <w:sz w:val="28"/>
        </w:rPr>
        <w:t>
      4) 3-үдеріс - қызмет беруші қызметкерімен осы Регламентте көрсетілген қызметті таңдауы, қызмет көрсету үшін сұраныс формасын экранға шығару және қызмет беруші қызметкері тұтынушының деректерін енгізу;</w:t>
      </w:r>
      <w:r>
        <w:br/>
      </w:r>
      <w:r>
        <w:rPr>
          <w:rFonts w:ascii="Times New Roman"/>
          <w:b w:val="false"/>
          <w:i w:val="false"/>
          <w:color w:val="000000"/>
          <w:sz w:val="28"/>
        </w:rPr>
        <w:t>
</w:t>
      </w:r>
      <w:r>
        <w:rPr>
          <w:rFonts w:ascii="Times New Roman"/>
          <w:b w:val="false"/>
          <w:i w:val="false"/>
          <w:color w:val="000000"/>
          <w:sz w:val="28"/>
        </w:rPr>
        <w:t>
      5) 4-үдеріс - ЖТ МДҚ, ЗТ МДҚ ЭҮШ арқылы тұтынушы деректері туралы, БНАЖ тұтынушы уәкілінің сенімхат деректері туралы сұрау жолдау;</w:t>
      </w:r>
      <w:r>
        <w:br/>
      </w:r>
      <w:r>
        <w:rPr>
          <w:rFonts w:ascii="Times New Roman"/>
          <w:b w:val="false"/>
          <w:i w:val="false"/>
          <w:color w:val="000000"/>
          <w:sz w:val="28"/>
        </w:rPr>
        <w:t>
</w:t>
      </w:r>
      <w:r>
        <w:rPr>
          <w:rFonts w:ascii="Times New Roman"/>
          <w:b w:val="false"/>
          <w:i w:val="false"/>
          <w:color w:val="000000"/>
          <w:sz w:val="28"/>
        </w:rPr>
        <w:t>
      6) 2-шарт - тұтынушы мәліметтерінің ЖТ МДҚ, ЗТ МДҚ болуын тексеру;</w:t>
      </w:r>
      <w:r>
        <w:br/>
      </w:r>
      <w:r>
        <w:rPr>
          <w:rFonts w:ascii="Times New Roman"/>
          <w:b w:val="false"/>
          <w:i w:val="false"/>
          <w:color w:val="000000"/>
          <w:sz w:val="28"/>
        </w:rPr>
        <w:t>
</w:t>
      </w:r>
      <w:r>
        <w:rPr>
          <w:rFonts w:ascii="Times New Roman"/>
          <w:b w:val="false"/>
          <w:i w:val="false"/>
          <w:color w:val="000000"/>
          <w:sz w:val="28"/>
        </w:rPr>
        <w:t>
      7) 5-үдеріс - ЖТ МДҚ, ЗТ МДҚ тұтынушы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сауал нысанын құжаттардың қағаз нысанында болуын белгілеу бөлігінде толтыру және қызмет беруші қызметкерінің алушы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ұсынған қажетті құжаттарды сканерлеуі және оларды сауал нысанына бекітуі;</w:t>
      </w:r>
      <w:r>
        <w:br/>
      </w:r>
      <w:r>
        <w:rPr>
          <w:rFonts w:ascii="Times New Roman"/>
          <w:b w:val="false"/>
          <w:i w:val="false"/>
          <w:color w:val="000000"/>
          <w:sz w:val="28"/>
        </w:rPr>
        <w:t>
</w:t>
      </w:r>
      <w:r>
        <w:rPr>
          <w:rFonts w:ascii="Times New Roman"/>
          <w:b w:val="false"/>
          <w:i w:val="false"/>
          <w:color w:val="000000"/>
          <w:sz w:val="28"/>
        </w:rPr>
        <w:t>
      9) 7-үдеріс - «Е-Лицензиялау» МДҚ АЖ сұрау салуды тіркеу және «Е-Лицензиялау» МДҚ АЖ-де қызметті өңдеу;</w:t>
      </w:r>
      <w:r>
        <w:br/>
      </w:r>
      <w:r>
        <w:rPr>
          <w:rFonts w:ascii="Times New Roman"/>
          <w:b w:val="false"/>
          <w:i w:val="false"/>
          <w:color w:val="000000"/>
          <w:sz w:val="28"/>
        </w:rPr>
        <w:t>
</w:t>
      </w:r>
      <w:r>
        <w:rPr>
          <w:rFonts w:ascii="Times New Roman"/>
          <w:b w:val="false"/>
          <w:i w:val="false"/>
          <w:color w:val="000000"/>
          <w:sz w:val="28"/>
        </w:rPr>
        <w:t>
      10) 3-шарт - қызмет беруші тұтынушының біліктілік талаптарына және рұқсат беру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
      11) 8-үдеріс - «Е-лицензиялау» МДҚ АЖ тұтынушының деректерінде, бұзушылықтардың болуына байланысты сұраныс берген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тұтынушының ЭҮП қалыптастырған электрондық мемлекеттік қызмет нәтижесін (электрондық лицензия) алуы. Электрондық құжат қызмет берушінің уәкілетті тұлғасының ЭЦҚ пайдаланумен құрастырылады.</w:t>
      </w:r>
      <w:r>
        <w:br/>
      </w:r>
      <w:r>
        <w:rPr>
          <w:rFonts w:ascii="Times New Roman"/>
          <w:b w:val="false"/>
          <w:i w:val="false"/>
          <w:color w:val="000000"/>
          <w:sz w:val="28"/>
        </w:rPr>
        <w:t>
</w:t>
      </w:r>
      <w:r>
        <w:rPr>
          <w:rFonts w:ascii="Times New Roman"/>
          <w:b w:val="false"/>
          <w:i w:val="false"/>
          <w:color w:val="000000"/>
          <w:sz w:val="28"/>
        </w:rPr>
        <w:t>
      8. ХҚКО АЖ АЖО (</w:t>
      </w:r>
      <w:r>
        <w:rPr>
          <w:rFonts w:ascii="Times New Roman"/>
          <w:b w:val="false"/>
          <w:i w:val="false"/>
          <w:color w:val="000000"/>
          <w:sz w:val="28"/>
        </w:rPr>
        <w:t>№ 3-диаграмма</w:t>
      </w:r>
      <w:r>
        <w:rPr>
          <w:rFonts w:ascii="Times New Roman"/>
          <w:b w:val="false"/>
          <w:i w:val="false"/>
          <w:color w:val="000000"/>
          <w:sz w:val="28"/>
        </w:rPr>
        <w:t>) арқылы Орталық операторының шешімі және іс-әрекеті реттік қызмет көрсету кезіндегі өзара іс-әрекет осы Регламенттің 1-қосымшасында көрсетілген:</w:t>
      </w:r>
      <w:r>
        <w:br/>
      </w:r>
      <w:r>
        <w:rPr>
          <w:rFonts w:ascii="Times New Roman"/>
          <w:b w:val="false"/>
          <w:i w:val="false"/>
          <w:color w:val="000000"/>
          <w:sz w:val="28"/>
        </w:rPr>
        <w:t>
</w:t>
      </w:r>
      <w:r>
        <w:rPr>
          <w:rFonts w:ascii="Times New Roman"/>
          <w:b w:val="false"/>
          <w:i w:val="false"/>
          <w:color w:val="000000"/>
          <w:sz w:val="28"/>
        </w:rPr>
        <w:t>
      1) 1-үдеріс - қызмет көрсету үшін Орталық операторы ХҚКО АЖ АЖО логин және пароль енгізу (авторизациялау үрдісі);</w:t>
      </w:r>
      <w:r>
        <w:br/>
      </w:r>
      <w:r>
        <w:rPr>
          <w:rFonts w:ascii="Times New Roman"/>
          <w:b w:val="false"/>
          <w:i w:val="false"/>
          <w:color w:val="000000"/>
          <w:sz w:val="28"/>
        </w:rPr>
        <w:t>
</w:t>
      </w:r>
      <w:r>
        <w:rPr>
          <w:rFonts w:ascii="Times New Roman"/>
          <w:b w:val="false"/>
          <w:i w:val="false"/>
          <w:color w:val="000000"/>
          <w:sz w:val="28"/>
        </w:rPr>
        <w:t>
      2) 2-үдеріс - Орталық операторы осы Регламентте көрсетілген қызметті таңдауы, экранға қызмет көрсету үшін өтініш формасын шығады және Орталық операторы тұтынушы мәліметтерін енгізуі;</w:t>
      </w:r>
      <w:r>
        <w:br/>
      </w:r>
      <w:r>
        <w:rPr>
          <w:rFonts w:ascii="Times New Roman"/>
          <w:b w:val="false"/>
          <w:i w:val="false"/>
          <w:color w:val="000000"/>
          <w:sz w:val="28"/>
        </w:rPr>
        <w:t>
</w:t>
      </w:r>
      <w:r>
        <w:rPr>
          <w:rFonts w:ascii="Times New Roman"/>
          <w:b w:val="false"/>
          <w:i w:val="false"/>
          <w:color w:val="000000"/>
          <w:sz w:val="28"/>
        </w:rPr>
        <w:t>
      3) 3-үдеріс - ЖТ МДҚ, ЗТ МДҚ тұтынушы мәліметтері туралы сұранысты ЭҮП арқылы жолдау;</w:t>
      </w:r>
      <w:r>
        <w:br/>
      </w:r>
      <w:r>
        <w:rPr>
          <w:rFonts w:ascii="Times New Roman"/>
          <w:b w:val="false"/>
          <w:i w:val="false"/>
          <w:color w:val="000000"/>
          <w:sz w:val="28"/>
        </w:rPr>
        <w:t>
</w:t>
      </w:r>
      <w:r>
        <w:rPr>
          <w:rFonts w:ascii="Times New Roman"/>
          <w:b w:val="false"/>
          <w:i w:val="false"/>
          <w:color w:val="000000"/>
          <w:sz w:val="28"/>
        </w:rPr>
        <w:t>
      4) 1-шарт - тұтынушы мәліметтерінің ЖТ МДҚ, ЗТ МДҚ болуын тексеру;</w:t>
      </w:r>
      <w:r>
        <w:br/>
      </w:r>
      <w:r>
        <w:rPr>
          <w:rFonts w:ascii="Times New Roman"/>
          <w:b w:val="false"/>
          <w:i w:val="false"/>
          <w:color w:val="000000"/>
          <w:sz w:val="28"/>
        </w:rPr>
        <w:t>
</w:t>
      </w:r>
      <w:r>
        <w:rPr>
          <w:rFonts w:ascii="Times New Roman"/>
          <w:b w:val="false"/>
          <w:i w:val="false"/>
          <w:color w:val="000000"/>
          <w:sz w:val="28"/>
        </w:rPr>
        <w:t>
      5) 4-жүріс - ЖТ МДҚ, ЗТ МДҚ тұтынушылардың мәліметтері жоқ болғанына байланысты ақпарат алу мүмкін еместігі туралы хабарландыру қалыптастыру;</w:t>
      </w:r>
      <w:r>
        <w:br/>
      </w:r>
      <w:r>
        <w:rPr>
          <w:rFonts w:ascii="Times New Roman"/>
          <w:b w:val="false"/>
          <w:i w:val="false"/>
          <w:color w:val="000000"/>
          <w:sz w:val="28"/>
        </w:rPr>
        <w:t>
</w:t>
      </w:r>
      <w:r>
        <w:rPr>
          <w:rFonts w:ascii="Times New Roman"/>
          <w:b w:val="false"/>
          <w:i w:val="false"/>
          <w:color w:val="000000"/>
          <w:sz w:val="28"/>
        </w:rPr>
        <w:t>
      6) 5-үдеріс - сұраныс формасының қағаз нұсқасы бар болғаны туралы бөлігін толтыру, тұтынушымен ұсынылған және қажетті құжаттарды Орталық операторымен сканерлеп, оларды сұраныс формасына қыстыру және қызмет көрсетуге толтырылған сұраныс формасын (мәлімет енгізу) ЭЦҚ арқылы куәландыру;</w:t>
      </w:r>
      <w:r>
        <w:br/>
      </w:r>
      <w:r>
        <w:rPr>
          <w:rFonts w:ascii="Times New Roman"/>
          <w:b w:val="false"/>
          <w:i w:val="false"/>
          <w:color w:val="000000"/>
          <w:sz w:val="28"/>
        </w:rPr>
        <w:t>
</w:t>
      </w:r>
      <w:r>
        <w:rPr>
          <w:rFonts w:ascii="Times New Roman"/>
          <w:b w:val="false"/>
          <w:i w:val="false"/>
          <w:color w:val="000000"/>
          <w:sz w:val="28"/>
        </w:rPr>
        <w:t>
      7) 6-үдеріс - Орталық операторының ЭЦҚ куәландырылған электрондық құжатты (тұтынушы сұранысын) ЭҮП арқылы «Е-лицензиялау» МДҚ АЖ жолдау;</w:t>
      </w:r>
      <w:r>
        <w:br/>
      </w:r>
      <w:r>
        <w:rPr>
          <w:rFonts w:ascii="Times New Roman"/>
          <w:b w:val="false"/>
          <w:i w:val="false"/>
          <w:color w:val="000000"/>
          <w:sz w:val="28"/>
        </w:rPr>
        <w:t>
</w:t>
      </w:r>
      <w:r>
        <w:rPr>
          <w:rFonts w:ascii="Times New Roman"/>
          <w:b w:val="false"/>
          <w:i w:val="false"/>
          <w:color w:val="000000"/>
          <w:sz w:val="28"/>
        </w:rPr>
        <w:t>
      8) 7-үдеріс - «Е-лицензиялау» МДҚ АЖ электрондық құжатты тіркеу;</w:t>
      </w:r>
      <w:r>
        <w:br/>
      </w:r>
      <w:r>
        <w:rPr>
          <w:rFonts w:ascii="Times New Roman"/>
          <w:b w:val="false"/>
          <w:i w:val="false"/>
          <w:color w:val="000000"/>
          <w:sz w:val="28"/>
        </w:rPr>
        <w:t>
</w:t>
      </w:r>
      <w:r>
        <w:rPr>
          <w:rFonts w:ascii="Times New Roman"/>
          <w:b w:val="false"/>
          <w:i w:val="false"/>
          <w:color w:val="000000"/>
          <w:sz w:val="28"/>
        </w:rPr>
        <w:t>
      9) 2-шарт - қызмет көрсетуші тұтынушы ұсынған қосымша құжаттарды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және қызмет көрсету негіздеріне сәйкестігін тексеру (өңдеу);</w:t>
      </w:r>
      <w:r>
        <w:br/>
      </w:r>
      <w:r>
        <w:rPr>
          <w:rFonts w:ascii="Times New Roman"/>
          <w:b w:val="false"/>
          <w:i w:val="false"/>
          <w:color w:val="000000"/>
          <w:sz w:val="28"/>
        </w:rPr>
        <w:t>
</w:t>
      </w:r>
      <w:r>
        <w:rPr>
          <w:rFonts w:ascii="Times New Roman"/>
          <w:b w:val="false"/>
          <w:i w:val="false"/>
          <w:color w:val="000000"/>
          <w:sz w:val="28"/>
        </w:rPr>
        <w:t>
      10) 8-үдеріс - «Е-лицензиялау» МДҚ АЖ тұтынушы мәліметтерінде бұрмалаушылықтардың болуына байланысты сұралған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9-үдеріс - «Е-лицензиялау» МДҚ АЖ қалыптастырылған қызмет қорытындысын (электрондық лицензияны) тұтынушы Орталық операторы арқылы алады.</w:t>
      </w:r>
      <w:r>
        <w:br/>
      </w:r>
      <w:r>
        <w:rPr>
          <w:rFonts w:ascii="Times New Roman"/>
          <w:b w:val="false"/>
          <w:i w:val="false"/>
          <w:color w:val="000000"/>
          <w:sz w:val="28"/>
        </w:rPr>
        <w:t>
</w:t>
      </w:r>
      <w:r>
        <w:rPr>
          <w:rFonts w:ascii="Times New Roman"/>
          <w:b w:val="false"/>
          <w:i w:val="false"/>
          <w:color w:val="000000"/>
          <w:sz w:val="28"/>
        </w:rPr>
        <w:t>
      9. Қызметке сұранысты толтыру және жауап формасы «Е-лицензиялау» www.elicense.kz. Веб-порталында көрсетілген.</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бойынша сұраныстың орындалу мәртебесін алушының тексеру амалдары: «электрондық үкімет» порталында «қызмет алу тарихы» бөлімінде, сондай-ақ уәкілетті органға жүгінген кезде.</w:t>
      </w:r>
      <w:r>
        <w:br/>
      </w:r>
      <w:r>
        <w:rPr>
          <w:rFonts w:ascii="Times New Roman"/>
          <w:b w:val="false"/>
          <w:i w:val="false"/>
          <w:color w:val="000000"/>
          <w:sz w:val="28"/>
        </w:rPr>
        <w:t>
</w:t>
      </w:r>
      <w:r>
        <w:rPr>
          <w:rFonts w:ascii="Times New Roman"/>
          <w:b w:val="false"/>
          <w:i w:val="false"/>
          <w:color w:val="000000"/>
          <w:sz w:val="28"/>
        </w:rPr>
        <w:t>
      11. Қызметті көрсету бойынша қажетті ақпаратты және кеңесті Саll-орталығының (1414) ақысыз телефоны бойынша алуға болады.</w:t>
      </w:r>
    </w:p>
    <w:bookmarkEnd w:id="46"/>
    <w:bookmarkStart w:name="z401" w:id="47"/>
    <w:p>
      <w:pPr>
        <w:spacing w:after="0"/>
        <w:ind w:left="0"/>
        <w:jc w:val="left"/>
      </w:pPr>
      <w:r>
        <w:rPr>
          <w:rFonts w:ascii="Times New Roman"/>
          <w:b/>
          <w:i w:val="false"/>
          <w:color w:val="000000"/>
        </w:rPr>
        <w:t xml:space="preserve"> 
3. Электрондық мемлекеттік қызметті көрсету үрдісі кезіндегі</w:t>
      </w:r>
      <w:r>
        <w:br/>
      </w:r>
      <w:r>
        <w:rPr>
          <w:rFonts w:ascii="Times New Roman"/>
          <w:b/>
          <w:i w:val="false"/>
          <w:color w:val="000000"/>
        </w:rPr>
        <w:t>
өзара іс-әрекет тәртібінің сипаттамасы</w:t>
      </w:r>
    </w:p>
    <w:bookmarkEnd w:id="47"/>
    <w:bookmarkStart w:name="z403" w:id="48"/>
    <w:p>
      <w:pPr>
        <w:spacing w:after="0"/>
        <w:ind w:left="0"/>
        <w:jc w:val="both"/>
      </w:pPr>
      <w:r>
        <w:rPr>
          <w:rFonts w:ascii="Times New Roman"/>
          <w:b w:val="false"/>
          <w:i w:val="false"/>
          <w:color w:val="000000"/>
          <w:sz w:val="28"/>
        </w:rPr>
        <w:t>
      12. Қызметті көрсету үдерісіне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ЭҮТШ;</w:t>
      </w:r>
      <w:r>
        <w:br/>
      </w:r>
      <w:r>
        <w:rPr>
          <w:rFonts w:ascii="Times New Roman"/>
          <w:b w:val="false"/>
          <w:i w:val="false"/>
          <w:color w:val="000000"/>
          <w:sz w:val="28"/>
        </w:rPr>
        <w:t>
</w:t>
      </w:r>
      <w:r>
        <w:rPr>
          <w:rFonts w:ascii="Times New Roman"/>
          <w:b w:val="false"/>
          <w:i w:val="false"/>
          <w:color w:val="000000"/>
          <w:sz w:val="28"/>
        </w:rPr>
        <w:t>
      4) «Е-Лицензиялау» МДҚ АЖ;</w:t>
      </w:r>
      <w:r>
        <w:br/>
      </w:r>
      <w:r>
        <w:rPr>
          <w:rFonts w:ascii="Times New Roman"/>
          <w:b w:val="false"/>
          <w:i w:val="false"/>
          <w:color w:val="000000"/>
          <w:sz w:val="28"/>
        </w:rPr>
        <w:t>
</w:t>
      </w:r>
      <w:r>
        <w:rPr>
          <w:rFonts w:ascii="Times New Roman"/>
          <w:b w:val="false"/>
          <w:i w:val="false"/>
          <w:color w:val="000000"/>
          <w:sz w:val="28"/>
        </w:rPr>
        <w:t>
      5) ЖТ МДҚ/ЗТ МДҚ;</w:t>
      </w:r>
      <w:r>
        <w:br/>
      </w:r>
      <w:r>
        <w:rPr>
          <w:rFonts w:ascii="Times New Roman"/>
          <w:b w:val="false"/>
          <w:i w:val="false"/>
          <w:color w:val="000000"/>
          <w:sz w:val="28"/>
        </w:rPr>
        <w:t>
</w:t>
      </w:r>
      <w:r>
        <w:rPr>
          <w:rFonts w:ascii="Times New Roman"/>
          <w:b w:val="false"/>
          <w:i w:val="false"/>
          <w:color w:val="000000"/>
          <w:sz w:val="28"/>
        </w:rPr>
        <w:t>
      6) ХҚКО АЖ АЖО;</w:t>
      </w:r>
      <w:r>
        <w:br/>
      </w:r>
      <w:r>
        <w:rPr>
          <w:rFonts w:ascii="Times New Roman"/>
          <w:b w:val="false"/>
          <w:i w:val="false"/>
          <w:color w:val="000000"/>
          <w:sz w:val="28"/>
        </w:rPr>
        <w:t>
</w:t>
      </w:r>
      <w:r>
        <w:rPr>
          <w:rFonts w:ascii="Times New Roman"/>
          <w:b w:val="false"/>
          <w:i w:val="false"/>
          <w:color w:val="000000"/>
          <w:sz w:val="28"/>
        </w:rPr>
        <w:t>
      7) қызмет көрсетуші.</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әрекеттердің жүйелілігі (қызмет көрсету үдерісінде) арасындағы логикалық байланысты көрсететін диаграмма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Әр қимылдың орындалу мерзімі көрсетілген әрекеттердің (процедурасы, функциясы, операциясы) жүйелілігінің текстік,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Тұтынушыларға көрсетілген қызмет нәтижесінің сапалық көрсеткіші және қол жетімділігі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өлшенеді.</w:t>
      </w:r>
      <w:r>
        <w:br/>
      </w:r>
      <w:r>
        <w:rPr>
          <w:rFonts w:ascii="Times New Roman"/>
          <w:b w:val="false"/>
          <w:i w:val="false"/>
          <w:color w:val="000000"/>
          <w:sz w:val="28"/>
        </w:rPr>
        <w:t>
</w:t>
      </w:r>
      <w:r>
        <w:rPr>
          <w:rFonts w:ascii="Times New Roman"/>
          <w:b w:val="false"/>
          <w:i w:val="false"/>
          <w:color w:val="000000"/>
          <w:sz w:val="28"/>
        </w:rPr>
        <w:t>
      16. Тұтынушыға қызмет көрсету үрдісіне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(рұқсат етілмеген іс-қимылдармен ақпараттарды алудан қорғау);</w:t>
      </w:r>
      <w:r>
        <w:br/>
      </w:r>
      <w:r>
        <w:rPr>
          <w:rFonts w:ascii="Times New Roman"/>
          <w:b w:val="false"/>
          <w:i w:val="false"/>
          <w:color w:val="000000"/>
          <w:sz w:val="28"/>
        </w:rPr>
        <w:t>
</w:t>
      </w:r>
      <w:r>
        <w:rPr>
          <w:rFonts w:ascii="Times New Roman"/>
          <w:b w:val="false"/>
          <w:i w:val="false"/>
          <w:color w:val="000000"/>
          <w:sz w:val="28"/>
        </w:rPr>
        <w:t>
      2) тұтастық түгелдік (рұқсат етілмеген іс-қимылдармен ақпараттардың өзгеруінен қорғау);</w:t>
      </w:r>
      <w:r>
        <w:br/>
      </w:r>
      <w:r>
        <w:rPr>
          <w:rFonts w:ascii="Times New Roman"/>
          <w:b w:val="false"/>
          <w:i w:val="false"/>
          <w:color w:val="000000"/>
          <w:sz w:val="28"/>
        </w:rPr>
        <w:t>
</w:t>
      </w:r>
      <w:r>
        <w:rPr>
          <w:rFonts w:ascii="Times New Roman"/>
          <w:b w:val="false"/>
          <w:i w:val="false"/>
          <w:color w:val="000000"/>
          <w:sz w:val="28"/>
        </w:rPr>
        <w:t>
      3) қолжетімділік (рұқсат етілмеген іс-қимылдармен ақпараттар мен қорларды ұстаудан қорғау).</w:t>
      </w:r>
      <w:r>
        <w:br/>
      </w:r>
      <w:r>
        <w:rPr>
          <w:rFonts w:ascii="Times New Roman"/>
          <w:b w:val="false"/>
          <w:i w:val="false"/>
          <w:color w:val="000000"/>
          <w:sz w:val="28"/>
        </w:rPr>
        <w:t>
</w:t>
      </w:r>
      <w:r>
        <w:rPr>
          <w:rFonts w:ascii="Times New Roman"/>
          <w:b w:val="false"/>
          <w:i w:val="false"/>
          <w:color w:val="000000"/>
          <w:sz w:val="28"/>
        </w:rPr>
        <w:t>
      17.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Ғаламторға шығу;</w:t>
      </w:r>
      <w:r>
        <w:br/>
      </w:r>
      <w:r>
        <w:rPr>
          <w:rFonts w:ascii="Times New Roman"/>
          <w:b w:val="false"/>
          <w:i w:val="false"/>
          <w:color w:val="000000"/>
          <w:sz w:val="28"/>
        </w:rPr>
        <w:t>
</w:t>
      </w:r>
      <w:r>
        <w:rPr>
          <w:rFonts w:ascii="Times New Roman"/>
          <w:b w:val="false"/>
          <w:i w:val="false"/>
          <w:color w:val="000000"/>
          <w:sz w:val="28"/>
        </w:rPr>
        <w:t>
      2) рұқсат берілетін тұлғаның ЖСН/БСН болуы;</w:t>
      </w:r>
      <w:r>
        <w:br/>
      </w:r>
      <w:r>
        <w:rPr>
          <w:rFonts w:ascii="Times New Roman"/>
          <w:b w:val="false"/>
          <w:i w:val="false"/>
          <w:color w:val="000000"/>
          <w:sz w:val="28"/>
        </w:rPr>
        <w:t>
</w:t>
      </w:r>
      <w:r>
        <w:rPr>
          <w:rFonts w:ascii="Times New Roman"/>
          <w:b w:val="false"/>
          <w:i w:val="false"/>
          <w:color w:val="000000"/>
          <w:sz w:val="28"/>
        </w:rPr>
        <w:t>
      3) ЭҮП авторизациялану;</w:t>
      </w:r>
      <w:r>
        <w:br/>
      </w:r>
      <w:r>
        <w:rPr>
          <w:rFonts w:ascii="Times New Roman"/>
          <w:b w:val="false"/>
          <w:i w:val="false"/>
          <w:color w:val="000000"/>
          <w:sz w:val="28"/>
        </w:rPr>
        <w:t>
</w:t>
      </w:r>
      <w:r>
        <w:rPr>
          <w:rFonts w:ascii="Times New Roman"/>
          <w:b w:val="false"/>
          <w:i w:val="false"/>
          <w:color w:val="000000"/>
          <w:sz w:val="28"/>
        </w:rPr>
        <w:t>
      4) пайдаланушының ЭЦҚ болуы;</w:t>
      </w:r>
      <w:r>
        <w:br/>
      </w:r>
      <w:r>
        <w:rPr>
          <w:rFonts w:ascii="Times New Roman"/>
          <w:b w:val="false"/>
          <w:i w:val="false"/>
          <w:color w:val="000000"/>
          <w:sz w:val="28"/>
        </w:rPr>
        <w:t>
</w:t>
      </w:r>
      <w:r>
        <w:rPr>
          <w:rFonts w:ascii="Times New Roman"/>
          <w:b w:val="false"/>
          <w:i w:val="false"/>
          <w:color w:val="000000"/>
          <w:sz w:val="28"/>
        </w:rPr>
        <w:t>
      5) банктік карточкасы немесе екінші дәрежелі банкта ағымдағы шотының болуы.</w:t>
      </w:r>
    </w:p>
    <w:bookmarkEnd w:id="48"/>
    <w:bookmarkStart w:name="z424" w:id="49"/>
    <w:p>
      <w:pPr>
        <w:spacing w:after="0"/>
        <w:ind w:left="0"/>
        <w:jc w:val="both"/>
      </w:pPr>
      <w:r>
        <w:rPr>
          <w:rFonts w:ascii="Times New Roman"/>
          <w:b w:val="false"/>
          <w:i w:val="false"/>
          <w:color w:val="000000"/>
          <w:sz w:val="28"/>
        </w:rPr>
        <w:t xml:space="preserve">
«Қоршаған ортаны қорғау саласында   </w:t>
      </w:r>
      <w:r>
        <w:br/>
      </w:r>
      <w:r>
        <w:rPr>
          <w:rFonts w:ascii="Times New Roman"/>
          <w:b w:val="false"/>
          <w:i w:val="false"/>
          <w:color w:val="000000"/>
          <w:sz w:val="28"/>
        </w:rPr>
        <w:t xml:space="preserve">
жұмыстарды орындау және қызмет      </w:t>
      </w:r>
      <w:r>
        <w:br/>
      </w:r>
      <w:r>
        <w:rPr>
          <w:rFonts w:ascii="Times New Roman"/>
          <w:b w:val="false"/>
          <w:i w:val="false"/>
          <w:color w:val="000000"/>
          <w:sz w:val="28"/>
        </w:rPr>
        <w:t xml:space="preserve">
көрсетуге лицензия беру, қайта   </w:t>
      </w:r>
      <w:r>
        <w:br/>
      </w:r>
      <w:r>
        <w:rPr>
          <w:rFonts w:ascii="Times New Roman"/>
          <w:b w:val="false"/>
          <w:i w:val="false"/>
          <w:color w:val="000000"/>
          <w:sz w:val="28"/>
        </w:rPr>
        <w:t xml:space="preserve">
рәсімдеу, лицензия телнұсқасын беру»  </w:t>
      </w:r>
      <w:r>
        <w:br/>
      </w:r>
      <w:r>
        <w:rPr>
          <w:rFonts w:ascii="Times New Roman"/>
          <w:b w:val="false"/>
          <w:i w:val="false"/>
          <w:color w:val="000000"/>
          <w:sz w:val="28"/>
        </w:rPr>
        <w:t xml:space="preserve">
электрондық мемлекеттік қызметі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49"/>
    <w:bookmarkStart w:name="z431" w:id="50"/>
    <w:p>
      <w:pPr>
        <w:spacing w:after="0"/>
        <w:ind w:left="0"/>
        <w:jc w:val="left"/>
      </w:pPr>
      <w:r>
        <w:rPr>
          <w:rFonts w:ascii="Times New Roman"/>
          <w:b/>
          <w:i w:val="false"/>
          <w:color w:val="000000"/>
        </w:rPr>
        <w:t xml:space="preserve"> 
ЭҮП арқылы мемлекеттік қызмет көрсету кезінде өзара</w:t>
      </w:r>
      <w:r>
        <w:br/>
      </w:r>
      <w:r>
        <w:rPr>
          <w:rFonts w:ascii="Times New Roman"/>
          <w:b/>
          <w:i w:val="false"/>
          <w:color w:val="000000"/>
        </w:rPr>
        <w:t>
функционалды әрекет етудің № 1-диаграммасы</w:t>
      </w:r>
    </w:p>
    <w:bookmarkEnd w:id="50"/>
    <w:p>
      <w:pPr>
        <w:spacing w:after="0"/>
        <w:ind w:left="0"/>
        <w:jc w:val="both"/>
      </w:pPr>
      <w:r>
        <w:drawing>
          <wp:inline distT="0" distB="0" distL="0" distR="0">
            <wp:extent cx="85471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547100" cy="4470400"/>
                    </a:xfrm>
                    <a:prstGeom prst="rect">
                      <a:avLst/>
                    </a:prstGeom>
                  </pic:spPr>
                </pic:pic>
              </a:graphicData>
            </a:graphic>
          </wp:inline>
        </w:drawing>
      </w:r>
    </w:p>
    <w:bookmarkStart w:name="z433" w:id="51"/>
    <w:p>
      <w:pPr>
        <w:spacing w:after="0"/>
        <w:ind w:left="0"/>
        <w:jc w:val="left"/>
      </w:pPr>
      <w:r>
        <w:rPr>
          <w:rFonts w:ascii="Times New Roman"/>
          <w:b/>
          <w:i w:val="false"/>
          <w:color w:val="000000"/>
        </w:rPr>
        <w:t xml:space="preserve"> 
Қызмет көрсетуші арқылы мемлекеттік қызмет көрсету кезінде</w:t>
      </w:r>
      <w:r>
        <w:br/>
      </w:r>
      <w:r>
        <w:rPr>
          <w:rFonts w:ascii="Times New Roman"/>
          <w:b/>
          <w:i w:val="false"/>
          <w:color w:val="000000"/>
        </w:rPr>
        <w:t>
өзара функционалды әрекет етудің № 2-диаграммасы</w:t>
      </w:r>
    </w:p>
    <w:bookmarkEnd w:id="51"/>
    <w:p>
      <w:pPr>
        <w:spacing w:after="0"/>
        <w:ind w:left="0"/>
        <w:jc w:val="both"/>
      </w:pPr>
      <w:r>
        <w:drawing>
          <wp:inline distT="0" distB="0" distL="0" distR="0">
            <wp:extent cx="85471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547100" cy="4419600"/>
                    </a:xfrm>
                    <a:prstGeom prst="rect">
                      <a:avLst/>
                    </a:prstGeom>
                  </pic:spPr>
                </pic:pic>
              </a:graphicData>
            </a:graphic>
          </wp:inline>
        </w:drawing>
      </w:r>
    </w:p>
    <w:bookmarkStart w:name="z435" w:id="52"/>
    <w:p>
      <w:pPr>
        <w:spacing w:after="0"/>
        <w:ind w:left="0"/>
        <w:jc w:val="left"/>
      </w:pPr>
      <w:r>
        <w:rPr>
          <w:rFonts w:ascii="Times New Roman"/>
          <w:b/>
          <w:i w:val="false"/>
          <w:color w:val="000000"/>
        </w:rPr>
        <w:t xml:space="preserve"> 
ХҚКО АЖ арқылы мемлекеттік қызмет көрсету кезінде өзара функционалды әрекет етудің № 3-диаграммасы</w:t>
      </w:r>
    </w:p>
    <w:bookmarkEnd w:id="52"/>
    <w:p>
      <w:pPr>
        <w:spacing w:after="0"/>
        <w:ind w:left="0"/>
        <w:jc w:val="both"/>
      </w:pPr>
      <w:r>
        <w:drawing>
          <wp:inline distT="0" distB="0" distL="0" distR="0">
            <wp:extent cx="86741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674100" cy="4699000"/>
                    </a:xfrm>
                    <a:prstGeom prst="rect">
                      <a:avLst/>
                    </a:prstGeom>
                  </pic:spPr>
                </pic:pic>
              </a:graphicData>
            </a:graphic>
          </wp:inline>
        </w:drawing>
      </w:r>
    </w:p>
    <w:bookmarkStart w:name="z437" w:id="53"/>
    <w:p>
      <w:pPr>
        <w:spacing w:after="0"/>
        <w:ind w:left="0"/>
        <w:jc w:val="left"/>
      </w:pPr>
      <w:r>
        <w:rPr>
          <w:rFonts w:ascii="Times New Roman"/>
          <w:b/>
          <w:i w:val="false"/>
          <w:color w:val="000000"/>
        </w:rPr>
        <w:t xml:space="preserve"> 
Шартты белгілер:</w:t>
      </w:r>
    </w:p>
    <w:bookmarkEnd w:id="53"/>
    <w:p>
      <w:pPr>
        <w:spacing w:after="0"/>
        <w:ind w:left="0"/>
        <w:jc w:val="both"/>
      </w:pPr>
      <w:r>
        <w:drawing>
          <wp:inline distT="0" distB="0" distL="0" distR="0">
            <wp:extent cx="53721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372100" cy="5854700"/>
                    </a:xfrm>
                    <a:prstGeom prst="rect">
                      <a:avLst/>
                    </a:prstGeom>
                  </pic:spPr>
                </pic:pic>
              </a:graphicData>
            </a:graphic>
          </wp:inline>
        </w:drawing>
      </w:r>
    </w:p>
    <w:bookmarkStart w:name="z438" w:id="54"/>
    <w:p>
      <w:pPr>
        <w:spacing w:after="0"/>
        <w:ind w:left="0"/>
        <w:jc w:val="both"/>
      </w:pPr>
      <w:r>
        <w:rPr>
          <w:rFonts w:ascii="Times New Roman"/>
          <w:b w:val="false"/>
          <w:i w:val="false"/>
          <w:color w:val="000000"/>
          <w:sz w:val="28"/>
        </w:rPr>
        <w:t xml:space="preserve">
«Қоршаған ортаны қорғау саласында   </w:t>
      </w:r>
      <w:r>
        <w:br/>
      </w:r>
      <w:r>
        <w:rPr>
          <w:rFonts w:ascii="Times New Roman"/>
          <w:b w:val="false"/>
          <w:i w:val="false"/>
          <w:color w:val="000000"/>
          <w:sz w:val="28"/>
        </w:rPr>
        <w:t xml:space="preserve">
жұмыстарды орындау және қызмет      </w:t>
      </w:r>
      <w:r>
        <w:br/>
      </w:r>
      <w:r>
        <w:rPr>
          <w:rFonts w:ascii="Times New Roman"/>
          <w:b w:val="false"/>
          <w:i w:val="false"/>
          <w:color w:val="000000"/>
          <w:sz w:val="28"/>
        </w:rPr>
        <w:t xml:space="preserve">
көрсетуге лицензия беру, қайта     </w:t>
      </w:r>
      <w:r>
        <w:br/>
      </w:r>
      <w:r>
        <w:rPr>
          <w:rFonts w:ascii="Times New Roman"/>
          <w:b w:val="false"/>
          <w:i w:val="false"/>
          <w:color w:val="000000"/>
          <w:sz w:val="28"/>
        </w:rPr>
        <w:t xml:space="preserve">
рәсімдеу, лицензия телнұсқасын беру»  </w:t>
      </w:r>
      <w:r>
        <w:br/>
      </w:r>
      <w:r>
        <w:rPr>
          <w:rFonts w:ascii="Times New Roman"/>
          <w:b w:val="false"/>
          <w:i w:val="false"/>
          <w:color w:val="000000"/>
          <w:sz w:val="28"/>
        </w:rPr>
        <w:t xml:space="preserve">
электрондық мемлекеттік қызметі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54"/>
    <w:bookmarkStart w:name="z445" w:id="55"/>
    <w:p>
      <w:pPr>
        <w:spacing w:after="0"/>
        <w:ind w:left="0"/>
        <w:jc w:val="left"/>
      </w:pPr>
      <w:r>
        <w:rPr>
          <w:rFonts w:ascii="Times New Roman"/>
          <w:b/>
          <w:i w:val="false"/>
          <w:color w:val="000000"/>
        </w:rPr>
        <w:t xml:space="preserve"> 
1-Кесте. ЭҮП арқылы ҚФБ іс-әрекетінің сипаттамасы</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
        <w:gridCol w:w="1651"/>
        <w:gridCol w:w="1368"/>
        <w:gridCol w:w="1246"/>
        <w:gridCol w:w="1267"/>
        <w:gridCol w:w="924"/>
        <w:gridCol w:w="802"/>
        <w:gridCol w:w="927"/>
        <w:gridCol w:w="862"/>
        <w:gridCol w:w="802"/>
        <w:gridCol w:w="1255"/>
        <w:gridCol w:w="1470"/>
        <w:gridCol w:w="1191"/>
      </w:tblGrid>
      <w:tr>
        <w:trPr>
          <w:trHeight w:val="30" w:hRule="atLeast"/>
        </w:trPr>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(жүріс, жұмыс ағыны)</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ЭҮПШ</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(операция , процесс, процедура) және олардың сипаттама сы</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 үшін тұтынушы ЭЦҚ тіркеу куәлігін компьютерінің интернет-браузеріне қосады</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бұрмаланғандығына байланысты бас тарту туралы хабарламасын қалыптастыру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қажетті құжаттарды электронды түрде қыстырып, сұраныс мәліметін қалыптастырады;</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төлеу</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Төлемнің жоқ болуына байланысты бас тарту туралы хабарламаны қалыптастырады</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растау (қол қою) үшін ЭЦҚ таңдайды</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түпнұсқалылығы расталмағанына байланысты сұраған қызметтен бас тарту туралы хабарландыруды қалыптастыру</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сұранысты растау (қол қою)</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құжатты «Е-Лицензиялау» МДҚ АЖ тіркеу (тұтынушының сұранысын) және «Е-лицензиялау» МДҚ АЖ сұранысты өңдеу</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тұтынушы мәліметтерінің бұзушылыққа байланысты қызметтен бас тарту туралы хабарландыруды қалыптастыру;</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30" w:hRule="atLeast"/>
        </w:trPr>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пішіні (ұйымдастыру-өкімдік құжат шешімдердің мәліметтері)</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Істің сәтті аяқталғаны туралы хабарламаны көрсету</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 көрсетуден бас тарту туралы хабарлама қалыптастыру</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 көрсетуден бас тарту туралы хабарлама қалыптастыру</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беріліп сұранысты тіркеу</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 көрсетуден бас тарту туралы хабарлама қалыптастыру</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лицензия, лицензияны  қайта рәсімдеу, лицензия телнұсқасы</w:t>
            </w:r>
          </w:p>
        </w:tc>
      </w:tr>
      <w:tr>
        <w:trPr>
          <w:trHeight w:val="30" w:hRule="atLeast"/>
        </w:trPr>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  10 жұмыс күні, 2 жұмыс күні</w:t>
            </w:r>
          </w:p>
        </w:tc>
      </w:tr>
      <w:tr>
        <w:trPr>
          <w:trHeight w:val="30" w:hRule="atLeast"/>
        </w:trPr>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орындалуы</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2-тұтынушы мәліметінде бұзушылықтар бар; 3-егер авторизация сәтті өткен жағдайда</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 егер төлемесе,;6-егер төлесе</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егер ЭЦҚ қателік болса, 8 - егер ЭЦҚ қателік болмаса</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10-тұтынушыны қызмет көрсетуші біліктілік талаптарына және лицензия беру негіздеріне сәйкестігін тексеру</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46" w:id="56"/>
    <w:p>
      <w:pPr>
        <w:spacing w:after="0"/>
        <w:ind w:left="0"/>
        <w:jc w:val="left"/>
      </w:pPr>
      <w:r>
        <w:rPr>
          <w:rFonts w:ascii="Times New Roman"/>
          <w:b/>
          <w:i w:val="false"/>
          <w:color w:val="000000"/>
        </w:rPr>
        <w:t xml:space="preserve"> 
2-Кесте. көрсетуші арқылы ҚФБ іс-әрекетінің сипаттамасы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
        <w:gridCol w:w="1768"/>
        <w:gridCol w:w="1282"/>
        <w:gridCol w:w="1258"/>
        <w:gridCol w:w="1115"/>
        <w:gridCol w:w="1360"/>
        <w:gridCol w:w="1360"/>
        <w:gridCol w:w="1136"/>
        <w:gridCol w:w="1514"/>
        <w:gridCol w:w="1646"/>
        <w:gridCol w:w="1344"/>
      </w:tblGrid>
      <w:tr>
        <w:trPr>
          <w:trHeight w:val="30" w:hRule="atLeast"/>
        </w:trPr>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(жүріс, жұмыс ағыны)</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МДҚ/ЖТ МДҚ, БНАЖ</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(операция, процесс, процедура)және олардың сипаттамасы</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АЖ-да авторизациялану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 бұзушылықтарына байланысты бас тарту хабарламасын қалыптастыру</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таңдауы</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МДҚ-на тұтынушының мәліметтерін тексеруге сұранысты жолдау</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 бұрмаланушылықтарына байланысты бас тарту хабарламасын қалыптастыру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қыстырумен, сұраныс формасын толтыру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«Е-лицензиялау» МДҚ АЖ  тіркеу және «Е-лицензиялау » МДҚ АЖ  сұранысты өңдеу</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 зиялау»  МДҚ АЖ-да мәліметт ердің бұрмалаушылықтарға байланысты сұралған  қызметтен бас тарту туралы хабарламасын қалыптастыру</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30" w:hRule="atLeast"/>
        </w:trPr>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пішіні (ұйымдастыру-өкімдік құжат шешімдердің мәліметтері)</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 көрсетуден бас тарту туралы хабарламаны қалыптастыру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беріліп сұранысты жүйеде  тіркеу</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  көрсетуден бас тарту туралы хабарлама қалыптастыру</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лицензия, лицензияны қайта рәсімдеу, лицензия телнұсқасы</w:t>
            </w:r>
          </w:p>
        </w:tc>
      </w:tr>
      <w:tr>
        <w:trPr>
          <w:trHeight w:val="30" w:hRule="atLeast"/>
        </w:trPr>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 10 жұмыс күні, 2 жұмыс күні</w:t>
            </w:r>
          </w:p>
        </w:tc>
      </w:tr>
      <w:tr>
        <w:trPr>
          <w:trHeight w:val="30" w:hRule="atLeast"/>
        </w:trPr>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орындалуы</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1-қызмет көрсетуші қызметкерінің «Е-лицензиялау» МДҚ АЖ логин және паролі мәліметінің дәйектілігін тексеру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5-тұтынушы мәліметінде бұрмалаушылықтар болған жағдайда; 6-егер авторизация сәтті өткен жағдайда</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«Е-лицензиялау» МДҚ АЖ-де сұраныс бойынша мәлімет болмаған жағдайда, 9-Егер сұраныс бойынша мәлімет табылған жағдайда</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47" w:id="57"/>
    <w:p>
      <w:pPr>
        <w:spacing w:after="0"/>
        <w:ind w:left="0"/>
        <w:jc w:val="left"/>
      </w:pPr>
      <w:r>
        <w:rPr>
          <w:rFonts w:ascii="Times New Roman"/>
          <w:b/>
          <w:i w:val="false"/>
          <w:color w:val="000000"/>
        </w:rPr>
        <w:t xml:space="preserve"> 
3-Кесте. ХҚКО арқылы ҚФБ іс-әрекетінің сипаттамасы.</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
        <w:gridCol w:w="1706"/>
        <w:gridCol w:w="1216"/>
        <w:gridCol w:w="1298"/>
        <w:gridCol w:w="1095"/>
        <w:gridCol w:w="1380"/>
        <w:gridCol w:w="1461"/>
        <w:gridCol w:w="1298"/>
        <w:gridCol w:w="1217"/>
        <w:gridCol w:w="1626"/>
        <w:gridCol w:w="1303"/>
      </w:tblGrid>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(жүріс, жұмыс ағыны)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МДҚ/ЖТ МДҚ, БНАЖ</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 нзиялау » МДҚ АЖ</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(операция,  процесс,  процедура) және олардың сипаттамасы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 логин және паролімен авторизацияланады</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сұраныс мәліметін қалыптастырады</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ЖТ МДҚ, БНАЖ сұраныс жолдайды</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жоқ болуына байланысты мәлімет алу мүмкін еместігі туралы хабарлама қалыптастырады</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 формасына қажетті құжаттарды және ЭЦҚ куәлігін тіркеп сұранысты толтыру</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Оператор ЭЦҚ куәландырылған (қол қойылған) құжатты«Е-Лицензиялау» МДҚ АЖ жолдау</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бұзушылықтарына байланысты сұралған қызметтен бас тарту туралы хабарламаны қалыптастыру</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ондық құжат (электрондық лицензия)</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пішіні (ұйымдастыру өкімдік құжат шешімдердің мәліметтері)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беріліп сұранысты жүйеде тіркеу</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 көрсетуден бас тарту туралы хабарлама қалыптастыру</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беріліп сұранысты тіркеу</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 көрсетуден бас тарту туралы хабарлама қалыптастыру</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лицензия, лицензияны қайта рәсімдеу, лицензия телнұсқасы</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 10 жұмыс күні, 2 жұмыс күні</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орындалуы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4-тұтынушы мәліметінде бұзушылықтар болған жағдайда; 5-егер бұзушылықтар жоқ</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бұзушылықтар бар, 9-Егер бұзушылықтар жоқ</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48" w:id="58"/>
    <w:p>
      <w:pPr>
        <w:spacing w:after="0"/>
        <w:ind w:left="0"/>
        <w:jc w:val="both"/>
      </w:pPr>
      <w:r>
        <w:rPr>
          <w:rFonts w:ascii="Times New Roman"/>
          <w:b w:val="false"/>
          <w:i w:val="false"/>
          <w:color w:val="000000"/>
          <w:sz w:val="28"/>
        </w:rPr>
        <w:t xml:space="preserve">
«Қоршаған ортаны қорғау саласында   </w:t>
      </w:r>
      <w:r>
        <w:br/>
      </w:r>
      <w:r>
        <w:rPr>
          <w:rFonts w:ascii="Times New Roman"/>
          <w:b w:val="false"/>
          <w:i w:val="false"/>
          <w:color w:val="000000"/>
          <w:sz w:val="28"/>
        </w:rPr>
        <w:t xml:space="preserve">
жұмыстарды орындау және қызмет      </w:t>
      </w:r>
      <w:r>
        <w:br/>
      </w:r>
      <w:r>
        <w:rPr>
          <w:rFonts w:ascii="Times New Roman"/>
          <w:b w:val="false"/>
          <w:i w:val="false"/>
          <w:color w:val="000000"/>
          <w:sz w:val="28"/>
        </w:rPr>
        <w:t xml:space="preserve">
көрсетуге лицензия беру, қайта     </w:t>
      </w:r>
      <w:r>
        <w:br/>
      </w:r>
      <w:r>
        <w:rPr>
          <w:rFonts w:ascii="Times New Roman"/>
          <w:b w:val="false"/>
          <w:i w:val="false"/>
          <w:color w:val="000000"/>
          <w:sz w:val="28"/>
        </w:rPr>
        <w:t xml:space="preserve">
рәсімдеу, лицензия телнұсқасын беру»  </w:t>
      </w:r>
      <w:r>
        <w:br/>
      </w:r>
      <w:r>
        <w:rPr>
          <w:rFonts w:ascii="Times New Roman"/>
          <w:b w:val="false"/>
          <w:i w:val="false"/>
          <w:color w:val="000000"/>
          <w:sz w:val="28"/>
        </w:rPr>
        <w:t xml:space="preserve">
электрондық мемлекеттік қызметі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58"/>
    <w:bookmarkStart w:name="z457" w:id="59"/>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сауалнаманың нысаны</w:t>
      </w:r>
    </w:p>
    <w:bookmarkEnd w:id="59"/>
    <w:p>
      <w:pPr>
        <w:spacing w:after="0"/>
        <w:ind w:left="0"/>
        <w:jc w:val="both"/>
      </w:pP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(қызметтің атауы)</w:t>
      </w:r>
    </w:p>
    <w:bookmarkStart w:name="z462" w:id="60"/>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60"/>
    <w:bookmarkStart w:name="z470" w:id="61"/>
    <w:p>
      <w:pPr>
        <w:spacing w:after="0"/>
        <w:ind w:left="0"/>
        <w:jc w:val="both"/>
      </w:pPr>
      <w:r>
        <w:rPr>
          <w:rFonts w:ascii="Times New Roman"/>
          <w:b w:val="false"/>
          <w:i w:val="false"/>
          <w:color w:val="000000"/>
          <w:sz w:val="28"/>
        </w:rPr>
        <w:t>
Қазақстан Республикасы Қоршаған</w:t>
      </w:r>
      <w:r>
        <w:br/>
      </w:r>
      <w:r>
        <w:rPr>
          <w:rFonts w:ascii="Times New Roman"/>
          <w:b w:val="false"/>
          <w:i w:val="false"/>
          <w:color w:val="000000"/>
          <w:sz w:val="28"/>
        </w:rPr>
        <w:t xml:space="preserve">
ортаны қорғау министрінің    </w:t>
      </w:r>
      <w:r>
        <w:br/>
      </w:r>
      <w:r>
        <w:rPr>
          <w:rFonts w:ascii="Times New Roman"/>
          <w:b w:val="false"/>
          <w:i w:val="false"/>
          <w:color w:val="000000"/>
          <w:sz w:val="28"/>
        </w:rPr>
        <w:t xml:space="preserve">
2012 жылғы 29 желтоқсандағы   </w:t>
      </w:r>
      <w:r>
        <w:br/>
      </w:r>
      <w:r>
        <w:rPr>
          <w:rFonts w:ascii="Times New Roman"/>
          <w:b w:val="false"/>
          <w:i w:val="false"/>
          <w:color w:val="000000"/>
          <w:sz w:val="28"/>
        </w:rPr>
        <w:t xml:space="preserve">
№ 393-Ө бұйрығына       </w:t>
      </w:r>
      <w:r>
        <w:br/>
      </w:r>
      <w:r>
        <w:rPr>
          <w:rFonts w:ascii="Times New Roman"/>
          <w:b w:val="false"/>
          <w:i w:val="false"/>
          <w:color w:val="000000"/>
          <w:sz w:val="28"/>
        </w:rPr>
        <w:t xml:space="preserve">
4-қосымша            </w:t>
      </w:r>
    </w:p>
    <w:bookmarkEnd w:id="61"/>
    <w:bookmarkStart w:name="z475" w:id="62"/>
    <w:p>
      <w:pPr>
        <w:spacing w:after="0"/>
        <w:ind w:left="0"/>
        <w:jc w:val="left"/>
      </w:pPr>
      <w:r>
        <w:rPr>
          <w:rFonts w:ascii="Times New Roman"/>
          <w:b/>
          <w:i w:val="false"/>
          <w:color w:val="000000"/>
        </w:rPr>
        <w:t xml:space="preserve"> 
«I санат объектілері үшін экологиялық рұқсат беру»</w:t>
      </w:r>
      <w:r>
        <w:br/>
      </w:r>
      <w:r>
        <w:rPr>
          <w:rFonts w:ascii="Times New Roman"/>
          <w:b/>
          <w:i w:val="false"/>
          <w:color w:val="000000"/>
        </w:rPr>
        <w:t>
мемлекеттік электрондық қызмет регламенті</w:t>
      </w:r>
    </w:p>
    <w:bookmarkEnd w:id="62"/>
    <w:bookmarkStart w:name="z477" w:id="63"/>
    <w:p>
      <w:pPr>
        <w:spacing w:after="0"/>
        <w:ind w:left="0"/>
        <w:jc w:val="left"/>
      </w:pPr>
      <w:r>
        <w:rPr>
          <w:rFonts w:ascii="Times New Roman"/>
          <w:b/>
          <w:i w:val="false"/>
          <w:color w:val="000000"/>
        </w:rPr>
        <w:t xml:space="preserve"> 
1. Жалпы ережелер</w:t>
      </w:r>
    </w:p>
    <w:bookmarkEnd w:id="63"/>
    <w:bookmarkStart w:name="z478" w:id="64"/>
    <w:p>
      <w:pPr>
        <w:spacing w:after="0"/>
        <w:ind w:left="0"/>
        <w:jc w:val="both"/>
      </w:pPr>
      <w:r>
        <w:rPr>
          <w:rFonts w:ascii="Times New Roman"/>
          <w:b w:val="false"/>
          <w:i w:val="false"/>
          <w:color w:val="000000"/>
          <w:sz w:val="28"/>
        </w:rPr>
        <w:t>
      1. «І санат объектілері үшін экологиялық рұқсат беру» мемлекеттік электрондық қызмет (бұдан әрі - қызмет) Қазақстан Республикасы Қоршаған ортаны қорғау министрлігінің Экологиялық реттеу және бақылау комитеті (бұдан әрі - қызмет беруші), сондай-ақ, www.e.gov.kz «электрондық үкімет» веб-порталы арқылы және www.elicense.kz «Е-лицензиялау» веб-порталы арқылы көрсетеді.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2012 жылғы 8 тамыздағы № 1033 «Қазақстан Республикасы Қоршаған ортаны қорғау министрлігі және жергілікті атқарушы органдар көрсететін қоршаған ортаны қорғау саласындағы мемлекеттік қызмет стандарттарын бекіту туралы» қаулысымен бекітілген «I санат объектілері үшін экологиялық рұқсат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мен қысқартылулар:</w:t>
      </w:r>
      <w:r>
        <w:br/>
      </w:r>
      <w:r>
        <w:rPr>
          <w:rFonts w:ascii="Times New Roman"/>
          <w:b w:val="false"/>
          <w:i w:val="false"/>
          <w:color w:val="000000"/>
          <w:sz w:val="28"/>
        </w:rPr>
        <w:t>
</w:t>
      </w:r>
      <w:r>
        <w:rPr>
          <w:rFonts w:ascii="Times New Roman"/>
          <w:b w:val="false"/>
          <w:i w:val="false"/>
          <w:color w:val="000000"/>
          <w:sz w:val="28"/>
        </w:rPr>
        <w:t>
      1)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w:t>
      </w:r>
      <w:r>
        <w:rPr>
          <w:rFonts w:ascii="Times New Roman"/>
          <w:b w:val="false"/>
          <w:i w:val="false"/>
          <w:color w:val="000000"/>
          <w:sz w:val="28"/>
        </w:rPr>
        <w:t>
      2) бизнес сәйкестендіру нөмірі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w:t>
      </w:r>
      <w:r>
        <w:rPr>
          <w:rFonts w:ascii="Times New Roman"/>
          <w:b w:val="false"/>
          <w:i w:val="false"/>
          <w:color w:val="000000"/>
          <w:sz w:val="28"/>
        </w:rPr>
        <w:t>
      3) «Е-лицензиялау» веб-порталы - берілген, қайта ресімделген, тоқтатылған, қайта басталған және әрекет етуін тоқтатқан лицензиялар, сондай-ақ лицензиарлар беретін лицензиялардың сәйкестендірме нөмірін орталықтандырып қалыптастыратын лицензияланатын қызмет түрін жүзеге асыратын лицензиаттың филиалдары, өкілдіктері (объекттері, пункттері, учаскелері) туралы мәліметтерді қамтитын ақпараттық жүйе (бұдан әрі - «Е-лицензиялау» АЖ МДҚ);</w:t>
      </w:r>
      <w:r>
        <w:br/>
      </w:r>
      <w:r>
        <w:rPr>
          <w:rFonts w:ascii="Times New Roman"/>
          <w:b w:val="false"/>
          <w:i w:val="false"/>
          <w:color w:val="000000"/>
          <w:sz w:val="28"/>
        </w:rPr>
        <w:t>
</w:t>
      </w:r>
      <w:r>
        <w:rPr>
          <w:rFonts w:ascii="Times New Roman"/>
          <w:b w:val="false"/>
          <w:i w:val="false"/>
          <w:color w:val="000000"/>
          <w:sz w:val="28"/>
        </w:rPr>
        <w:t>
      4) «жеке тұлғалар» мемлекеттік дерекқоры - ақпаратты автоматтандырылған түрде жинау, сақтау және өңдеу, Қазақстан Республикасындағы жеке тұлғалардың бірыңғай сәйкестендірме нөмірлерін енгізу және олар туралы көкейтесті және шынайы мәліметтерді мемлекеттік басқару органдарына және өзге субектілерге олардың өкілеттіктері шеңберінде беру мақсатында жеке сәйкестендірме нөмірлерінің Ұлттық тізілімін жасауға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5) жеке сәйкестендіру нөмірі - жеке тұлға, оның ішінде жеке кәсіпкерлік түрінде қызметті жүзеге асыратын жеке тұлға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деректер қоры - ақпаратты автоматтандырылған түрде жинау, сақтау және өңдеу, Қазақстан Республикасының аумағында қызметін жүзеге асыратын заңды тұлғалардың, филиалдардың, өкілдіктердің және жеке бірлескен кәсіпкерлік субъектілерінің бірыңғай Ұлттық сәйкестендірілуін енгізу мақсатында бизнес-сәйкестендіру нөмірлерінің Ұлттық тізілімін жасауға және мемлекеттік басқару органдарына және олардың өкілеттілігі шеңберінде өзге де субьектілерге, олар туралы өзекті және нақты мәліметтерді беруге арналған ақпараттық жүйесі (бұдан әрі - ЗТ МДҚ);</w:t>
      </w:r>
      <w:r>
        <w:br/>
      </w:r>
      <w:r>
        <w:rPr>
          <w:rFonts w:ascii="Times New Roman"/>
          <w:b w:val="false"/>
          <w:i w:val="false"/>
          <w:color w:val="000000"/>
          <w:sz w:val="28"/>
        </w:rPr>
        <w:t>
</w:t>
      </w:r>
      <w:r>
        <w:rPr>
          <w:rFonts w:ascii="Times New Roman"/>
          <w:b w:val="false"/>
          <w:i w:val="false"/>
          <w:color w:val="000000"/>
          <w:sz w:val="28"/>
        </w:rPr>
        <w:t>
      7) құрылымдық-функционалдық бірліктер - электрондық мемлекеттік қызмет көрсету үдерісіне қатысатын мемлекеттік органдар құрылымдық бөлімшелерінің, мемлекеттік мекемелердің тізбесі (бұдан әрі - ҚФБ);</w:t>
      </w:r>
      <w:r>
        <w:br/>
      </w:r>
      <w:r>
        <w:rPr>
          <w:rFonts w:ascii="Times New Roman"/>
          <w:b w:val="false"/>
          <w:i w:val="false"/>
          <w:color w:val="000000"/>
          <w:sz w:val="28"/>
        </w:rPr>
        <w:t>
</w:t>
      </w:r>
      <w:r>
        <w:rPr>
          <w:rFonts w:ascii="Times New Roman"/>
          <w:b w:val="false"/>
          <w:i w:val="false"/>
          <w:color w:val="000000"/>
          <w:sz w:val="28"/>
        </w:rPr>
        <w:t>
      8)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9) пайдаланушы - ақпараттық жүйеге оған қажетті электрондық ақпараттық ресурстарды алу үшін жүгінетін және оларды пайдаланатын субъект (алушы, қызмет көрсетуші);</w:t>
      </w:r>
      <w:r>
        <w:br/>
      </w:r>
      <w:r>
        <w:rPr>
          <w:rFonts w:ascii="Times New Roman"/>
          <w:b w:val="false"/>
          <w:i w:val="false"/>
          <w:color w:val="000000"/>
          <w:sz w:val="28"/>
        </w:rPr>
        <w:t>
</w:t>
      </w:r>
      <w:r>
        <w:rPr>
          <w:rFonts w:ascii="Times New Roman"/>
          <w:b w:val="false"/>
          <w:i w:val="false"/>
          <w:color w:val="000000"/>
          <w:sz w:val="28"/>
        </w:rPr>
        <w:t>
      10) тұтынушы - мемлекеттік электрондық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11) транзакциялық қызмет - пайдаланушыларға электрондық ақпараттық ресурстарды беру бойынша электрондық цифрлық қолтаңбаны қолданумен өзара ақпарат алмасуды талап ететін қызмет;</w:t>
      </w:r>
      <w:r>
        <w:br/>
      </w:r>
      <w:r>
        <w:rPr>
          <w:rFonts w:ascii="Times New Roman"/>
          <w:b w:val="false"/>
          <w:i w:val="false"/>
          <w:color w:val="000000"/>
          <w:sz w:val="28"/>
        </w:rPr>
        <w:t>
</w:t>
      </w:r>
      <w:r>
        <w:rPr>
          <w:rFonts w:ascii="Times New Roman"/>
          <w:b w:val="false"/>
          <w:i w:val="false"/>
          <w:color w:val="000000"/>
          <w:sz w:val="28"/>
        </w:rPr>
        <w:t>
      12) «электрондық-үкімет» шлюзі - электрондық қызметтерді іске асыру аясында «электрондық үкімет» ақпараттық жүйесін интеграциялауға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13) «электрондық үкіметтің» веб-порталы - нормативтік құқықтық базаны қоса алғанда, барлық шоғырландырылған үкіметтік ақпаратқа және мемлекеттік электрондық қызметтерге қолжетімділіктің бірыңғай терезесін білдіретін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14) электрондық цифрлық қолтаңба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 (бұдан әрі — ЭЦҚ);</w:t>
      </w:r>
      <w:r>
        <w:br/>
      </w:r>
      <w:r>
        <w:rPr>
          <w:rFonts w:ascii="Times New Roman"/>
          <w:b w:val="false"/>
          <w:i w:val="false"/>
          <w:color w:val="000000"/>
          <w:sz w:val="28"/>
        </w:rPr>
        <w:t>
</w:t>
      </w:r>
      <w:r>
        <w:rPr>
          <w:rFonts w:ascii="Times New Roman"/>
          <w:b w:val="false"/>
          <w:i w:val="false"/>
          <w:color w:val="000000"/>
          <w:sz w:val="28"/>
        </w:rPr>
        <w:t>
      15) электрондық құжат - ақпарат электрондық-цифрлық нысанда берілген және электрондық цифрлық қолтаңба арқылы куәландырылған құжат.</w:t>
      </w:r>
    </w:p>
    <w:bookmarkEnd w:id="64"/>
    <w:bookmarkStart w:name="z498" w:id="65"/>
    <w:p>
      <w:pPr>
        <w:spacing w:after="0"/>
        <w:ind w:left="0"/>
        <w:jc w:val="left"/>
      </w:pPr>
      <w:r>
        <w:rPr>
          <w:rFonts w:ascii="Times New Roman"/>
          <w:b/>
          <w:i w:val="false"/>
          <w:color w:val="000000"/>
        </w:rPr>
        <w:t xml:space="preserve"> 
2. Қызмет берушінің электрондық мемлекеттік қызмет бойынша әрекетінің тәртібі</w:t>
      </w:r>
    </w:p>
    <w:bookmarkEnd w:id="65"/>
    <w:bookmarkStart w:name="z500" w:id="66"/>
    <w:p>
      <w:pPr>
        <w:spacing w:after="0"/>
        <w:ind w:left="0"/>
        <w:jc w:val="both"/>
      </w:pPr>
      <w:r>
        <w:rPr>
          <w:rFonts w:ascii="Times New Roman"/>
          <w:b w:val="false"/>
          <w:i w:val="false"/>
          <w:color w:val="000000"/>
          <w:sz w:val="28"/>
        </w:rPr>
        <w:t>
      6. ЭҮП арқылы әрекеттері мен шешімдері (электрондық мемлекеттік қызмет көрсету барысындағы қызметтік өзара іс-қимылдың </w:t>
      </w:r>
      <w:r>
        <w:rPr>
          <w:rFonts w:ascii="Times New Roman"/>
          <w:b w:val="false"/>
          <w:i w:val="false"/>
          <w:color w:val="000000"/>
          <w:sz w:val="28"/>
        </w:rPr>
        <w:t>№ 1 диаграммасы</w:t>
      </w:r>
      <w:r>
        <w:rPr>
          <w:rFonts w:ascii="Times New Roman"/>
          <w:b w:val="false"/>
          <w:i w:val="false"/>
          <w:color w:val="000000"/>
          <w:sz w:val="28"/>
        </w:rPr>
        <w:t>) осы Регламенттің 1-қосымшасында келтірілген:</w:t>
      </w:r>
      <w:r>
        <w:br/>
      </w:r>
      <w:r>
        <w:rPr>
          <w:rFonts w:ascii="Times New Roman"/>
          <w:b w:val="false"/>
          <w:i w:val="false"/>
          <w:color w:val="000000"/>
          <w:sz w:val="28"/>
        </w:rPr>
        <w:t>
</w:t>
      </w:r>
      <w:r>
        <w:rPr>
          <w:rFonts w:ascii="Times New Roman"/>
          <w:b w:val="false"/>
          <w:i w:val="false"/>
          <w:color w:val="000000"/>
          <w:sz w:val="28"/>
        </w:rPr>
        <w:t>
      1) тұтынушы ЭҮП тіркеуді алушы компьютердің интернет-браузеріне сақталған өзінің ЭЦҚ тіркеу қуәлігінің көмегімен жүзеге асырады (ЭҮП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алушының ЭЦҚ тіркеу куәлігін компьютердің интернет-браузеріне бекітуі, мемлекеттік қызметті алу үшін алушының ЭҮП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 шарт - логин (ЖСН/БЖН) және пароль арқылы тіркелген алушы туралы деректердің дұрыстығын ЭҮП тексеру;</w:t>
      </w:r>
      <w:r>
        <w:br/>
      </w:r>
      <w:r>
        <w:rPr>
          <w:rFonts w:ascii="Times New Roman"/>
          <w:b w:val="false"/>
          <w:i w:val="false"/>
          <w:color w:val="000000"/>
          <w:sz w:val="28"/>
        </w:rPr>
        <w:t>
</w:t>
      </w:r>
      <w:r>
        <w:rPr>
          <w:rFonts w:ascii="Times New Roman"/>
          <w:b w:val="false"/>
          <w:i w:val="false"/>
          <w:color w:val="000000"/>
          <w:sz w:val="28"/>
        </w:rPr>
        <w:t>
      4) 2 үдеріс - алушының деректерінде бұзушылықтардың болуымен байланысты, ЭҮП авторландырудан бас тарту хабарламасын қалыптастырады;</w:t>
      </w:r>
      <w:r>
        <w:br/>
      </w:r>
      <w:r>
        <w:rPr>
          <w:rFonts w:ascii="Times New Roman"/>
          <w:b w:val="false"/>
          <w:i w:val="false"/>
          <w:color w:val="000000"/>
          <w:sz w:val="28"/>
        </w:rPr>
        <w:t>
</w:t>
      </w:r>
      <w:r>
        <w:rPr>
          <w:rFonts w:ascii="Times New Roman"/>
          <w:b w:val="false"/>
          <w:i w:val="false"/>
          <w:color w:val="000000"/>
          <w:sz w:val="28"/>
        </w:rPr>
        <w:t>
      5) 3-үдеріс - тұтынушының осы Регламентте көрсетілген «Е-лицензиялау» АЖ МДҚ қызметті таңдауы, қызметті көрсету және оның құрылымы мен форматтық талаптарды ескере отырып, электрондық түрдегі қажетті құжаттарды сұрау салу нысанына тіркей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6) 4 үдеріс - сұрау салуды растау (қол қою) үшін тұтынушы ЭЦҚ тіркеу куәлігін таңдау;</w:t>
      </w:r>
      <w:r>
        <w:br/>
      </w:r>
      <w:r>
        <w:rPr>
          <w:rFonts w:ascii="Times New Roman"/>
          <w:b w:val="false"/>
          <w:i w:val="false"/>
          <w:color w:val="000000"/>
          <w:sz w:val="28"/>
        </w:rPr>
        <w:t>
</w:t>
      </w:r>
      <w:r>
        <w:rPr>
          <w:rFonts w:ascii="Times New Roman"/>
          <w:b w:val="false"/>
          <w:i w:val="false"/>
          <w:color w:val="000000"/>
          <w:sz w:val="28"/>
        </w:rPr>
        <w:t>
      7) 2 шарт - ЭҮП ЭЦҚ тіркеу куәлігінің әрекет ету мерзімін және тізімде қайтарып алынған (күші жойылған) тіркеу куәліктерінің болмауын, сондай-ақ көрсетілген сұрау салуды ЭЦҚ тіркеу куәлігінде көрсетілген ЖСН/БЖН және көрсетілген ЖСН/БЖН арасындағы сәйкестендірме деректерге сәйкес келуін тексеру;</w:t>
      </w:r>
      <w:r>
        <w:br/>
      </w:r>
      <w:r>
        <w:rPr>
          <w:rFonts w:ascii="Times New Roman"/>
          <w:b w:val="false"/>
          <w:i w:val="false"/>
          <w:color w:val="000000"/>
          <w:sz w:val="28"/>
        </w:rPr>
        <w:t>
</w:t>
      </w:r>
      <w:r>
        <w:rPr>
          <w:rFonts w:ascii="Times New Roman"/>
          <w:b w:val="false"/>
          <w:i w:val="false"/>
          <w:color w:val="000000"/>
          <w:sz w:val="28"/>
        </w:rPr>
        <w:t>
      8) 5 үдеріс - тұтынушының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 үдеріс - алушының ЭЦҚ көмегімен сауалдың толтырылған нысанын (енгізілген деректерді) және оған қызмет көрсетудің электрондық түрде бекітілген құжаттарын куәландыруы (қол қоюы);</w:t>
      </w:r>
      <w:r>
        <w:br/>
      </w:r>
      <w:r>
        <w:rPr>
          <w:rFonts w:ascii="Times New Roman"/>
          <w:b w:val="false"/>
          <w:i w:val="false"/>
          <w:color w:val="000000"/>
          <w:sz w:val="28"/>
        </w:rPr>
        <w:t>
</w:t>
      </w:r>
      <w:r>
        <w:rPr>
          <w:rFonts w:ascii="Times New Roman"/>
          <w:b w:val="false"/>
          <w:i w:val="false"/>
          <w:color w:val="000000"/>
          <w:sz w:val="28"/>
        </w:rPr>
        <w:t>
      10) 7 үдеріс - «Е-лицензиялау» АЖ МДҚ электрондық құжатты (алушының сауалын) тіркеу және «Е-лицензиялау» АЖ МДҚ сауалды өңдеу;</w:t>
      </w:r>
      <w:r>
        <w:br/>
      </w:r>
      <w:r>
        <w:rPr>
          <w:rFonts w:ascii="Times New Roman"/>
          <w:b w:val="false"/>
          <w:i w:val="false"/>
          <w:color w:val="000000"/>
          <w:sz w:val="28"/>
        </w:rPr>
        <w:t>
</w:t>
      </w:r>
      <w:r>
        <w:rPr>
          <w:rFonts w:ascii="Times New Roman"/>
          <w:b w:val="false"/>
          <w:i w:val="false"/>
          <w:color w:val="000000"/>
          <w:sz w:val="28"/>
        </w:rPr>
        <w:t>
      11) 4 шарт - тұтынушыны біліктілік талаптарына және рұқсат беру негіздеріне сәйкестігін қызмет берушінің тексеруі;</w:t>
      </w:r>
      <w:r>
        <w:br/>
      </w:r>
      <w:r>
        <w:rPr>
          <w:rFonts w:ascii="Times New Roman"/>
          <w:b w:val="false"/>
          <w:i w:val="false"/>
          <w:color w:val="000000"/>
          <w:sz w:val="28"/>
        </w:rPr>
        <w:t>
</w:t>
      </w:r>
      <w:r>
        <w:rPr>
          <w:rFonts w:ascii="Times New Roman"/>
          <w:b w:val="false"/>
          <w:i w:val="false"/>
          <w:color w:val="000000"/>
          <w:sz w:val="28"/>
        </w:rPr>
        <w:t>
      12) 8 үдеріс - «Е-лицензиялау» АЖ МДҚ алушының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13) 9 үдеріс - алушының «Е-лицензиялау» АЖ МДҚ қалыптастырған қызмет нәтижесін (рұқсат) алуы. Электрондық құжат қызмет берушінің уәкілетті тұлғасының ЭЦҚ пайдаланумен құрастырылады.</w:t>
      </w:r>
      <w:r>
        <w:br/>
      </w:r>
      <w:r>
        <w:rPr>
          <w:rFonts w:ascii="Times New Roman"/>
          <w:b w:val="false"/>
          <w:i w:val="false"/>
          <w:color w:val="000000"/>
          <w:sz w:val="28"/>
        </w:rPr>
        <w:t>
</w:t>
      </w:r>
      <w:r>
        <w:rPr>
          <w:rFonts w:ascii="Times New Roman"/>
          <w:b w:val="false"/>
          <w:i w:val="false"/>
          <w:color w:val="000000"/>
          <w:sz w:val="28"/>
        </w:rPr>
        <w:t>
      7. Қызмет беруші арқылы қадамдық әрекеттер және шешімдер (қызмет көрсетуші арқылы қызмет көрсету кезіндегі функционалдық өзара әрекеттің </w:t>
      </w:r>
      <w:r>
        <w:rPr>
          <w:rFonts w:ascii="Times New Roman"/>
          <w:b w:val="false"/>
          <w:i w:val="false"/>
          <w:color w:val="000000"/>
          <w:sz w:val="28"/>
        </w:rPr>
        <w:t>№ 2-диаграммасы</w:t>
      </w:r>
      <w:r>
        <w:rPr>
          <w:rFonts w:ascii="Times New Roman"/>
          <w:b w:val="false"/>
          <w:i w:val="false"/>
          <w:color w:val="000000"/>
          <w:sz w:val="28"/>
        </w:rPr>
        <w:t>) осы Регламенттің 1-қосымшаға келтірілген:</w:t>
      </w:r>
      <w:r>
        <w:br/>
      </w:r>
      <w:r>
        <w:rPr>
          <w:rFonts w:ascii="Times New Roman"/>
          <w:b w:val="false"/>
          <w:i w:val="false"/>
          <w:color w:val="000000"/>
          <w:sz w:val="28"/>
        </w:rPr>
        <w:t>
</w:t>
      </w:r>
      <w:r>
        <w:rPr>
          <w:rFonts w:ascii="Times New Roman"/>
          <w:b w:val="false"/>
          <w:i w:val="false"/>
          <w:color w:val="000000"/>
          <w:sz w:val="28"/>
        </w:rPr>
        <w:t>
      1) 1 үдеріс - қызмет беруші қызметкерінің электрондық мемлекеттік қызметті алу үшін «Е-лицензиялау» АЖ МДҚ логині мен паролін енгізу үдерісі (авторландыру үдерісі);</w:t>
      </w:r>
      <w:r>
        <w:br/>
      </w:r>
      <w:r>
        <w:rPr>
          <w:rFonts w:ascii="Times New Roman"/>
          <w:b w:val="false"/>
          <w:i w:val="false"/>
          <w:color w:val="000000"/>
          <w:sz w:val="28"/>
        </w:rPr>
        <w:t>
</w:t>
      </w:r>
      <w:r>
        <w:rPr>
          <w:rFonts w:ascii="Times New Roman"/>
          <w:b w:val="false"/>
          <w:i w:val="false"/>
          <w:color w:val="000000"/>
          <w:sz w:val="28"/>
        </w:rPr>
        <w:t>
      2) 1 шарт - Логин және пароль арқылы қызмет берушінің қызметкері тіркелгендігі туралы деректердің дұрыстығын «Е-лицензиялау» АЖ МДҚ тексеру;</w:t>
      </w:r>
      <w:r>
        <w:br/>
      </w:r>
      <w:r>
        <w:rPr>
          <w:rFonts w:ascii="Times New Roman"/>
          <w:b w:val="false"/>
          <w:i w:val="false"/>
          <w:color w:val="000000"/>
          <w:sz w:val="28"/>
        </w:rPr>
        <w:t>
</w:t>
      </w:r>
      <w:r>
        <w:rPr>
          <w:rFonts w:ascii="Times New Roman"/>
          <w:b w:val="false"/>
          <w:i w:val="false"/>
          <w:color w:val="000000"/>
          <w:sz w:val="28"/>
        </w:rPr>
        <w:t>
      3) 2 үдеріс - «Е-лицензиялау» АЖ МДҚ қызмет берушінің қызметкерінің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4) 3 үдеріс - қызмет беруші осы Регламентте көрсетілген қызметтің қызметі таңдауы, қызмет көрсетуге арналған сауал нысанын экранға шығаруы және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 үдеріс - ЖТ МДҚ, ЗТ МДҚ ЭҮШ арқылы алушының деректері туралы сұрау салу жолдау;</w:t>
      </w:r>
      <w:r>
        <w:br/>
      </w:r>
      <w:r>
        <w:rPr>
          <w:rFonts w:ascii="Times New Roman"/>
          <w:b w:val="false"/>
          <w:i w:val="false"/>
          <w:color w:val="000000"/>
          <w:sz w:val="28"/>
        </w:rPr>
        <w:t>
</w:t>
      </w:r>
      <w:r>
        <w:rPr>
          <w:rFonts w:ascii="Times New Roman"/>
          <w:b w:val="false"/>
          <w:i w:val="false"/>
          <w:color w:val="000000"/>
          <w:sz w:val="28"/>
        </w:rPr>
        <w:t>
      6) 2 шарт - ЖТ МДҚ, ЗТ МДҚ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
      7) 5 үдеріс - ЖТ МДҚ/ЗТ МДҚ алушы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w:t>
      </w:r>
      <w:r>
        <w:rPr>
          <w:rFonts w:ascii="Times New Roman"/>
          <w:b w:val="false"/>
          <w:i w:val="false"/>
          <w:color w:val="000000"/>
          <w:sz w:val="28"/>
        </w:rPr>
        <w:t>
      8) 6 үдеріс - сауал нысанын құжаттардың қағаз нысанында болуын белгілеу бөлігінде толтыру және қызмет беруші қызметкерінің алушы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ұсынған қажетті құжаттарды сканерлеуі және оларды сауал нысанына бекітуі;</w:t>
      </w:r>
      <w:r>
        <w:br/>
      </w:r>
      <w:r>
        <w:rPr>
          <w:rFonts w:ascii="Times New Roman"/>
          <w:b w:val="false"/>
          <w:i w:val="false"/>
          <w:color w:val="000000"/>
          <w:sz w:val="28"/>
        </w:rPr>
        <w:t>
</w:t>
      </w:r>
      <w:r>
        <w:rPr>
          <w:rFonts w:ascii="Times New Roman"/>
          <w:b w:val="false"/>
          <w:i w:val="false"/>
          <w:color w:val="000000"/>
          <w:sz w:val="28"/>
        </w:rPr>
        <w:t>
      9) 7 үдеріс - «Е-лицензиялау» МДҚ ЖТ-да сұрау салуды тіркеу және «Е-лицензиялау» МДҚ ЖТ қызметті өңдеу;</w:t>
      </w:r>
      <w:r>
        <w:br/>
      </w:r>
      <w:r>
        <w:rPr>
          <w:rFonts w:ascii="Times New Roman"/>
          <w:b w:val="false"/>
          <w:i w:val="false"/>
          <w:color w:val="000000"/>
          <w:sz w:val="28"/>
        </w:rPr>
        <w:t>
</w:t>
      </w:r>
      <w:r>
        <w:rPr>
          <w:rFonts w:ascii="Times New Roman"/>
          <w:b w:val="false"/>
          <w:i w:val="false"/>
          <w:color w:val="000000"/>
          <w:sz w:val="28"/>
        </w:rPr>
        <w:t>
      10) 3 шарт-алушының біліктілік талаптарына және рұқсат беру негіздеріне сәйкестігін қызмет берушінің тексеруі;</w:t>
      </w:r>
      <w:r>
        <w:br/>
      </w:r>
      <w:r>
        <w:rPr>
          <w:rFonts w:ascii="Times New Roman"/>
          <w:b w:val="false"/>
          <w:i w:val="false"/>
          <w:color w:val="000000"/>
          <w:sz w:val="28"/>
        </w:rPr>
        <w:t>
</w:t>
      </w:r>
      <w:r>
        <w:rPr>
          <w:rFonts w:ascii="Times New Roman"/>
          <w:b w:val="false"/>
          <w:i w:val="false"/>
          <w:color w:val="000000"/>
          <w:sz w:val="28"/>
        </w:rPr>
        <w:t>
      11) 8 үдеріс - «Е-лицензиялау» АЖ МДҚ алушының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12) 9 үдеріс - алушының «Е-лицензиялау» АЖ МДҚ қалыптастырған электрондық мемлекеттік қызмет нәтижесін (электрондық рұқсатты) алуы. Электрондық құжат электрондық мемлекеттік қызмет берушінің уәкілетті тұлғасының ЭЦҚ пайдаланумен құрастырылады.</w:t>
      </w:r>
      <w:r>
        <w:br/>
      </w:r>
      <w:r>
        <w:rPr>
          <w:rFonts w:ascii="Times New Roman"/>
          <w:b w:val="false"/>
          <w:i w:val="false"/>
          <w:color w:val="000000"/>
          <w:sz w:val="28"/>
        </w:rPr>
        <w:t>
</w:t>
      </w:r>
      <w:r>
        <w:rPr>
          <w:rFonts w:ascii="Times New Roman"/>
          <w:b w:val="false"/>
          <w:i w:val="false"/>
          <w:color w:val="000000"/>
          <w:sz w:val="28"/>
        </w:rPr>
        <w:t>
      8. Қызметке сұрау салу және жауап нысандарын толтыру www.elicense.kz «Е-лицензиялау» веб-порталында келтірілген.</w:t>
      </w:r>
      <w:r>
        <w:br/>
      </w:r>
      <w:r>
        <w:rPr>
          <w:rFonts w:ascii="Times New Roman"/>
          <w:b w:val="false"/>
          <w:i w:val="false"/>
          <w:color w:val="000000"/>
          <w:sz w:val="28"/>
        </w:rPr>
        <w:t>
</w:t>
      </w:r>
      <w:r>
        <w:rPr>
          <w:rFonts w:ascii="Times New Roman"/>
          <w:b w:val="false"/>
          <w:i w:val="false"/>
          <w:color w:val="000000"/>
          <w:sz w:val="28"/>
        </w:rPr>
        <w:t>
      9. Тұтынушымен электрондық мемлекеттік қызмет бойынша сұрау салудың орындалу жағдайын тексеру әдісі: «электрондық үкімет» веб-порталында «қызметті алу тарихы» тарауында, сондай-ақ, қызмет берушіге өтініш берген кезде.</w:t>
      </w:r>
      <w:r>
        <w:br/>
      </w:r>
      <w:r>
        <w:rPr>
          <w:rFonts w:ascii="Times New Roman"/>
          <w:b w:val="false"/>
          <w:i w:val="false"/>
          <w:color w:val="000000"/>
          <w:sz w:val="28"/>
        </w:rPr>
        <w:t>
</w:t>
      </w:r>
      <w:r>
        <w:rPr>
          <w:rFonts w:ascii="Times New Roman"/>
          <w:b w:val="false"/>
          <w:i w:val="false"/>
          <w:color w:val="000000"/>
          <w:sz w:val="28"/>
        </w:rPr>
        <w:t>
      10. Қажетті ақпаратты және қызметті көрсету бойынша кеңесті 1414 телефоны бойынша алуға болады.</w:t>
      </w:r>
    </w:p>
    <w:bookmarkEnd w:id="66"/>
    <w:bookmarkStart w:name="z530" w:id="67"/>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67"/>
    <w:bookmarkStart w:name="z532" w:id="68"/>
    <w:p>
      <w:pPr>
        <w:spacing w:after="0"/>
        <w:ind w:left="0"/>
        <w:jc w:val="both"/>
      </w:pPr>
      <w:r>
        <w:rPr>
          <w:rFonts w:ascii="Times New Roman"/>
          <w:b w:val="false"/>
          <w:i w:val="false"/>
          <w:color w:val="000000"/>
          <w:sz w:val="28"/>
        </w:rPr>
        <w:t>
      11. Қызметті көрсету үдерісіне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АЖ МДҚ «Е-лицензиялау»;</w:t>
      </w:r>
      <w:r>
        <w:br/>
      </w:r>
      <w:r>
        <w:rPr>
          <w:rFonts w:ascii="Times New Roman"/>
          <w:b w:val="false"/>
          <w:i w:val="false"/>
          <w:color w:val="000000"/>
          <w:sz w:val="28"/>
        </w:rPr>
        <w:t>
</w:t>
      </w:r>
      <w:r>
        <w:rPr>
          <w:rFonts w:ascii="Times New Roman"/>
          <w:b w:val="false"/>
          <w:i w:val="false"/>
          <w:color w:val="000000"/>
          <w:sz w:val="28"/>
        </w:rPr>
        <w:t>
      4) МДҚ ЖТ;</w:t>
      </w:r>
      <w:r>
        <w:br/>
      </w:r>
      <w:r>
        <w:rPr>
          <w:rFonts w:ascii="Times New Roman"/>
          <w:b w:val="false"/>
          <w:i w:val="false"/>
          <w:color w:val="000000"/>
          <w:sz w:val="28"/>
        </w:rPr>
        <w:t>
</w:t>
      </w:r>
      <w:r>
        <w:rPr>
          <w:rFonts w:ascii="Times New Roman"/>
          <w:b w:val="false"/>
          <w:i w:val="false"/>
          <w:color w:val="000000"/>
          <w:sz w:val="28"/>
        </w:rPr>
        <w:t>
      5) қызмет беруші.</w:t>
      </w:r>
      <w:r>
        <w:br/>
      </w:r>
      <w:r>
        <w:rPr>
          <w:rFonts w:ascii="Times New Roman"/>
          <w:b w:val="false"/>
          <w:i w:val="false"/>
          <w:color w:val="000000"/>
          <w:sz w:val="28"/>
        </w:rPr>
        <w:t>
</w:t>
      </w:r>
      <w:r>
        <w:rPr>
          <w:rFonts w:ascii="Times New Roman"/>
          <w:b w:val="false"/>
          <w:i w:val="false"/>
          <w:color w:val="000000"/>
          <w:sz w:val="28"/>
        </w:rPr>
        <w:t>
      12. Әрекеттердің логикалық дәйектілігінің арасындағы (ЭҮП және қызмет көрсетуші арқылы электрондық мемлекеттік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Әр қимылдың орындалу мерзімі көрсетілген әрекеттердің (процедурасы, функциясы, операциясы) жүйелілігінің текстік,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 қызмет көрсету нәтижелері «сапа» және «қолжетімділік» электрондық мемлекеттік қызмет көрсету көрсеткіштерін анықтауға арналған сауалнамаға сәйкес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өлшенеді.</w:t>
      </w:r>
      <w:r>
        <w:br/>
      </w:r>
      <w:r>
        <w:rPr>
          <w:rFonts w:ascii="Times New Roman"/>
          <w:b w:val="false"/>
          <w:i w:val="false"/>
          <w:color w:val="000000"/>
          <w:sz w:val="28"/>
        </w:rPr>
        <w:t>
</w:t>
      </w:r>
      <w:r>
        <w:rPr>
          <w:rFonts w:ascii="Times New Roman"/>
          <w:b w:val="false"/>
          <w:i w:val="false"/>
          <w:color w:val="000000"/>
          <w:sz w:val="28"/>
        </w:rPr>
        <w:t>
      15. Алушыларға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қызметті көрсетудің техникалық шарты: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рұқсат берілетін тұлғаның ЖСН/БСН болуы;</w:t>
      </w:r>
      <w:r>
        <w:br/>
      </w:r>
      <w:r>
        <w:rPr>
          <w:rFonts w:ascii="Times New Roman"/>
          <w:b w:val="false"/>
          <w:i w:val="false"/>
          <w:color w:val="000000"/>
          <w:sz w:val="28"/>
        </w:rPr>
        <w:t>
</w:t>
      </w:r>
      <w:r>
        <w:rPr>
          <w:rFonts w:ascii="Times New Roman"/>
          <w:b w:val="false"/>
          <w:i w:val="false"/>
          <w:color w:val="000000"/>
          <w:sz w:val="28"/>
        </w:rPr>
        <w:t>
      3) ЭҮП авторизациялануы;</w:t>
      </w:r>
      <w:r>
        <w:br/>
      </w:r>
      <w:r>
        <w:rPr>
          <w:rFonts w:ascii="Times New Roman"/>
          <w:b w:val="false"/>
          <w:i w:val="false"/>
          <w:color w:val="000000"/>
          <w:sz w:val="28"/>
        </w:rPr>
        <w:t>
</w:t>
      </w:r>
      <w:r>
        <w:rPr>
          <w:rFonts w:ascii="Times New Roman"/>
          <w:b w:val="false"/>
          <w:i w:val="false"/>
          <w:color w:val="000000"/>
          <w:sz w:val="28"/>
        </w:rPr>
        <w:t>
      4) пайдаланушыда ЭЦҚ болуы.</w:t>
      </w:r>
    </w:p>
    <w:bookmarkEnd w:id="68"/>
    <w:bookmarkStart w:name="z550" w:id="69"/>
    <w:p>
      <w:pPr>
        <w:spacing w:after="0"/>
        <w:ind w:left="0"/>
        <w:jc w:val="both"/>
      </w:pPr>
      <w:r>
        <w:rPr>
          <w:rFonts w:ascii="Times New Roman"/>
          <w:b w:val="false"/>
          <w:i w:val="false"/>
          <w:color w:val="000000"/>
          <w:sz w:val="28"/>
        </w:rPr>
        <w:t xml:space="preserve">
«I санат объектілері үшін   </w:t>
      </w:r>
      <w:r>
        <w:br/>
      </w:r>
      <w:r>
        <w:rPr>
          <w:rFonts w:ascii="Times New Roman"/>
          <w:b w:val="false"/>
          <w:i w:val="false"/>
          <w:color w:val="000000"/>
          <w:sz w:val="28"/>
        </w:rPr>
        <w:t xml:space="preserve">
экологиялық рұқсат беру»    </w:t>
      </w:r>
      <w:r>
        <w:br/>
      </w:r>
      <w:r>
        <w:rPr>
          <w:rFonts w:ascii="Times New Roman"/>
          <w:b w:val="false"/>
          <w:i w:val="false"/>
          <w:color w:val="000000"/>
          <w:sz w:val="28"/>
        </w:rPr>
        <w:t xml:space="preserve">
мемлекеттік электрондық қызмет </w:t>
      </w:r>
      <w:r>
        <w:br/>
      </w:r>
      <w:r>
        <w:rPr>
          <w:rFonts w:ascii="Times New Roman"/>
          <w:b w:val="false"/>
          <w:i w:val="false"/>
          <w:color w:val="000000"/>
          <w:sz w:val="28"/>
        </w:rPr>
        <w:t xml:space="preserve">
Регламентіне 1-қосымша    </w:t>
      </w:r>
    </w:p>
    <w:bookmarkEnd w:id="69"/>
    <w:bookmarkStart w:name="z554" w:id="70"/>
    <w:p>
      <w:pPr>
        <w:spacing w:after="0"/>
        <w:ind w:left="0"/>
        <w:jc w:val="left"/>
      </w:pPr>
      <w:r>
        <w:rPr>
          <w:rFonts w:ascii="Times New Roman"/>
          <w:b/>
          <w:i w:val="false"/>
          <w:color w:val="000000"/>
        </w:rPr>
        <w:t xml:space="preserve"> 
ҮЭП арқылы электрондық мемлекеттік қызмет көрсету кезіндегі</w:t>
      </w:r>
      <w:r>
        <w:br/>
      </w:r>
      <w:r>
        <w:rPr>
          <w:rFonts w:ascii="Times New Roman"/>
          <w:b/>
          <w:i w:val="false"/>
          <w:color w:val="000000"/>
        </w:rPr>
        <w:t>
функционалдық өзара әрекет жасаудың № 1-диаграммасы</w:t>
      </w:r>
    </w:p>
    <w:bookmarkEnd w:id="70"/>
    <w:p>
      <w:pPr>
        <w:spacing w:after="0"/>
        <w:ind w:left="0"/>
        <w:jc w:val="both"/>
      </w:pPr>
      <w:r>
        <w:drawing>
          <wp:inline distT="0" distB="0" distL="0" distR="0">
            <wp:extent cx="90043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004300" cy="4597400"/>
                    </a:xfrm>
                    <a:prstGeom prst="rect">
                      <a:avLst/>
                    </a:prstGeom>
                  </pic:spPr>
                </pic:pic>
              </a:graphicData>
            </a:graphic>
          </wp:inline>
        </w:drawing>
      </w:r>
    </w:p>
    <w:bookmarkStart w:name="z556" w:id="71"/>
    <w:p>
      <w:pPr>
        <w:spacing w:after="0"/>
        <w:ind w:left="0"/>
        <w:jc w:val="left"/>
      </w:pPr>
      <w:r>
        <w:rPr>
          <w:rFonts w:ascii="Times New Roman"/>
          <w:b/>
          <w:i w:val="false"/>
          <w:color w:val="000000"/>
        </w:rPr>
        <w:t xml:space="preserve"> 
Қызмет көрсетуші арқылы электрондық мемлекеттік қызмет көрсету</w:t>
      </w:r>
      <w:r>
        <w:br/>
      </w:r>
      <w:r>
        <w:rPr>
          <w:rFonts w:ascii="Times New Roman"/>
          <w:b/>
          <w:i w:val="false"/>
          <w:color w:val="000000"/>
        </w:rPr>
        <w:t>
кезіндегі функционалдық өзара әрекет жасаудың № 2-диаграммасы</w:t>
      </w:r>
    </w:p>
    <w:bookmarkEnd w:id="71"/>
    <w:p>
      <w:pPr>
        <w:spacing w:after="0"/>
        <w:ind w:left="0"/>
        <w:jc w:val="both"/>
      </w:pPr>
      <w:r>
        <w:drawing>
          <wp:inline distT="0" distB="0" distL="0" distR="0">
            <wp:extent cx="90043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004300" cy="4622800"/>
                    </a:xfrm>
                    <a:prstGeom prst="rect">
                      <a:avLst/>
                    </a:prstGeom>
                  </pic:spPr>
                </pic:pic>
              </a:graphicData>
            </a:graphic>
          </wp:inline>
        </w:drawing>
      </w:r>
    </w:p>
    <w:bookmarkStart w:name="z558" w:id="72"/>
    <w:p>
      <w:pPr>
        <w:spacing w:after="0"/>
        <w:ind w:left="0"/>
        <w:jc w:val="left"/>
      </w:pPr>
      <w:r>
        <w:rPr>
          <w:rFonts w:ascii="Times New Roman"/>
          <w:b/>
          <w:i w:val="false"/>
          <w:color w:val="000000"/>
        </w:rPr>
        <w:t xml:space="preserve"> 
Шартты белгілер:</w:t>
      </w:r>
    </w:p>
    <w:bookmarkEnd w:id="72"/>
    <w:p>
      <w:pPr>
        <w:spacing w:after="0"/>
        <w:ind w:left="0"/>
        <w:jc w:val="both"/>
      </w:pPr>
      <w:r>
        <w:drawing>
          <wp:inline distT="0" distB="0" distL="0" distR="0">
            <wp:extent cx="66421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42100" cy="6273800"/>
                    </a:xfrm>
                    <a:prstGeom prst="rect">
                      <a:avLst/>
                    </a:prstGeom>
                  </pic:spPr>
                </pic:pic>
              </a:graphicData>
            </a:graphic>
          </wp:inline>
        </w:drawing>
      </w:r>
    </w:p>
    <w:bookmarkStart w:name="z559" w:id="73"/>
    <w:p>
      <w:pPr>
        <w:spacing w:after="0"/>
        <w:ind w:left="0"/>
        <w:jc w:val="both"/>
      </w:pPr>
      <w:r>
        <w:rPr>
          <w:rFonts w:ascii="Times New Roman"/>
          <w:b w:val="false"/>
          <w:i w:val="false"/>
          <w:color w:val="000000"/>
          <w:sz w:val="28"/>
        </w:rPr>
        <w:t xml:space="preserve">
«I санат объектілері үшін   </w:t>
      </w:r>
      <w:r>
        <w:br/>
      </w:r>
      <w:r>
        <w:rPr>
          <w:rFonts w:ascii="Times New Roman"/>
          <w:b w:val="false"/>
          <w:i w:val="false"/>
          <w:color w:val="000000"/>
          <w:sz w:val="28"/>
        </w:rPr>
        <w:t xml:space="preserve">
экологиялық рұқсат беру»     </w:t>
      </w:r>
      <w:r>
        <w:br/>
      </w:r>
      <w:r>
        <w:rPr>
          <w:rFonts w:ascii="Times New Roman"/>
          <w:b w:val="false"/>
          <w:i w:val="false"/>
          <w:color w:val="000000"/>
          <w:sz w:val="28"/>
        </w:rPr>
        <w:t xml:space="preserve">
мемлекеттік электрондық қызмет </w:t>
      </w:r>
      <w:r>
        <w:br/>
      </w:r>
      <w:r>
        <w:rPr>
          <w:rFonts w:ascii="Times New Roman"/>
          <w:b w:val="false"/>
          <w:i w:val="false"/>
          <w:color w:val="000000"/>
          <w:sz w:val="28"/>
        </w:rPr>
        <w:t xml:space="preserve">
Регламентіне 2-қосымша    </w:t>
      </w:r>
    </w:p>
    <w:bookmarkEnd w:id="73"/>
    <w:bookmarkStart w:name="z563" w:id="74"/>
    <w:p>
      <w:pPr>
        <w:spacing w:after="0"/>
        <w:ind w:left="0"/>
        <w:jc w:val="left"/>
      </w:pPr>
      <w:r>
        <w:rPr>
          <w:rFonts w:ascii="Times New Roman"/>
          <w:b/>
          <w:i w:val="false"/>
          <w:color w:val="000000"/>
        </w:rPr>
        <w:t xml:space="preserve"> 
1-Кесте. ЭҮП арқылы ҚФБ іс-әрекетінің сипаттамасы</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2"/>
        <w:gridCol w:w="1297"/>
        <w:gridCol w:w="1123"/>
        <w:gridCol w:w="800"/>
        <w:gridCol w:w="1028"/>
        <w:gridCol w:w="1028"/>
        <w:gridCol w:w="1049"/>
        <w:gridCol w:w="1272"/>
        <w:gridCol w:w="1439"/>
        <w:gridCol w:w="1140"/>
        <w:gridCol w:w="1439"/>
        <w:gridCol w:w="1179"/>
        <w:gridCol w:w="1024"/>
      </w:tblGrid>
      <w:tr>
        <w:trPr>
          <w:trHeight w:val="30" w:hRule="atLeast"/>
        </w:trPr>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(операция,  процесс, процедура) және олардың сипаттамасы</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тіркеу куәлігін компьютердің интернет- браузеріне бекітуді</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деректеріндегі бұзушылықта рмен байланысты бас тарту хабарламасын қалыптастыру</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электрондық түрде бекітумен сауал деректерін қалыптастырады және қызметті таңдайды;</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төлемақысын жасау</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Төлемақының жоқтығына байланысты бас тарту туралы хабарламаны қалыптастырады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Куәландыру(қол қою) үшін ЭЦҚ таңдауы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шынайылығының расталмауымен байланысты бас тарту туралы хабарламаны қалыптастырады</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көмегімен сауалды куәландыру (қол қою)</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 электрондық құжатты (алушының сауалын) тіркеу және «Е-лицензиялау» АЖ МДҚ сауалды өңдеу</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 алушының деректеріндегі бұзушылықтардың болуымен байланысты бас тарту туралы хабарламаны қалыптастыру;</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 ронды қ құжат (электронд ық лицен зия)</w:t>
            </w:r>
          </w:p>
        </w:tc>
      </w:tr>
      <w:tr>
        <w:trPr>
          <w:trHeight w:val="30" w:hRule="atLeast"/>
        </w:trPr>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ұйымдастыру-реттеу шешімі)</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w:t>
            </w:r>
          </w:p>
        </w:tc>
      </w:tr>
      <w:tr>
        <w:trPr>
          <w:trHeight w:val="30" w:hRule="atLeast"/>
        </w:trPr>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2-алушы деректерінде бұзушылықтар болғанда; 3-егер авторландыру табысты өткенде</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 төлемақысын жасамағанда;6- төлемақысын жасағанда</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7 -ЭЦҚ қателік болғанда; 9 -ЭЦҚ қате болмағанда</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алушының біліктілік талаптарына және лицензия беру негіздеріне сәйкестігін қызмет берушінің тексеруі</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64" w:id="75"/>
    <w:p>
      <w:pPr>
        <w:spacing w:after="0"/>
        <w:ind w:left="0"/>
        <w:jc w:val="left"/>
      </w:pPr>
      <w:r>
        <w:rPr>
          <w:rFonts w:ascii="Times New Roman"/>
          <w:b/>
          <w:i w:val="false"/>
          <w:color w:val="000000"/>
        </w:rPr>
        <w:t xml:space="preserve"> 
2-Кесте көрсетуші арқылы ҚФБ іс-әрекетінің сипаттамасы</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
        <w:gridCol w:w="2402"/>
        <w:gridCol w:w="1463"/>
        <w:gridCol w:w="1422"/>
        <w:gridCol w:w="1422"/>
        <w:gridCol w:w="1198"/>
        <w:gridCol w:w="1259"/>
        <w:gridCol w:w="1648"/>
        <w:gridCol w:w="1852"/>
        <w:gridCol w:w="1097"/>
      </w:tblGrid>
      <w:tr>
        <w:trPr>
          <w:trHeight w:val="30" w:hRule="atLeast"/>
        </w:trPr>
        <w:tc>
          <w:tcPr>
            <w:tcW w:w="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МДҚ ЖТ</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МДҚ «Е-лицензиялау»</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МДҚ «Е-лицензиялау»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r>
      <w:tr>
        <w:trPr>
          <w:trHeight w:val="30" w:hRule="atLeast"/>
        </w:trPr>
        <w:tc>
          <w:tcPr>
            <w:tcW w:w="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 авторландырылады</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көрсетушінің қызметкерімен қызметті таңдауы</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МДҚ ЖТ алушының деректерін тексеруге сұрау салу</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 туралы хабарламаны қалыптастыру</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нысанын құжаттарды бекітумен толтыру</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ЖТ электрондық құжатты тіркеу және «Е-лицензиялау» МДҚ ЖТ қызметті өңдеу</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 алушының  деректерінде бұзушылықтардың болуымен байланысты сұрау салынған қызметтен бас тарту туралы хабарламаны қалыптастыру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30" w:hRule="atLeast"/>
        </w:trPr>
        <w:tc>
          <w:tcPr>
            <w:tcW w:w="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ұйымдастыру-реттеу шешімі)</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4-бұзышылықтар алушы деректерінде болғанда; 5-авторландыру табысты өткенде</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7-алушының біліктілік талаптарына және лицензия беру негіздеріне сәйкестігін қызмет берушінің тексеруі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65" w:id="76"/>
    <w:p>
      <w:pPr>
        <w:spacing w:after="0"/>
        <w:ind w:left="0"/>
        <w:jc w:val="both"/>
      </w:pPr>
      <w:r>
        <w:rPr>
          <w:rFonts w:ascii="Times New Roman"/>
          <w:b w:val="false"/>
          <w:i w:val="false"/>
          <w:color w:val="000000"/>
          <w:sz w:val="28"/>
        </w:rPr>
        <w:t xml:space="preserve">
«I санат объектілері үшін    </w:t>
      </w:r>
      <w:r>
        <w:br/>
      </w:r>
      <w:r>
        <w:rPr>
          <w:rFonts w:ascii="Times New Roman"/>
          <w:b w:val="false"/>
          <w:i w:val="false"/>
          <w:color w:val="000000"/>
          <w:sz w:val="28"/>
        </w:rPr>
        <w:t xml:space="preserve">
экологиялық рұқсат беру»     </w:t>
      </w:r>
      <w:r>
        <w:br/>
      </w:r>
      <w:r>
        <w:rPr>
          <w:rFonts w:ascii="Times New Roman"/>
          <w:b w:val="false"/>
          <w:i w:val="false"/>
          <w:color w:val="000000"/>
          <w:sz w:val="28"/>
        </w:rPr>
        <w:t xml:space="preserve">
мемлекеттік электрондық қызмет </w:t>
      </w:r>
      <w:r>
        <w:br/>
      </w:r>
      <w:r>
        <w:rPr>
          <w:rFonts w:ascii="Times New Roman"/>
          <w:b w:val="false"/>
          <w:i w:val="false"/>
          <w:color w:val="000000"/>
          <w:sz w:val="28"/>
        </w:rPr>
        <w:t xml:space="preserve">
Регламентіне 3-қосымша    </w:t>
      </w:r>
    </w:p>
    <w:bookmarkEnd w:id="76"/>
    <w:bookmarkStart w:name="z569" w:id="77"/>
    <w:p>
      <w:pPr>
        <w:spacing w:after="0"/>
        <w:ind w:left="0"/>
        <w:jc w:val="left"/>
      </w:pPr>
      <w:r>
        <w:rPr>
          <w:rFonts w:ascii="Times New Roman"/>
          <w:b/>
          <w:i w:val="false"/>
          <w:color w:val="000000"/>
        </w:rPr>
        <w:t xml:space="preserve"> 
Электрондық мемлекеттік қызметтердің «сапа» және</w:t>
      </w:r>
      <w:r>
        <w:br/>
      </w:r>
      <w:r>
        <w:rPr>
          <w:rFonts w:ascii="Times New Roman"/>
          <w:b/>
          <w:i w:val="false"/>
          <w:color w:val="000000"/>
        </w:rPr>
        <w:t>
«қолжетімділік» көрсеткіштерін анықтауға сауалнама</w:t>
      </w:r>
    </w:p>
    <w:bookmarkEnd w:id="77"/>
    <w:p>
      <w:pPr>
        <w:spacing w:after="0"/>
        <w:ind w:left="0"/>
        <w:jc w:val="both"/>
      </w:pP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(қызметтің атауы)</w:t>
      </w:r>
    </w:p>
    <w:bookmarkStart w:name="z574" w:id="78"/>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78"/>
    <w:bookmarkStart w:name="z582" w:id="79"/>
    <w:p>
      <w:pPr>
        <w:spacing w:after="0"/>
        <w:ind w:left="0"/>
        <w:jc w:val="both"/>
      </w:pPr>
      <w:r>
        <w:rPr>
          <w:rFonts w:ascii="Times New Roman"/>
          <w:b w:val="false"/>
          <w:i w:val="false"/>
          <w:color w:val="000000"/>
          <w:sz w:val="28"/>
        </w:rPr>
        <w:t xml:space="preserve">
Қазақстан Республикасы Қоршаған </w:t>
      </w:r>
      <w:r>
        <w:br/>
      </w:r>
      <w:r>
        <w:rPr>
          <w:rFonts w:ascii="Times New Roman"/>
          <w:b w:val="false"/>
          <w:i w:val="false"/>
          <w:color w:val="000000"/>
          <w:sz w:val="28"/>
        </w:rPr>
        <w:t xml:space="preserve">
ортаны қорғау министрінің   </w:t>
      </w:r>
      <w:r>
        <w:br/>
      </w:r>
      <w:r>
        <w:rPr>
          <w:rFonts w:ascii="Times New Roman"/>
          <w:b w:val="false"/>
          <w:i w:val="false"/>
          <w:color w:val="000000"/>
          <w:sz w:val="28"/>
        </w:rPr>
        <w:t xml:space="preserve">
2012 жылғы 29 желтоқсандағы  </w:t>
      </w:r>
      <w:r>
        <w:br/>
      </w:r>
      <w:r>
        <w:rPr>
          <w:rFonts w:ascii="Times New Roman"/>
          <w:b w:val="false"/>
          <w:i w:val="false"/>
          <w:color w:val="000000"/>
          <w:sz w:val="28"/>
        </w:rPr>
        <w:t xml:space="preserve">
№ 393-Ө бұйрығына      </w:t>
      </w:r>
      <w:r>
        <w:br/>
      </w:r>
      <w:r>
        <w:rPr>
          <w:rFonts w:ascii="Times New Roman"/>
          <w:b w:val="false"/>
          <w:i w:val="false"/>
          <w:color w:val="000000"/>
          <w:sz w:val="28"/>
        </w:rPr>
        <w:t xml:space="preserve">
5-қосымша            </w:t>
      </w:r>
    </w:p>
    <w:bookmarkEnd w:id="79"/>
    <w:bookmarkStart w:name="z587" w:id="80"/>
    <w:p>
      <w:pPr>
        <w:spacing w:after="0"/>
        <w:ind w:left="0"/>
        <w:jc w:val="left"/>
      </w:pPr>
      <w:r>
        <w:rPr>
          <w:rFonts w:ascii="Times New Roman"/>
          <w:b/>
          <w:i w:val="false"/>
          <w:color w:val="000000"/>
        </w:rPr>
        <w:t xml:space="preserve"> 
«Қауіпті қалдықтар паспорттарын тіркеу»</w:t>
      </w:r>
      <w:r>
        <w:br/>
      </w:r>
      <w:r>
        <w:rPr>
          <w:rFonts w:ascii="Times New Roman"/>
          <w:b/>
          <w:i w:val="false"/>
          <w:color w:val="000000"/>
        </w:rPr>
        <w:t>
мемлекеттік электрондық қызмет регламенті</w:t>
      </w:r>
    </w:p>
    <w:bookmarkEnd w:id="80"/>
    <w:bookmarkStart w:name="z589" w:id="81"/>
    <w:p>
      <w:pPr>
        <w:spacing w:after="0"/>
        <w:ind w:left="0"/>
        <w:jc w:val="left"/>
      </w:pPr>
      <w:r>
        <w:rPr>
          <w:rFonts w:ascii="Times New Roman"/>
          <w:b/>
          <w:i w:val="false"/>
          <w:color w:val="000000"/>
        </w:rPr>
        <w:t xml:space="preserve"> 
1. Жалпы ережелер</w:t>
      </w:r>
    </w:p>
    <w:bookmarkEnd w:id="81"/>
    <w:bookmarkStart w:name="z590" w:id="82"/>
    <w:p>
      <w:pPr>
        <w:spacing w:after="0"/>
        <w:ind w:left="0"/>
        <w:jc w:val="both"/>
      </w:pPr>
      <w:r>
        <w:rPr>
          <w:rFonts w:ascii="Times New Roman"/>
          <w:b w:val="false"/>
          <w:i w:val="false"/>
          <w:color w:val="000000"/>
          <w:sz w:val="28"/>
        </w:rPr>
        <w:t>
      1.«Қауіпті қалдықтар паспорттарын тіркеу» мемлекеттік электрондық қызмет (бұдан әрі - қызмет) Қазақстан Республикасы Қоршаған ортаны қорғау министрлігінің Экологиялық реттеу және бақылау комитетінің аумақтық бөлімшелерімен (бұдан әрі — қызмет беруші), сондай-ақ, www.e.gov.kz «электрондық үкімет» веб-порталы арқылы немесе www.elicense.kz «Е-лицензиялау» веб-порталы арқылы көрсетеді.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2012 жылғы 8 тамыздағы № 1033 қаулысымен бекітілген «Қауіпті қалдықтар паспорттарын тіркеу»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регламентінде пайдаланылатын ұғымдар мен қысқартылулар:</w:t>
      </w:r>
      <w:r>
        <w:br/>
      </w:r>
      <w:r>
        <w:rPr>
          <w:rFonts w:ascii="Times New Roman"/>
          <w:b w:val="false"/>
          <w:i w:val="false"/>
          <w:color w:val="000000"/>
          <w:sz w:val="28"/>
        </w:rPr>
        <w:t>
</w:t>
      </w:r>
      <w:r>
        <w:rPr>
          <w:rFonts w:ascii="Times New Roman"/>
          <w:b w:val="false"/>
          <w:i w:val="false"/>
          <w:color w:val="000000"/>
          <w:sz w:val="28"/>
        </w:rPr>
        <w:t>
      1) Ақпараттық жүйе - аппараттық-бағдарламалық, кешенді қолданумен ақпаратты сақтау,өңдеу, іздеу, тарату, тапсыру және беру үшін арналған жүйе (бұдан әрі - АЖ);</w:t>
      </w:r>
      <w:r>
        <w:br/>
      </w:r>
      <w:r>
        <w:rPr>
          <w:rFonts w:ascii="Times New Roman"/>
          <w:b w:val="false"/>
          <w:i w:val="false"/>
          <w:color w:val="000000"/>
          <w:sz w:val="28"/>
        </w:rPr>
        <w:t>
</w:t>
      </w:r>
      <w:r>
        <w:rPr>
          <w:rFonts w:ascii="Times New Roman"/>
          <w:b w:val="false"/>
          <w:i w:val="false"/>
          <w:color w:val="000000"/>
          <w:sz w:val="28"/>
        </w:rPr>
        <w:t>
      2) бизнес сәйкестендіру нөмірі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w:t>
      </w:r>
      <w:r>
        <w:rPr>
          <w:rFonts w:ascii="Times New Roman"/>
          <w:b w:val="false"/>
          <w:i w:val="false"/>
          <w:color w:val="000000"/>
          <w:sz w:val="28"/>
        </w:rPr>
        <w:t>
      3) «Е-лицензиялау» веб-порталы - берілген, қайта ресімделген, тоқтатылған, қайта басталған және әрекет етуін тоқтатқан лицензиялар, сондай-ақ лицензиарлар беретін лицензиялардың сәйкестендірме нөмірін орталықтандырып қалыптастыратын лицензияланатын қызмет түрін жүзеге асыратын лицензиаттың филиалдары, өкілдіктері (объекттері, пункттері, учаскелері) туралы мәліметтерді қамтитын ақпараттық жүйе (бұдан әрі - «Е-лицензиялау» МДҚ АЖ);</w:t>
      </w:r>
      <w:r>
        <w:br/>
      </w:r>
      <w:r>
        <w:rPr>
          <w:rFonts w:ascii="Times New Roman"/>
          <w:b w:val="false"/>
          <w:i w:val="false"/>
          <w:color w:val="000000"/>
          <w:sz w:val="28"/>
        </w:rPr>
        <w:t>
</w:t>
      </w:r>
      <w:r>
        <w:rPr>
          <w:rFonts w:ascii="Times New Roman"/>
          <w:b w:val="false"/>
          <w:i w:val="false"/>
          <w:color w:val="000000"/>
          <w:sz w:val="28"/>
        </w:rPr>
        <w:t>
      4) «жеке тұлғалар» мемлекеттік дерекқоры - ақпаратты автоматтандырылған түрде жинау, сақтау және өңдеу, Қазақстан Республикасындағы жеке тұлғалардың бірыңғай сәйкестендірме нөмірлерін енгізу және олар туралы көкейтесті және шынайы мәліметтерді мемлекеттік басқару органдарына және өзге субъектілерге олардың өкілеттіктері шеңберінде беру мақсатында жеке сәйкестендірме нөмірлерінің Ұлттық тізілімін: жасауға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5) жеке сәйкестендіру нөмірі - жеке тұлға, оның ішінде жеке кәсіпкерлік түрінде қызметті жүзеге асыратын жеке тұлға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 қоры - ақпаратты автоматтандырылған түрде жинау, сақтау және өңдеу, Қазақстан Республикасының аумағында қызметін жүзеге асыратын заңды тұлғалардың, филиалдардың, өкілдіктердің және жеке бірлескен кәсіпкерлік субъектілерінің бірыңғай Ұлттық сәйкестендірілуін енгізу мақсатында Бизнес-сәйкестендіру нөмірлерінің Ұлттық тізілімін жасауға және мемлекеттік басқару органдарына және олардың өкілеттілігі шеңберінде өзге де субьектілерге, олар туралы өзекті және нақты мәліметтерді беруге арналған ақпараттық жүйесі (бұдан әрі - ЗТ МДҚ);</w:t>
      </w:r>
      <w:r>
        <w:br/>
      </w:r>
      <w:r>
        <w:rPr>
          <w:rFonts w:ascii="Times New Roman"/>
          <w:b w:val="false"/>
          <w:i w:val="false"/>
          <w:color w:val="000000"/>
          <w:sz w:val="28"/>
        </w:rPr>
        <w:t>
</w:t>
      </w:r>
      <w:r>
        <w:rPr>
          <w:rFonts w:ascii="Times New Roman"/>
          <w:b w:val="false"/>
          <w:i w:val="false"/>
          <w:color w:val="000000"/>
          <w:sz w:val="28"/>
        </w:rPr>
        <w:t>
      7) құрылымдық-функционалды бірліктер - электрондық мемлекеттік қызмет көрсету үдерісіне қатысатын мемлекеттік органдар құрылымдық бөлімшелерінің, мемлекеттік мекемелердің тізбесі (бұдан әрі - ҚФБ);</w:t>
      </w:r>
      <w:r>
        <w:br/>
      </w:r>
      <w:r>
        <w:rPr>
          <w:rFonts w:ascii="Times New Roman"/>
          <w:b w:val="false"/>
          <w:i w:val="false"/>
          <w:color w:val="000000"/>
          <w:sz w:val="28"/>
        </w:rPr>
        <w:t>
</w:t>
      </w:r>
      <w:r>
        <w:rPr>
          <w:rFonts w:ascii="Times New Roman"/>
          <w:b w:val="false"/>
          <w:i w:val="false"/>
          <w:color w:val="000000"/>
          <w:sz w:val="28"/>
        </w:rPr>
        <w:t>
      8)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9) пайдаланушы - ақпараттық жүйеге оған қажетті электрондық ақпараттық ресурстарды алу үшін жүгінетін және оларды пайдаланатын субъект (алушы, қызмет көрсетуші);</w:t>
      </w:r>
      <w:r>
        <w:br/>
      </w:r>
      <w:r>
        <w:rPr>
          <w:rFonts w:ascii="Times New Roman"/>
          <w:b w:val="false"/>
          <w:i w:val="false"/>
          <w:color w:val="000000"/>
          <w:sz w:val="28"/>
        </w:rPr>
        <w:t>
</w:t>
      </w:r>
      <w:r>
        <w:rPr>
          <w:rFonts w:ascii="Times New Roman"/>
          <w:b w:val="false"/>
          <w:i w:val="false"/>
          <w:color w:val="000000"/>
          <w:sz w:val="28"/>
        </w:rPr>
        <w:t>
      10) транзакциялық қызмет - пайдаланушыларға электрондық ақпараттық ресурстарды беру бойынша электрондық цифрлық қолтаңбаны қолданумен өзара ақпарат алмасуды талап ететін қызмет;</w:t>
      </w:r>
      <w:r>
        <w:br/>
      </w:r>
      <w:r>
        <w:rPr>
          <w:rFonts w:ascii="Times New Roman"/>
          <w:b w:val="false"/>
          <w:i w:val="false"/>
          <w:color w:val="000000"/>
          <w:sz w:val="28"/>
        </w:rPr>
        <w:t>
</w:t>
      </w:r>
      <w:r>
        <w:rPr>
          <w:rFonts w:ascii="Times New Roman"/>
          <w:b w:val="false"/>
          <w:i w:val="false"/>
          <w:color w:val="000000"/>
          <w:sz w:val="28"/>
        </w:rPr>
        <w:t>
      11) тұтыныушы - мемлекеттік электрондық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12)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13) «электрондық-үкімет» шлюзі - электрондық қызметтерді іске асыру аясында «электрондық үкімет» ақпараттық жүйесін интеграциялауға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14) «электрондық үкіметтің» веб-порталы - нормативтік құқықтық базаны қоса алғанда, барлық шоғырландырылған үкіметтік ақпаратқа және мемлекеттік электрондық қызметтерге қолжетімділіктің бірыңғай терезесін білдіретін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15) электрондық цифрлық қолтаңба - электрондық цифрлық қолтаңба құралдарымен жасалған және. электрондық құжаттың дұрыстылығын, оның тиесілілігін және мазмұнының тұрақтылығын растайтын электрондық цифрлық таңбалардың жиынтығы (бұдан әрі - ЭЦҚ).</w:t>
      </w:r>
    </w:p>
    <w:bookmarkEnd w:id="82"/>
    <w:bookmarkStart w:name="z632" w:id="83"/>
    <w:p>
      <w:pPr>
        <w:spacing w:after="0"/>
        <w:ind w:left="0"/>
        <w:jc w:val="left"/>
      </w:pPr>
      <w:r>
        <w:rPr>
          <w:rFonts w:ascii="Times New Roman"/>
          <w:b/>
          <w:i w:val="false"/>
          <w:color w:val="000000"/>
        </w:rPr>
        <w:t xml:space="preserve"> 
2. Қызмет берушінің электрондық мемлекеттік қызмет бойынша</w:t>
      </w:r>
      <w:r>
        <w:br/>
      </w:r>
      <w:r>
        <w:rPr>
          <w:rFonts w:ascii="Times New Roman"/>
          <w:b/>
          <w:i w:val="false"/>
          <w:color w:val="000000"/>
        </w:rPr>
        <w:t>
әрекетінің тәртібі</w:t>
      </w:r>
    </w:p>
    <w:bookmarkEnd w:id="83"/>
    <w:bookmarkStart w:name="z634" w:id="84"/>
    <w:p>
      <w:pPr>
        <w:spacing w:after="0"/>
        <w:ind w:left="0"/>
        <w:jc w:val="both"/>
      </w:pPr>
      <w:r>
        <w:rPr>
          <w:rFonts w:ascii="Times New Roman"/>
          <w:b w:val="false"/>
          <w:i w:val="false"/>
          <w:color w:val="000000"/>
          <w:sz w:val="28"/>
        </w:rPr>
        <w:t>
      6. Қызмет берушінің ЭҮП арқылы әрекеттері мен шешімдері (электрондық мемлекеттік қызмет көрсету барысындағы өзара іс-қимылдың функционалдық </w:t>
      </w:r>
      <w:r>
        <w:rPr>
          <w:rFonts w:ascii="Times New Roman"/>
          <w:b w:val="false"/>
          <w:i w:val="false"/>
          <w:color w:val="000000"/>
          <w:sz w:val="28"/>
        </w:rPr>
        <w:t>№ 1 диаграммасы</w:t>
      </w:r>
      <w:r>
        <w:rPr>
          <w:rFonts w:ascii="Times New Roman"/>
          <w:b w:val="false"/>
          <w:i w:val="false"/>
          <w:color w:val="000000"/>
          <w:sz w:val="28"/>
        </w:rPr>
        <w:t>) осы Регламенттің 1-қосымшасында келтірілген:</w:t>
      </w:r>
      <w:r>
        <w:br/>
      </w:r>
      <w:r>
        <w:rPr>
          <w:rFonts w:ascii="Times New Roman"/>
          <w:b w:val="false"/>
          <w:i w:val="false"/>
          <w:color w:val="000000"/>
          <w:sz w:val="28"/>
        </w:rPr>
        <w:t>
</w:t>
      </w:r>
      <w:r>
        <w:rPr>
          <w:rFonts w:ascii="Times New Roman"/>
          <w:b w:val="false"/>
          <w:i w:val="false"/>
          <w:color w:val="000000"/>
          <w:sz w:val="28"/>
        </w:rPr>
        <w:t>
      1) тұтынушы компьютердің интернет-браузеріне сақталған өзінің ЭЦҚ тіркеу куәлігінің көмегімен ЭҮП тіркеуді жүзеге асырады (ЭҮП тіркелмеген тұтынушы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алушының ЭЦҚ тіркеу куәлігін компьютердің интернет-браузеріне бекітуі, мемлекеттік қызметті алу үшін алушының ЭҮП парольді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3) 1 шарт - логин (ЖСН/БСН) және пароль арқылы тіркелген тұтынушылар туралы деректердің дұрыстығын ЭҮП тексеру;</w:t>
      </w:r>
      <w:r>
        <w:br/>
      </w:r>
      <w:r>
        <w:rPr>
          <w:rFonts w:ascii="Times New Roman"/>
          <w:b w:val="false"/>
          <w:i w:val="false"/>
          <w:color w:val="000000"/>
          <w:sz w:val="28"/>
        </w:rPr>
        <w:t>
</w:t>
      </w:r>
      <w:r>
        <w:rPr>
          <w:rFonts w:ascii="Times New Roman"/>
          <w:b w:val="false"/>
          <w:i w:val="false"/>
          <w:color w:val="000000"/>
          <w:sz w:val="28"/>
        </w:rPr>
        <w:t>
      4) 2 үдеріс - тұтынушының деректерінде бұзушылықтардың болуына байланысты, ЭҮП авторизациялаудан бас тарту хабарламасын қалыптастырады;</w:t>
      </w:r>
      <w:r>
        <w:br/>
      </w:r>
      <w:r>
        <w:rPr>
          <w:rFonts w:ascii="Times New Roman"/>
          <w:b w:val="false"/>
          <w:i w:val="false"/>
          <w:color w:val="000000"/>
          <w:sz w:val="28"/>
        </w:rPr>
        <w:t>
</w:t>
      </w:r>
      <w:r>
        <w:rPr>
          <w:rFonts w:ascii="Times New Roman"/>
          <w:b w:val="false"/>
          <w:i w:val="false"/>
          <w:color w:val="000000"/>
          <w:sz w:val="28"/>
        </w:rPr>
        <w:t>
      5) 3-үдеріс - осы Регламентте көрсетілген «Е-Лицензиялау» МДҚ АЖ тұтынушының қызметті таңдауы, экранға қызмет көрсету үшін өтініш формасын шығару және тұтынушы оның құрылымы мен форматтық талаптарды ескере отырып форманы толтырады (деректерді енгізу), қажетті құжаттарды электрондық түрде қосымша тіркеледі;</w:t>
      </w:r>
      <w:r>
        <w:br/>
      </w:r>
      <w:r>
        <w:rPr>
          <w:rFonts w:ascii="Times New Roman"/>
          <w:b w:val="false"/>
          <w:i w:val="false"/>
          <w:color w:val="000000"/>
          <w:sz w:val="28"/>
        </w:rPr>
        <w:t>
</w:t>
      </w:r>
      <w:r>
        <w:rPr>
          <w:rFonts w:ascii="Times New Roman"/>
          <w:b w:val="false"/>
          <w:i w:val="false"/>
          <w:color w:val="000000"/>
          <w:sz w:val="28"/>
        </w:rPr>
        <w:t>
      6) 4-үдеріс - сұранысты растау (қол қою) үшін тұтынушы ЭЦҚ тіркеу куәлігін таңдайды;</w:t>
      </w:r>
      <w:r>
        <w:br/>
      </w:r>
      <w:r>
        <w:rPr>
          <w:rFonts w:ascii="Times New Roman"/>
          <w:b w:val="false"/>
          <w:i w:val="false"/>
          <w:color w:val="000000"/>
          <w:sz w:val="28"/>
        </w:rPr>
        <w:t>
</w:t>
      </w:r>
      <w:r>
        <w:rPr>
          <w:rFonts w:ascii="Times New Roman"/>
          <w:b w:val="false"/>
          <w:i w:val="false"/>
          <w:color w:val="000000"/>
          <w:sz w:val="28"/>
        </w:rPr>
        <w:t>
      7) 2-шарт - ЭҮП ЭЦҚ тіркеу куәлігінің қолдану мерзімін және қайтарып алынған (күші жойылған) тізімде тіркеу куәліктерінің болмауын, сондай-ақ сұраныста көрсетілген ЖСН/БСН сәйкестендіргіштер мәліметінің және ЭЦҚ тіркеу куәлігінде көрсетілген ЖСН/БСН арасындағы деректердің сәйкес келуін тексеру;</w:t>
      </w:r>
      <w:r>
        <w:br/>
      </w:r>
      <w:r>
        <w:rPr>
          <w:rFonts w:ascii="Times New Roman"/>
          <w:b w:val="false"/>
          <w:i w:val="false"/>
          <w:color w:val="000000"/>
          <w:sz w:val="28"/>
        </w:rPr>
        <w:t>
</w:t>
      </w:r>
      <w:r>
        <w:rPr>
          <w:rFonts w:ascii="Times New Roman"/>
          <w:b w:val="false"/>
          <w:i w:val="false"/>
          <w:color w:val="000000"/>
          <w:sz w:val="28"/>
        </w:rPr>
        <w:t>
      8)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тұтынушының ЭЦҚ көмегімен қызмет көрсетуге сұраныстың толтырылған нысанын (енгізілген деректерді) куәландыруы (қол қоюы);</w:t>
      </w:r>
      <w:r>
        <w:br/>
      </w:r>
      <w:r>
        <w:rPr>
          <w:rFonts w:ascii="Times New Roman"/>
          <w:b w:val="false"/>
          <w:i w:val="false"/>
          <w:color w:val="000000"/>
          <w:sz w:val="28"/>
        </w:rPr>
        <w:t>
</w:t>
      </w:r>
      <w:r>
        <w:rPr>
          <w:rFonts w:ascii="Times New Roman"/>
          <w:b w:val="false"/>
          <w:i w:val="false"/>
          <w:color w:val="000000"/>
          <w:sz w:val="28"/>
        </w:rPr>
        <w:t>
      10) 7-үдеріс - «Е-лицензиялау» МДҚ АЖ электрондық құжатты (тұтынушының сұранысын) тіркеу және «Е-лицензиялау» МДҚ АЖ сұранысты өңдеу;</w:t>
      </w:r>
      <w:r>
        <w:br/>
      </w:r>
      <w:r>
        <w:rPr>
          <w:rFonts w:ascii="Times New Roman"/>
          <w:b w:val="false"/>
          <w:i w:val="false"/>
          <w:color w:val="000000"/>
          <w:sz w:val="28"/>
        </w:rPr>
        <w:t>
</w:t>
      </w:r>
      <w:r>
        <w:rPr>
          <w:rFonts w:ascii="Times New Roman"/>
          <w:b w:val="false"/>
          <w:i w:val="false"/>
          <w:color w:val="000000"/>
          <w:sz w:val="28"/>
        </w:rPr>
        <w:t>
      11) 3-шарт - қызмет беруші тұтынушының біліктілік талаптарға және тіркелген паспортты беру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
      12) 8-үдеріс - «Е-лицензиялау» МДҚ АЖ тұтынушының деректерінде бұзушылықтардың болуына байланысты сұраныс берген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9-үдеріс - тұтынушының «Е-лицензиялау» МДҚ АЖ қалыптастырған электрондық мемлекеттік қызмет нәтижесін (қауіпті қалдықтар тіркелген паспорт) алуы. Электрондық құжат қызмет берушінің уәкілетті тұлғасының ЭЦҚ пайдаланумен құрастырылады.</w:t>
      </w:r>
      <w:r>
        <w:br/>
      </w:r>
      <w:r>
        <w:rPr>
          <w:rFonts w:ascii="Times New Roman"/>
          <w:b w:val="false"/>
          <w:i w:val="false"/>
          <w:color w:val="000000"/>
          <w:sz w:val="28"/>
        </w:rPr>
        <w:t>
</w:t>
      </w:r>
      <w:r>
        <w:rPr>
          <w:rFonts w:ascii="Times New Roman"/>
          <w:b w:val="false"/>
          <w:i w:val="false"/>
          <w:color w:val="000000"/>
          <w:sz w:val="28"/>
        </w:rPr>
        <w:t>
      7. Қызмет беруші арқылы қадамдық әрекеттері мен шешімдері (қызмет көрсету барысындағы өзара іс-қимылдың функционалдық </w:t>
      </w:r>
      <w:r>
        <w:rPr>
          <w:rFonts w:ascii="Times New Roman"/>
          <w:b w:val="false"/>
          <w:i w:val="false"/>
          <w:color w:val="000000"/>
          <w:sz w:val="28"/>
        </w:rPr>
        <w:t>№ 2 диаграммасы)</w:t>
      </w:r>
      <w:r>
        <w:rPr>
          <w:rFonts w:ascii="Times New Roman"/>
          <w:b w:val="false"/>
          <w:i w:val="false"/>
          <w:color w:val="000000"/>
          <w:sz w:val="28"/>
        </w:rPr>
        <w:t xml:space="preserve"> осы Регламенттің 1-қосымшасында келтірілген:</w:t>
      </w:r>
      <w:r>
        <w:br/>
      </w:r>
      <w:r>
        <w:rPr>
          <w:rFonts w:ascii="Times New Roman"/>
          <w:b w:val="false"/>
          <w:i w:val="false"/>
          <w:color w:val="000000"/>
          <w:sz w:val="28"/>
        </w:rPr>
        <w:t>
</w:t>
      </w:r>
      <w:r>
        <w:rPr>
          <w:rFonts w:ascii="Times New Roman"/>
          <w:b w:val="false"/>
          <w:i w:val="false"/>
          <w:color w:val="000000"/>
          <w:sz w:val="28"/>
        </w:rPr>
        <w:t>
      1) 1-үдеріс - мемлекеттік қызметті көрсету үшін қызмет беруші қызметкері «Е-Лицензиялау» МДҚ АЖ логині мен паролін енгізеді (авторизациялау үдерісі);</w:t>
      </w:r>
      <w:r>
        <w:br/>
      </w:r>
      <w:r>
        <w:rPr>
          <w:rFonts w:ascii="Times New Roman"/>
          <w:b w:val="false"/>
          <w:i w:val="false"/>
          <w:color w:val="000000"/>
          <w:sz w:val="28"/>
        </w:rPr>
        <w:t>
</w:t>
      </w:r>
      <w:r>
        <w:rPr>
          <w:rFonts w:ascii="Times New Roman"/>
          <w:b w:val="false"/>
          <w:i w:val="false"/>
          <w:color w:val="000000"/>
          <w:sz w:val="28"/>
        </w:rPr>
        <w:t>
      2) 1-шарт - логин және паролі арқылы «Е-Лицензиялау» МДҚ АЖ қызмет беруші қызметкерінің тігелгендігі туралы деректердің растығын тексереді;</w:t>
      </w:r>
      <w:r>
        <w:br/>
      </w:r>
      <w:r>
        <w:rPr>
          <w:rFonts w:ascii="Times New Roman"/>
          <w:b w:val="false"/>
          <w:i w:val="false"/>
          <w:color w:val="000000"/>
          <w:sz w:val="28"/>
        </w:rPr>
        <w:t>
</w:t>
      </w:r>
      <w:r>
        <w:rPr>
          <w:rFonts w:ascii="Times New Roman"/>
          <w:b w:val="false"/>
          <w:i w:val="false"/>
          <w:color w:val="000000"/>
          <w:sz w:val="28"/>
        </w:rPr>
        <w:t>
      3) 2-үдеріс - «Е-лицензиялау» МДҚ АЖ қызмет беруші қызметкерінің деректерінде бұзушылықтардың болуына байланысты авторизациялаудан бас тарту хабарламасын қалыптастыру;</w:t>
      </w:r>
      <w:r>
        <w:br/>
      </w:r>
      <w:r>
        <w:rPr>
          <w:rFonts w:ascii="Times New Roman"/>
          <w:b w:val="false"/>
          <w:i w:val="false"/>
          <w:color w:val="000000"/>
          <w:sz w:val="28"/>
        </w:rPr>
        <w:t>
</w:t>
      </w:r>
      <w:r>
        <w:rPr>
          <w:rFonts w:ascii="Times New Roman"/>
          <w:b w:val="false"/>
          <w:i w:val="false"/>
          <w:color w:val="000000"/>
          <w:sz w:val="28"/>
        </w:rPr>
        <w:t>
      4) 3-үдеріс - қызмет беруші қызметкерімен осы Регламентте көрсетілген қызметті таңдауы, қызмет көрсету үшін сұраныс формасын экранға шығару және қызмет беруші қызметкері тұтынушының деректерін енгізу;</w:t>
      </w:r>
      <w:r>
        <w:br/>
      </w:r>
      <w:r>
        <w:rPr>
          <w:rFonts w:ascii="Times New Roman"/>
          <w:b w:val="false"/>
          <w:i w:val="false"/>
          <w:color w:val="000000"/>
          <w:sz w:val="28"/>
        </w:rPr>
        <w:t>
</w:t>
      </w:r>
      <w:r>
        <w:rPr>
          <w:rFonts w:ascii="Times New Roman"/>
          <w:b w:val="false"/>
          <w:i w:val="false"/>
          <w:color w:val="000000"/>
          <w:sz w:val="28"/>
        </w:rPr>
        <w:t>
      5) 4-үдеріс - ЖТ МДҚ, ЗТ МДҚ ЭҮШ арқылы тұтынушы деректері туралы;</w:t>
      </w:r>
      <w:r>
        <w:br/>
      </w:r>
      <w:r>
        <w:rPr>
          <w:rFonts w:ascii="Times New Roman"/>
          <w:b w:val="false"/>
          <w:i w:val="false"/>
          <w:color w:val="000000"/>
          <w:sz w:val="28"/>
        </w:rPr>
        <w:t>
</w:t>
      </w:r>
      <w:r>
        <w:rPr>
          <w:rFonts w:ascii="Times New Roman"/>
          <w:b w:val="false"/>
          <w:i w:val="false"/>
          <w:color w:val="000000"/>
          <w:sz w:val="28"/>
        </w:rPr>
        <w:t>
      6) 2-шарт - ЖТ МДҚ, ЗТ МДҚ тұтынушын деректерінің;</w:t>
      </w:r>
      <w:r>
        <w:br/>
      </w:r>
      <w:r>
        <w:rPr>
          <w:rFonts w:ascii="Times New Roman"/>
          <w:b w:val="false"/>
          <w:i w:val="false"/>
          <w:color w:val="000000"/>
          <w:sz w:val="28"/>
        </w:rPr>
        <w:t>
</w:t>
      </w:r>
      <w:r>
        <w:rPr>
          <w:rFonts w:ascii="Times New Roman"/>
          <w:b w:val="false"/>
          <w:i w:val="false"/>
          <w:color w:val="000000"/>
          <w:sz w:val="28"/>
        </w:rPr>
        <w:t>
      7) 5-үдеріс - ЖТ МДҚ, ЗТ МДҚ тұтынушы деректерінің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сауал нысанын құжаттардың қағаз нысанында болуын белгілеу бөлігінде толтыру және қызмет беруші қызметкерінің алушы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ұсынған қажетті құжаттарды сканерлеуі және оларды сауал нысанына бекітуі;</w:t>
      </w:r>
      <w:r>
        <w:br/>
      </w:r>
      <w:r>
        <w:rPr>
          <w:rFonts w:ascii="Times New Roman"/>
          <w:b w:val="false"/>
          <w:i w:val="false"/>
          <w:color w:val="000000"/>
          <w:sz w:val="28"/>
        </w:rPr>
        <w:t>
</w:t>
      </w:r>
      <w:r>
        <w:rPr>
          <w:rFonts w:ascii="Times New Roman"/>
          <w:b w:val="false"/>
          <w:i w:val="false"/>
          <w:color w:val="000000"/>
          <w:sz w:val="28"/>
        </w:rPr>
        <w:t>
      9) 7-үдеріс - «Е-Лицензиялау» МДҚ АЖ сұрау салуды тіркеу және «Е-Лицензиялау» МДҚ АЖ қызметті өңдеу;</w:t>
      </w:r>
      <w:r>
        <w:br/>
      </w:r>
      <w:r>
        <w:rPr>
          <w:rFonts w:ascii="Times New Roman"/>
          <w:b w:val="false"/>
          <w:i w:val="false"/>
          <w:color w:val="000000"/>
          <w:sz w:val="28"/>
        </w:rPr>
        <w:t>
</w:t>
      </w:r>
      <w:r>
        <w:rPr>
          <w:rFonts w:ascii="Times New Roman"/>
          <w:b w:val="false"/>
          <w:i w:val="false"/>
          <w:color w:val="000000"/>
          <w:sz w:val="28"/>
        </w:rPr>
        <w:t>
      10) 3-шарт - қызмет беруші тұтынушының біліктілік талаптарына және рұқсат беру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
      11) 8-үдеріс - «Е-лицензиялау» МДҚ АЖ тұтынушының деректерінде бұзушылықтардың болуына байланысты сұраныс берген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тұтынушының ЭҮП қалыптастырған электрондық мемлекеттік қызмет нәтижесін (қауіпті қалдықтар тіркелген паспорт) алуы. Электрондық құжат қызмет берушінің уәкілетті тұлғасының ЭЦҚ пайдаланумен құрастырылады.</w:t>
      </w:r>
      <w:r>
        <w:br/>
      </w:r>
      <w:r>
        <w:rPr>
          <w:rFonts w:ascii="Times New Roman"/>
          <w:b w:val="false"/>
          <w:i w:val="false"/>
          <w:color w:val="000000"/>
          <w:sz w:val="28"/>
        </w:rPr>
        <w:t>
</w:t>
      </w:r>
      <w:r>
        <w:rPr>
          <w:rFonts w:ascii="Times New Roman"/>
          <w:b w:val="false"/>
          <w:i w:val="false"/>
          <w:color w:val="000000"/>
          <w:sz w:val="28"/>
        </w:rPr>
        <w:t>
      8. Қызметке сұранысты толтыру және жауап формасы «Е-лицензиялау» www.elicense.kz. веб-порталында көрсетілген.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сұраныстың орындалу мәртебесін алушының тексеру амалдары: «электрондық үкімет» порталында «қызмет алу тарихы» бөлімінде, сондай-ақ уәкілетті органға жүгінген кезде.</w:t>
      </w:r>
      <w:r>
        <w:br/>
      </w:r>
      <w:r>
        <w:rPr>
          <w:rFonts w:ascii="Times New Roman"/>
          <w:b w:val="false"/>
          <w:i w:val="false"/>
          <w:color w:val="000000"/>
          <w:sz w:val="28"/>
        </w:rPr>
        <w:t>
</w:t>
      </w:r>
      <w:r>
        <w:rPr>
          <w:rFonts w:ascii="Times New Roman"/>
          <w:b w:val="false"/>
          <w:i w:val="false"/>
          <w:color w:val="000000"/>
          <w:sz w:val="28"/>
        </w:rPr>
        <w:t>
      10. Қызметті көрсету бойынша қажетті ақпаратты және кеңесті Саll-орталығының (1414) ақысыз телефоны бойынша алуға болады.</w:t>
      </w:r>
    </w:p>
    <w:bookmarkEnd w:id="84"/>
    <w:bookmarkStart w:name="z664" w:id="85"/>
    <w:p>
      <w:pPr>
        <w:spacing w:after="0"/>
        <w:ind w:left="0"/>
        <w:jc w:val="left"/>
      </w:pPr>
      <w:r>
        <w:rPr>
          <w:rFonts w:ascii="Times New Roman"/>
          <w:b/>
          <w:i w:val="false"/>
          <w:color w:val="000000"/>
        </w:rPr>
        <w:t xml:space="preserve"> 
3. Мемлекеттік қызмет көрсету үдерісіндегі өзара іс-қимыл</w:t>
      </w:r>
      <w:r>
        <w:br/>
      </w:r>
      <w:r>
        <w:rPr>
          <w:rFonts w:ascii="Times New Roman"/>
          <w:b/>
          <w:i w:val="false"/>
          <w:color w:val="000000"/>
        </w:rPr>
        <w:t>
тәртібін сипаттау</w:t>
      </w:r>
    </w:p>
    <w:bookmarkEnd w:id="85"/>
    <w:bookmarkStart w:name="z665" w:id="86"/>
    <w:p>
      <w:pPr>
        <w:spacing w:after="0"/>
        <w:ind w:left="0"/>
        <w:jc w:val="both"/>
      </w:pPr>
      <w:r>
        <w:rPr>
          <w:rFonts w:ascii="Times New Roman"/>
          <w:b w:val="false"/>
          <w:i w:val="false"/>
          <w:color w:val="000000"/>
          <w:sz w:val="28"/>
        </w:rPr>
        <w:t>
      11. Қызметті көрсету үдерісіне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«Е-Лицензиялау» МДҚ АЖ;</w:t>
      </w:r>
      <w:r>
        <w:br/>
      </w:r>
      <w:r>
        <w:rPr>
          <w:rFonts w:ascii="Times New Roman"/>
          <w:b w:val="false"/>
          <w:i w:val="false"/>
          <w:color w:val="000000"/>
          <w:sz w:val="28"/>
        </w:rPr>
        <w:t>
</w:t>
      </w:r>
      <w:r>
        <w:rPr>
          <w:rFonts w:ascii="Times New Roman"/>
          <w:b w:val="false"/>
          <w:i w:val="false"/>
          <w:color w:val="000000"/>
          <w:sz w:val="28"/>
        </w:rPr>
        <w:t>
      4) ЖТ МДҚ/ЗТ МДҚ;</w:t>
      </w:r>
      <w:r>
        <w:br/>
      </w:r>
      <w:r>
        <w:rPr>
          <w:rFonts w:ascii="Times New Roman"/>
          <w:b w:val="false"/>
          <w:i w:val="false"/>
          <w:color w:val="000000"/>
          <w:sz w:val="28"/>
        </w:rPr>
        <w:t>
</w:t>
      </w:r>
      <w:r>
        <w:rPr>
          <w:rFonts w:ascii="Times New Roman"/>
          <w:b w:val="false"/>
          <w:i w:val="false"/>
          <w:color w:val="000000"/>
          <w:sz w:val="28"/>
        </w:rPr>
        <w:t>
      5) қызмет көрсетуші.</w:t>
      </w:r>
      <w:r>
        <w:br/>
      </w:r>
      <w:r>
        <w:rPr>
          <w:rFonts w:ascii="Times New Roman"/>
          <w:b w:val="false"/>
          <w:i w:val="false"/>
          <w:color w:val="000000"/>
          <w:sz w:val="28"/>
        </w:rPr>
        <w:t>
</w:t>
      </w:r>
      <w:r>
        <w:rPr>
          <w:rFonts w:ascii="Times New Roman"/>
          <w:b w:val="false"/>
          <w:i w:val="false"/>
          <w:color w:val="000000"/>
          <w:sz w:val="28"/>
        </w:rPr>
        <w:t>
      12. Олардың сипаттамасына сәйкес әрекеттердің жүйелілігі (қызмет көрсету үдерісінде) арасындағы логикалық байланысты көрсететін диаграмма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Әр қимылдың орындалу мерзімі көрсетілген әрекеттердің (процедурасы, функциясы, операциясы) жүйелілігінің текстік,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Тұтынушыларға көрсетілген қызмет нәтижесінің сапалық көрсеткіші және қол жетімділігі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өлшенеді.</w:t>
      </w:r>
      <w:r>
        <w:br/>
      </w:r>
      <w:r>
        <w:rPr>
          <w:rFonts w:ascii="Times New Roman"/>
          <w:b w:val="false"/>
          <w:i w:val="false"/>
          <w:color w:val="000000"/>
          <w:sz w:val="28"/>
        </w:rPr>
        <w:t>
</w:t>
      </w:r>
      <w:r>
        <w:rPr>
          <w:rFonts w:ascii="Times New Roman"/>
          <w:b w:val="false"/>
          <w:i w:val="false"/>
          <w:color w:val="000000"/>
          <w:sz w:val="28"/>
        </w:rPr>
        <w:t>
      15. Алушыларға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16. Қызметті көрсетудің техникалық шарты: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рұқсат берілетін тұлғаның ЖСН болуы;</w:t>
      </w:r>
      <w:r>
        <w:br/>
      </w:r>
      <w:r>
        <w:rPr>
          <w:rFonts w:ascii="Times New Roman"/>
          <w:b w:val="false"/>
          <w:i w:val="false"/>
          <w:color w:val="000000"/>
          <w:sz w:val="28"/>
        </w:rPr>
        <w:t>
</w:t>
      </w:r>
      <w:r>
        <w:rPr>
          <w:rFonts w:ascii="Times New Roman"/>
          <w:b w:val="false"/>
          <w:i w:val="false"/>
          <w:color w:val="000000"/>
          <w:sz w:val="28"/>
        </w:rPr>
        <w:t>
      3) ЭҮП авторландыру;</w:t>
      </w:r>
      <w:r>
        <w:br/>
      </w:r>
      <w:r>
        <w:rPr>
          <w:rFonts w:ascii="Times New Roman"/>
          <w:b w:val="false"/>
          <w:i w:val="false"/>
          <w:color w:val="000000"/>
          <w:sz w:val="28"/>
        </w:rPr>
        <w:t>
</w:t>
      </w:r>
      <w:r>
        <w:rPr>
          <w:rFonts w:ascii="Times New Roman"/>
          <w:b w:val="false"/>
          <w:i w:val="false"/>
          <w:color w:val="000000"/>
          <w:sz w:val="28"/>
        </w:rPr>
        <w:t>
      4) ЭЦҚ пайдаланушысының болуы.</w:t>
      </w:r>
    </w:p>
    <w:bookmarkEnd w:id="86"/>
    <w:bookmarkStart w:name="z683" w:id="87"/>
    <w:p>
      <w:pPr>
        <w:spacing w:after="0"/>
        <w:ind w:left="0"/>
        <w:jc w:val="both"/>
      </w:pPr>
      <w:r>
        <w:rPr>
          <w:rFonts w:ascii="Times New Roman"/>
          <w:b w:val="false"/>
          <w:i w:val="false"/>
          <w:color w:val="000000"/>
          <w:sz w:val="28"/>
        </w:rPr>
        <w:t>
«Қауіпті қалдықтар паспорттарын</w:t>
      </w:r>
      <w:r>
        <w:br/>
      </w:r>
      <w:r>
        <w:rPr>
          <w:rFonts w:ascii="Times New Roman"/>
          <w:b w:val="false"/>
          <w:i w:val="false"/>
          <w:color w:val="000000"/>
          <w:sz w:val="28"/>
        </w:rPr>
        <w:t>
тіркеу» мемлекеттік электрондық</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87"/>
    <w:bookmarkStart w:name="z687" w:id="88"/>
    <w:p>
      <w:pPr>
        <w:spacing w:after="0"/>
        <w:ind w:left="0"/>
        <w:jc w:val="left"/>
      </w:pPr>
      <w:r>
        <w:rPr>
          <w:rFonts w:ascii="Times New Roman"/>
          <w:b/>
          <w:i w:val="false"/>
          <w:color w:val="000000"/>
        </w:rPr>
        <w:t xml:space="preserve"> 
ЭҮП арқылы электрондық мемлекеттік қызметті көрсету</w:t>
      </w:r>
      <w:r>
        <w:br/>
      </w:r>
      <w:r>
        <w:rPr>
          <w:rFonts w:ascii="Times New Roman"/>
          <w:b/>
          <w:i w:val="false"/>
          <w:color w:val="000000"/>
        </w:rPr>
        <w:t>
кезіндегі міндеттерінің өзара іс-әрекетінің № 1-диаграммасы</w:t>
      </w:r>
    </w:p>
    <w:bookmarkEnd w:id="88"/>
    <w:p>
      <w:pPr>
        <w:spacing w:after="0"/>
        <w:ind w:left="0"/>
        <w:jc w:val="both"/>
      </w:pPr>
      <w:r>
        <w:drawing>
          <wp:inline distT="0" distB="0" distL="0" distR="0">
            <wp:extent cx="88646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864600" cy="4851400"/>
                    </a:xfrm>
                    <a:prstGeom prst="rect">
                      <a:avLst/>
                    </a:prstGeom>
                  </pic:spPr>
                </pic:pic>
              </a:graphicData>
            </a:graphic>
          </wp:inline>
        </w:drawing>
      </w:r>
    </w:p>
    <w:bookmarkStart w:name="z689" w:id="89"/>
    <w:p>
      <w:pPr>
        <w:spacing w:after="0"/>
        <w:ind w:left="0"/>
        <w:jc w:val="left"/>
      </w:pPr>
      <w:r>
        <w:rPr>
          <w:rFonts w:ascii="Times New Roman"/>
          <w:b/>
          <w:i w:val="false"/>
          <w:color w:val="000000"/>
        </w:rPr>
        <w:t xml:space="preserve"> 
Қызмет көрсетуші арқылы электрондық мемлекеттік қызметті</w:t>
      </w:r>
      <w:r>
        <w:br/>
      </w:r>
      <w:r>
        <w:rPr>
          <w:rFonts w:ascii="Times New Roman"/>
          <w:b/>
          <w:i w:val="false"/>
          <w:color w:val="000000"/>
        </w:rPr>
        <w:t>
көрсету кезіндегі міндеттерінің өзара іс-әрекетінің</w:t>
      </w:r>
      <w:r>
        <w:br/>
      </w:r>
      <w:r>
        <w:rPr>
          <w:rFonts w:ascii="Times New Roman"/>
          <w:b/>
          <w:i w:val="false"/>
          <w:color w:val="000000"/>
        </w:rPr>
        <w:t>
№ 2-диаграммасы</w:t>
      </w:r>
    </w:p>
    <w:bookmarkEnd w:id="89"/>
    <w:p>
      <w:pPr>
        <w:spacing w:after="0"/>
        <w:ind w:left="0"/>
        <w:jc w:val="both"/>
      </w:pPr>
      <w:r>
        <w:drawing>
          <wp:inline distT="0" distB="0" distL="0" distR="0">
            <wp:extent cx="90170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017000" cy="4914900"/>
                    </a:xfrm>
                    <a:prstGeom prst="rect">
                      <a:avLst/>
                    </a:prstGeom>
                  </pic:spPr>
                </pic:pic>
              </a:graphicData>
            </a:graphic>
          </wp:inline>
        </w:drawing>
      </w:r>
    </w:p>
    <w:bookmarkStart w:name="z692" w:id="90"/>
    <w:p>
      <w:pPr>
        <w:spacing w:after="0"/>
        <w:ind w:left="0"/>
        <w:jc w:val="left"/>
      </w:pPr>
      <w:r>
        <w:rPr>
          <w:rFonts w:ascii="Times New Roman"/>
          <w:b/>
          <w:i w:val="false"/>
          <w:color w:val="000000"/>
        </w:rPr>
        <w:t xml:space="preserve"> 
Шартты белгілер:</w:t>
      </w:r>
    </w:p>
    <w:bookmarkEnd w:id="90"/>
    <w:p>
      <w:pPr>
        <w:spacing w:after="0"/>
        <w:ind w:left="0"/>
        <w:jc w:val="both"/>
      </w:pPr>
      <w:r>
        <w:drawing>
          <wp:inline distT="0" distB="0" distL="0" distR="0">
            <wp:extent cx="53721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72100" cy="5854700"/>
                    </a:xfrm>
                    <a:prstGeom prst="rect">
                      <a:avLst/>
                    </a:prstGeom>
                  </pic:spPr>
                </pic:pic>
              </a:graphicData>
            </a:graphic>
          </wp:inline>
        </w:drawing>
      </w:r>
    </w:p>
    <w:bookmarkStart w:name="z693" w:id="91"/>
    <w:p>
      <w:pPr>
        <w:spacing w:after="0"/>
        <w:ind w:left="0"/>
        <w:jc w:val="both"/>
      </w:pPr>
      <w:r>
        <w:rPr>
          <w:rFonts w:ascii="Times New Roman"/>
          <w:b w:val="false"/>
          <w:i w:val="false"/>
          <w:color w:val="000000"/>
          <w:sz w:val="28"/>
        </w:rPr>
        <w:t>
«Қауіпті қалдықтар паспорттарын</w:t>
      </w:r>
      <w:r>
        <w:br/>
      </w:r>
      <w:r>
        <w:rPr>
          <w:rFonts w:ascii="Times New Roman"/>
          <w:b w:val="false"/>
          <w:i w:val="false"/>
          <w:color w:val="000000"/>
          <w:sz w:val="28"/>
        </w:rPr>
        <w:t>
тіркеу» мемлекеттік электрондық</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91"/>
    <w:bookmarkStart w:name="z697" w:id="92"/>
    <w:p>
      <w:pPr>
        <w:spacing w:after="0"/>
        <w:ind w:left="0"/>
        <w:jc w:val="left"/>
      </w:pPr>
      <w:r>
        <w:rPr>
          <w:rFonts w:ascii="Times New Roman"/>
          <w:b/>
          <w:i w:val="false"/>
          <w:color w:val="000000"/>
        </w:rPr>
        <w:t xml:space="preserve"> 
1-Кесте. ЭҮП арқылы ҚФБ іс-әрекетінің сипаттамасы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1237"/>
        <w:gridCol w:w="1509"/>
        <w:gridCol w:w="1337"/>
        <w:gridCol w:w="1586"/>
        <w:gridCol w:w="1322"/>
        <w:gridCol w:w="1394"/>
        <w:gridCol w:w="1126"/>
        <w:gridCol w:w="1593"/>
        <w:gridCol w:w="1434"/>
        <w:gridCol w:w="1208"/>
      </w:tblGrid>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 ағыны)</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(операция,  процесс, процедура) және олардың сипаттамасы</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ЭЦҚ тіркеу куәлігін компьютерінің интернет-браузеріне қосу</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мәліметтерінде бұзушылықтардың бар болуына байланысты бас тарту хабарламасы н қалыптастыру</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қажетті құжаттарды электронды түрде қыстырып, сұраныс мәліметін қалыптастырады;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растау (қол қою) үшін ЭЦҚ таңдайды</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түпнұсқалылығы расталмағанына байланысты бас тарту туралы хабарландыруды қалыптастыру</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 ы сұран ысты растау (қол қою)</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электрондық құжатты (тұтынушы сұранысын) өтінімді тіркеу және «Е-Лицензиялау» АЖ сұранысты өңдеу</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тұтынушы мәліметтерінің бұзушылыққа байланысты бас тарту туралы хабарландыруды қалыптастыру;</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(қауіпті  қалдықтар тіркелген паспорт)</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 құжат, ұйымдастыру-өкімдік шешім)</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 көрсетуден бас тарту туралы хабарлама қалыптастыру</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беріліп сұранысты тіркеу</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 көрсетуден бас тарту туралы хабарлама қалыптастыру</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қауіпті қалдықтар тіркелген паспорт</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күнінен кешіктірмей</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орындалуы</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2-тұтынушы мәліметінде бұзушылықтар бар; 3-егер авторация сәтті өтсе</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егер ЭЦҚ қателік болса, 8-егер ЭЦҚ қателік болмаса</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қызмет көрсетуші тұтынушының біліктілік талаптарына және лицензия беру негіздеріне сәйкестігін тексеру</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98" w:id="93"/>
    <w:p>
      <w:pPr>
        <w:spacing w:after="0"/>
        <w:ind w:left="0"/>
        <w:jc w:val="left"/>
      </w:pPr>
      <w:r>
        <w:rPr>
          <w:rFonts w:ascii="Times New Roman"/>
          <w:b/>
          <w:i w:val="false"/>
          <w:color w:val="000000"/>
        </w:rPr>
        <w:t xml:space="preserve"> 
2-Кесте. Қызмет көрсетуші арқылы ҚФБ іс-әрекетінің сипаттамасы</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
        <w:gridCol w:w="1907"/>
        <w:gridCol w:w="1219"/>
        <w:gridCol w:w="1439"/>
        <w:gridCol w:w="1276"/>
        <w:gridCol w:w="1257"/>
        <w:gridCol w:w="1398"/>
        <w:gridCol w:w="1174"/>
        <w:gridCol w:w="1394"/>
        <w:gridCol w:w="1381"/>
        <w:gridCol w:w="1298"/>
      </w:tblGrid>
      <w:tr>
        <w:trPr>
          <w:trHeight w:val="3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(жүрісі жұмыс ағыны)</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 МДҚ АЖ</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 МДҚ АЖ</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 иялау » МДҚ АЖ</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 иялау»  МДҚ АЖ</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 иялау» МДҚ АЖ</w:t>
            </w:r>
          </w:p>
        </w:tc>
      </w:tr>
      <w:tr>
        <w:trPr>
          <w:trHeight w:val="3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(операция,  процесс, процедура) және олардың сипаттамасы</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 МДҚ АЖ авторизациялану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 бұзушылықтарына байланысты бас тарту хабарламасын қалыптастыру</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таңдауы</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ЖТ МДҚ  тұтынушы мәліметтерін тексеруге сұраныс жолдау</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 бұзушылықтарына байланысты бас тарту хабарламасын қалыптастыру</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тіркеп, сұраныс формасын толтыру</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Лицензиялау» МДҚ АЖ электрондық құжатты тіркеу және «Е- Лицензи ялау» МДҚ АЖ қызметті өңдеу</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 Лицензи ялау» МДҚ АЖ тұтынуш ы мәліметтерінде бұзушылықтардың бар болуына байланысты бас тарту хабарламасын қалыптастыру</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(рұқсат)</w:t>
            </w:r>
          </w:p>
        </w:tc>
      </w:tr>
      <w:tr>
        <w:trPr>
          <w:trHeight w:val="3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пішіні (ұйымдастыру-өкімдік құжат шешімдердің мәліметтері)</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беріп жүйеде сұранысты тіркеу</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рұқсатты қайта ресімдеу</w:t>
            </w:r>
          </w:p>
        </w:tc>
      </w:tr>
      <w:tr>
        <w:trPr>
          <w:trHeight w:val="3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күннен кешіктірмей</w:t>
            </w:r>
          </w:p>
        </w:tc>
      </w:tr>
      <w:tr>
        <w:trPr>
          <w:trHeight w:val="3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орындалуы</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1-қызмет көрсетуші қызметкерінің «Е-лицензиялау» МДҚ АЖ логин және паролі мәліметінің дәлелдігін тексеру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тұтынуш ы мәліметінде бұрмалаушылықтар бар; 6-егер авториз ация сәтті өтсе</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«Е-лице нзиялау » МДҚ АЖ-де сұраныс бойынша мәлімет болмаған жағдайда; 9-Егер сұраныс бойынша мәлімет табылған жағдайда</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700" w:id="94"/>
    <w:p>
      <w:pPr>
        <w:spacing w:after="0"/>
        <w:ind w:left="0"/>
        <w:jc w:val="both"/>
      </w:pPr>
      <w:r>
        <w:rPr>
          <w:rFonts w:ascii="Times New Roman"/>
          <w:b w:val="false"/>
          <w:i w:val="false"/>
          <w:color w:val="000000"/>
          <w:sz w:val="28"/>
        </w:rPr>
        <w:t>
«Қауіпті қалдықтар паспорттарын</w:t>
      </w:r>
      <w:r>
        <w:br/>
      </w:r>
      <w:r>
        <w:rPr>
          <w:rFonts w:ascii="Times New Roman"/>
          <w:b w:val="false"/>
          <w:i w:val="false"/>
          <w:color w:val="000000"/>
          <w:sz w:val="28"/>
        </w:rPr>
        <w:t>
тіркеу» мемлекеттік электрондық</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94"/>
    <w:bookmarkStart w:name="z704" w:id="95"/>
    <w:p>
      <w:pPr>
        <w:spacing w:after="0"/>
        <w:ind w:left="0"/>
        <w:jc w:val="left"/>
      </w:pPr>
      <w:r>
        <w:rPr>
          <w:rFonts w:ascii="Times New Roman"/>
          <w:b/>
          <w:i w:val="false"/>
          <w:color w:val="000000"/>
        </w:rPr>
        <w:t xml:space="preserve"> 
Электрондық мемлекеттік қызметтердің «сапа» және</w:t>
      </w:r>
      <w:r>
        <w:br/>
      </w:r>
      <w:r>
        <w:rPr>
          <w:rFonts w:ascii="Times New Roman"/>
          <w:b/>
          <w:i w:val="false"/>
          <w:color w:val="000000"/>
        </w:rPr>
        <w:t>
«қолжетімділік» көрсеткіштерін анықтауға сауалнама</w:t>
      </w:r>
    </w:p>
    <w:bookmarkEnd w:id="95"/>
    <w:p>
      <w:pPr>
        <w:spacing w:after="0"/>
        <w:ind w:left="0"/>
        <w:jc w:val="both"/>
      </w:pP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(қызметтің атауы)</w:t>
      </w:r>
    </w:p>
    <w:bookmarkStart w:name="z709" w:id="96"/>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96"/>
    <w:bookmarkStart w:name="z717" w:id="97"/>
    <w:p>
      <w:pPr>
        <w:spacing w:after="0"/>
        <w:ind w:left="0"/>
        <w:jc w:val="both"/>
      </w:pPr>
      <w:r>
        <w:rPr>
          <w:rFonts w:ascii="Times New Roman"/>
          <w:b w:val="false"/>
          <w:i w:val="false"/>
          <w:color w:val="000000"/>
          <w:sz w:val="28"/>
        </w:rPr>
        <w:t xml:space="preserve">
Қазақстан Республикасы Қоршаған </w:t>
      </w:r>
      <w:r>
        <w:br/>
      </w:r>
      <w:r>
        <w:rPr>
          <w:rFonts w:ascii="Times New Roman"/>
          <w:b w:val="false"/>
          <w:i w:val="false"/>
          <w:color w:val="000000"/>
          <w:sz w:val="28"/>
        </w:rPr>
        <w:t xml:space="preserve">
ортаны қорғау министрінің     </w:t>
      </w:r>
      <w:r>
        <w:br/>
      </w:r>
      <w:r>
        <w:rPr>
          <w:rFonts w:ascii="Times New Roman"/>
          <w:b w:val="false"/>
          <w:i w:val="false"/>
          <w:color w:val="000000"/>
          <w:sz w:val="28"/>
        </w:rPr>
        <w:t xml:space="preserve">
2012 жылғы 29 желтоқсандағы    </w:t>
      </w:r>
      <w:r>
        <w:br/>
      </w:r>
      <w:r>
        <w:rPr>
          <w:rFonts w:ascii="Times New Roman"/>
          <w:b w:val="false"/>
          <w:i w:val="false"/>
          <w:color w:val="000000"/>
          <w:sz w:val="28"/>
        </w:rPr>
        <w:t xml:space="preserve">
№ 393-Ө бұйрығына         </w:t>
      </w:r>
      <w:r>
        <w:br/>
      </w:r>
      <w:r>
        <w:rPr>
          <w:rFonts w:ascii="Times New Roman"/>
          <w:b w:val="false"/>
          <w:i w:val="false"/>
          <w:color w:val="000000"/>
          <w:sz w:val="28"/>
        </w:rPr>
        <w:t xml:space="preserve">
6-қосымша              </w:t>
      </w:r>
    </w:p>
    <w:bookmarkEnd w:id="97"/>
    <w:bookmarkStart w:name="z721" w:id="98"/>
    <w:p>
      <w:pPr>
        <w:spacing w:after="0"/>
        <w:ind w:left="0"/>
        <w:jc w:val="left"/>
      </w:pPr>
      <w:r>
        <w:rPr>
          <w:rFonts w:ascii="Times New Roman"/>
          <w:b/>
          <w:i w:val="false"/>
          <w:color w:val="000000"/>
        </w:rPr>
        <w:t xml:space="preserve"> 
«I санат объектілеріне мемлекеттік экологиялық сараптаманың</w:t>
      </w:r>
      <w:r>
        <w:br/>
      </w:r>
      <w:r>
        <w:rPr>
          <w:rFonts w:ascii="Times New Roman"/>
          <w:b/>
          <w:i w:val="false"/>
          <w:color w:val="000000"/>
        </w:rPr>
        <w:t>
қорытындысын беру» мемлекеттік электрондық қызмет регламенті</w:t>
      </w:r>
    </w:p>
    <w:bookmarkEnd w:id="98"/>
    <w:bookmarkStart w:name="z723" w:id="99"/>
    <w:p>
      <w:pPr>
        <w:spacing w:after="0"/>
        <w:ind w:left="0"/>
        <w:jc w:val="left"/>
      </w:pPr>
      <w:r>
        <w:rPr>
          <w:rFonts w:ascii="Times New Roman"/>
          <w:b/>
          <w:i w:val="false"/>
          <w:color w:val="000000"/>
        </w:rPr>
        <w:t xml:space="preserve"> 
1. Жалпы ережелер</w:t>
      </w:r>
    </w:p>
    <w:bookmarkEnd w:id="99"/>
    <w:bookmarkStart w:name="z724" w:id="100"/>
    <w:p>
      <w:pPr>
        <w:spacing w:after="0"/>
        <w:ind w:left="0"/>
        <w:jc w:val="both"/>
      </w:pPr>
      <w:r>
        <w:rPr>
          <w:rFonts w:ascii="Times New Roman"/>
          <w:b w:val="false"/>
          <w:i w:val="false"/>
          <w:color w:val="000000"/>
          <w:sz w:val="28"/>
        </w:rPr>
        <w:t>
      1. «I санат объектілеріне мемлекеттік экологиялық сараптаманың қорытындысын беру» мемлекеттік электрондық қызметін (бұдан әрі - қызмет) Қазақстан Республикасы Қоршаған ортаны қорғау министрлігінің Экологиялық реттеу және бақылау комитеті (бұдан әрі - қызмет көрсетуші), сондай-ақ www.e.gov.kz «электрондық үкімет» веб-порталы немесе www.elicense.kz «Е-лицензиялау» веб-порталы арқылы көрсетеді.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2012 жылғы 8 тамызда № 1033 Қаулысымен бекітілген «I санат объектілеріне мемлекеттік экологиялық сараптаманың қорытындысын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қолданылатын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ақпараттық жүйе - ақпараттарды аппараттық-бағдарламалық кешенді қолдана отырып сақтауға, өңдеуге, іздеуге, таратуға, беруге және ұсынуға арналған жүйе (бұдан әрі - АЖ);</w:t>
      </w:r>
      <w:r>
        <w:br/>
      </w:r>
      <w:r>
        <w:rPr>
          <w:rFonts w:ascii="Times New Roman"/>
          <w:b w:val="false"/>
          <w:i w:val="false"/>
          <w:color w:val="000000"/>
          <w:sz w:val="28"/>
        </w:rPr>
        <w:t>
</w:t>
      </w:r>
      <w:r>
        <w:rPr>
          <w:rFonts w:ascii="Times New Roman"/>
          <w:b w:val="false"/>
          <w:i w:val="false"/>
          <w:color w:val="000000"/>
          <w:sz w:val="28"/>
        </w:rPr>
        <w:t>
      2) бизнес-сәйкестендіру нөмірі - заңды тұлғаға (филиал мен өкілдікке) және бірлескен кәсіпкерлік түрінде қызметін жүзеге асыратын жеке кәсіпкер үшін қалыптастырылатын бірегей нөмір (бұдан әрі - БСН);</w:t>
      </w:r>
      <w:r>
        <w:br/>
      </w:r>
      <w:r>
        <w:rPr>
          <w:rFonts w:ascii="Times New Roman"/>
          <w:b w:val="false"/>
          <w:i w:val="false"/>
          <w:color w:val="000000"/>
          <w:sz w:val="28"/>
        </w:rPr>
        <w:t>
</w:t>
      </w:r>
      <w:r>
        <w:rPr>
          <w:rFonts w:ascii="Times New Roman"/>
          <w:b w:val="false"/>
          <w:i w:val="false"/>
          <w:color w:val="000000"/>
          <w:sz w:val="28"/>
        </w:rPr>
        <w:t>
      3) «Е-лицензиялау» веб-порталы - берілген, қайта ресімделген, тоқтатыла тұрған, жаңартылған және қолданылуы тоқтатылған лиңензиялар, сондай-ақ лицензияланатын қызмет түрін (кіші түрін) жүзеге асыратын лицензиаттың филиалдары, өкілдіктері (объектілері, пункттері, учаскелері) туралы мәліметтерді қамтитын, лицензиарлар беретін лицензиялардың сәйкестендіру нөмірін орталықтандырып қалыптастыратын ақпараттық жүйе (бұдан әрі - «Е-лицензиялау» МДҚ АЖ);</w:t>
      </w:r>
      <w:r>
        <w:br/>
      </w:r>
      <w:r>
        <w:rPr>
          <w:rFonts w:ascii="Times New Roman"/>
          <w:b w:val="false"/>
          <w:i w:val="false"/>
          <w:color w:val="000000"/>
          <w:sz w:val="28"/>
        </w:rPr>
        <w:t>
</w:t>
      </w:r>
      <w:r>
        <w:rPr>
          <w:rFonts w:ascii="Times New Roman"/>
          <w:b w:val="false"/>
          <w:i w:val="false"/>
          <w:color w:val="000000"/>
          <w:sz w:val="28"/>
        </w:rPr>
        <w:t>
      4) «жеке тұлғалар» мемлекеттік дерекқоры - ақпаратты автоматтандырылған түрде жинау, сақтау және өңдеу, Қазақстан Республикасындағы жеке тұлғалардың бірыңғай сәйкестендірме нөмірлерін енгізу және олар туралы көкейтесті және шынайы мәліметтерді мемлекеттік басқару органдарына және өзге субъектілерге олардың өкілеттіктері шеңберінде беру мақсатында жеке сәйкестендірме нөмірлерінің Ұлттық тізілімін жасауға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5) жеке сәйкестендіру нөмірі - жеке тұлға, оның ішінде жеке кәсіпкерлік түріндегі қызметті жүзеге асыратын жеке тұлға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деректер қоры - ақпаратты автоматтандырылған түрде жинау, сақтау және өңдеу, Қазақстан Республикасының аумағында қызметін жүзеге асыратын заңды тұлғалардың, филиалдардың, өкілдіктердің және жеке бірлескен кәсіпкерлік субъектілерінің бірыңғай Ұлттық сәйкестендірілуін енгізу мақсатында бизнес-сәйкестендіру нөмірлерінің Ұлттық тізілімін жасауға және мемлекеттік басқару органдарына және олардың өкілеттілігі шеңберінде өзге де субьектілерге, олар туралы өзекті және нақты мәліметтерді беруге арналған ақпараттық жүйесі (бұдан әрі - ЗТ МДҚ);</w:t>
      </w:r>
      <w:r>
        <w:br/>
      </w:r>
      <w:r>
        <w:rPr>
          <w:rFonts w:ascii="Times New Roman"/>
          <w:b w:val="false"/>
          <w:i w:val="false"/>
          <w:color w:val="000000"/>
          <w:sz w:val="28"/>
        </w:rPr>
        <w:t>
</w:t>
      </w:r>
      <w:r>
        <w:rPr>
          <w:rFonts w:ascii="Times New Roman"/>
          <w:b w:val="false"/>
          <w:i w:val="false"/>
          <w:color w:val="000000"/>
          <w:sz w:val="28"/>
        </w:rPr>
        <w:t>
      7) құрылымдық-функционалдық бірліктер - электрондық мемлекеттік қызмет көрсету үдерісіне қатысатын мемлекеттік органдар құрылымдық бөлімшелерінің, мемлекеттік мекемелердің тізбесі (бұдан әрі - ҚФБ);</w:t>
      </w:r>
      <w:r>
        <w:br/>
      </w:r>
      <w:r>
        <w:rPr>
          <w:rFonts w:ascii="Times New Roman"/>
          <w:b w:val="false"/>
          <w:i w:val="false"/>
          <w:color w:val="000000"/>
          <w:sz w:val="28"/>
        </w:rPr>
        <w:t>
</w:t>
      </w:r>
      <w:r>
        <w:rPr>
          <w:rFonts w:ascii="Times New Roman"/>
          <w:b w:val="false"/>
          <w:i w:val="false"/>
          <w:color w:val="000000"/>
          <w:sz w:val="28"/>
        </w:rPr>
        <w:t>
      8) мемлекеттік электрондық қызмет - ақпараттық технологияларды қолдана отырып, электрондық нысанда тасығыштары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9) пайдаланушы - өзіне қажетті электрондық ақпараттық ресурстарды алу үшін ақпараттық жүйеге жүгінетін және оны өз қажетіне жарататын субъект (алушы, қызмет көрсетуші);</w:t>
      </w:r>
      <w:r>
        <w:br/>
      </w:r>
      <w:r>
        <w:rPr>
          <w:rFonts w:ascii="Times New Roman"/>
          <w:b w:val="false"/>
          <w:i w:val="false"/>
          <w:color w:val="000000"/>
          <w:sz w:val="28"/>
        </w:rPr>
        <w:t>
</w:t>
      </w:r>
      <w:r>
        <w:rPr>
          <w:rFonts w:ascii="Times New Roman"/>
          <w:b w:val="false"/>
          <w:i w:val="false"/>
          <w:color w:val="000000"/>
          <w:sz w:val="28"/>
        </w:rPr>
        <w:t>
      10) транзакциялық қызмет көрсету - электрондық цифрлық қолтаңбаны қолдана отырып, өзара ақпарат алмасуды талап ететін, пайдаланушыларға электрондық ақпараттық ресурстарды ұсыну бойынша қызмет көрсету;</w:t>
      </w:r>
      <w:r>
        <w:br/>
      </w:r>
      <w:r>
        <w:rPr>
          <w:rFonts w:ascii="Times New Roman"/>
          <w:b w:val="false"/>
          <w:i w:val="false"/>
          <w:color w:val="000000"/>
          <w:sz w:val="28"/>
        </w:rPr>
        <w:t>
</w:t>
      </w:r>
      <w:r>
        <w:rPr>
          <w:rFonts w:ascii="Times New Roman"/>
          <w:b w:val="false"/>
          <w:i w:val="false"/>
          <w:color w:val="000000"/>
          <w:sz w:val="28"/>
        </w:rPr>
        <w:t>
      11) тұтынушы - электрондық мемлекеттік қызмет көрсетілетін заңды тұлға;</w:t>
      </w:r>
      <w:r>
        <w:br/>
      </w:r>
      <w:r>
        <w:rPr>
          <w:rFonts w:ascii="Times New Roman"/>
          <w:b w:val="false"/>
          <w:i w:val="false"/>
          <w:color w:val="000000"/>
          <w:sz w:val="28"/>
        </w:rPr>
        <w:t>
</w:t>
      </w:r>
      <w:r>
        <w:rPr>
          <w:rFonts w:ascii="Times New Roman"/>
          <w:b w:val="false"/>
          <w:i w:val="false"/>
          <w:color w:val="000000"/>
          <w:sz w:val="28"/>
        </w:rPr>
        <w:t>
      12) электрондық құжат - өзіндегі ақпарат электрондық-цифрлық нысанда табыс етілген және электрондық цифрлық қолтаңба арқылы қуәландырылған құжат;</w:t>
      </w:r>
      <w:r>
        <w:br/>
      </w:r>
      <w:r>
        <w:rPr>
          <w:rFonts w:ascii="Times New Roman"/>
          <w:b w:val="false"/>
          <w:i w:val="false"/>
          <w:color w:val="000000"/>
          <w:sz w:val="28"/>
        </w:rPr>
        <w:t>
</w:t>
      </w:r>
      <w:r>
        <w:rPr>
          <w:rFonts w:ascii="Times New Roman"/>
          <w:b w:val="false"/>
          <w:i w:val="false"/>
          <w:color w:val="000000"/>
          <w:sz w:val="28"/>
        </w:rPr>
        <w:t>
      13) «электрондық үкімет» шлюзі - электрондық қызмет көрсетуді іске асыру шеңберінде «электрондық үкіметтің» ақпараттық жүйелерін ықпалдастыруға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14) «электрондық үкіметтің» веб-порталы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15) электрондық цифрлық қолтаңба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 (бұдан әрі - ЭЦҚ).</w:t>
      </w:r>
    </w:p>
    <w:bookmarkEnd w:id="100"/>
    <w:bookmarkStart w:name="z744" w:id="101"/>
    <w:p>
      <w:pPr>
        <w:spacing w:after="0"/>
        <w:ind w:left="0"/>
        <w:jc w:val="left"/>
      </w:pPr>
      <w:r>
        <w:rPr>
          <w:rFonts w:ascii="Times New Roman"/>
          <w:b/>
          <w:i w:val="false"/>
          <w:color w:val="000000"/>
        </w:rPr>
        <w:t xml:space="preserve"> 
2. Қызмет берушінің электрондық мемлекеттік қызмет бойынша әрекетінің тәртібі</w:t>
      </w:r>
    </w:p>
    <w:bookmarkEnd w:id="101"/>
    <w:bookmarkStart w:name="z746" w:id="102"/>
    <w:p>
      <w:pPr>
        <w:spacing w:after="0"/>
        <w:ind w:left="0"/>
        <w:jc w:val="both"/>
      </w:pPr>
      <w:r>
        <w:rPr>
          <w:rFonts w:ascii="Times New Roman"/>
          <w:b w:val="false"/>
          <w:i w:val="false"/>
          <w:color w:val="000000"/>
          <w:sz w:val="28"/>
        </w:rPr>
        <w:t>
      6. Қызмет берушінің ЭҮП арқылы әрекеттері мен шешімдері (электрондық мемлекеттік қызмет көрсету барысындағы өзара іс-қимылдың функционалдық </w:t>
      </w:r>
      <w:r>
        <w:rPr>
          <w:rFonts w:ascii="Times New Roman"/>
          <w:b w:val="false"/>
          <w:i w:val="false"/>
          <w:color w:val="000000"/>
          <w:sz w:val="28"/>
        </w:rPr>
        <w:t>№ 1-диаграммасы</w:t>
      </w:r>
      <w:r>
        <w:rPr>
          <w:rFonts w:ascii="Times New Roman"/>
          <w:b w:val="false"/>
          <w:i w:val="false"/>
          <w:color w:val="000000"/>
          <w:sz w:val="28"/>
        </w:rPr>
        <w:t>) осы Регламенттің 1-қосымшасында келтірілген:</w:t>
      </w:r>
      <w:r>
        <w:br/>
      </w:r>
      <w:r>
        <w:rPr>
          <w:rFonts w:ascii="Times New Roman"/>
          <w:b w:val="false"/>
          <w:i w:val="false"/>
          <w:color w:val="000000"/>
          <w:sz w:val="28"/>
        </w:rPr>
        <w:t>
</w:t>
      </w:r>
      <w:r>
        <w:rPr>
          <w:rFonts w:ascii="Times New Roman"/>
          <w:b w:val="false"/>
          <w:i w:val="false"/>
          <w:color w:val="000000"/>
          <w:sz w:val="28"/>
        </w:rPr>
        <w:t>
      1) тұтынушы компьютердің интернет-браузерінде сақталған өзінің ЭЦҚ тіркеу куәлігінің көмегімен ЭҮП тіркеуді жүзеге асырады (ЭҮП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1-үрдіс - алушы компьютерінің интернет-браузеріне ЭЦҚ тіркеу куәлігін бекіту, мемлекеттік қызметті алу үшін ЭҮП алушы құпия сөзін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3) 1-шарт - ЭҮП ЖСН/БСН және құпия сөз арқылы тіркелген алушы туралы деректердің нақтылығын тексеру;</w:t>
      </w:r>
      <w:r>
        <w:br/>
      </w:r>
      <w:r>
        <w:rPr>
          <w:rFonts w:ascii="Times New Roman"/>
          <w:b w:val="false"/>
          <w:i w:val="false"/>
          <w:color w:val="000000"/>
          <w:sz w:val="28"/>
        </w:rPr>
        <w:t>
</w:t>
      </w:r>
      <w:r>
        <w:rPr>
          <w:rFonts w:ascii="Times New Roman"/>
          <w:b w:val="false"/>
          <w:i w:val="false"/>
          <w:color w:val="000000"/>
          <w:sz w:val="28"/>
        </w:rPr>
        <w:t>
      4) 2-үрдіс - алушы деректерінде бұзушылықтардың болуына байланысты авторландырудан бас тарту туралы ЭҮП хабарламасын қалыптастырады;</w:t>
      </w:r>
      <w:r>
        <w:br/>
      </w:r>
      <w:r>
        <w:rPr>
          <w:rFonts w:ascii="Times New Roman"/>
          <w:b w:val="false"/>
          <w:i w:val="false"/>
          <w:color w:val="000000"/>
          <w:sz w:val="28"/>
        </w:rPr>
        <w:t>
</w:t>
      </w:r>
      <w:r>
        <w:rPr>
          <w:rFonts w:ascii="Times New Roman"/>
          <w:b w:val="false"/>
          <w:i w:val="false"/>
          <w:color w:val="000000"/>
          <w:sz w:val="28"/>
        </w:rPr>
        <w:t>
      5) 3-үдеріс - осы Регламентте көрсетілген «Е-Лицензиялау» МДҚ АЖ тұтынушының қызметті таңдауы, экранға қызмет көрсету үшін өтініш формасын шығару және тұтынушы оның құрылымы мен форматтық талаптарды ескере отырып форманы толтырады (деректерді енгізу), қажетті құжаттарды электрондық түрде қосымша тіркеледі;</w:t>
      </w:r>
      <w:r>
        <w:br/>
      </w:r>
      <w:r>
        <w:rPr>
          <w:rFonts w:ascii="Times New Roman"/>
          <w:b w:val="false"/>
          <w:i w:val="false"/>
          <w:color w:val="000000"/>
          <w:sz w:val="28"/>
        </w:rPr>
        <w:t>
</w:t>
      </w:r>
      <w:r>
        <w:rPr>
          <w:rFonts w:ascii="Times New Roman"/>
          <w:b w:val="false"/>
          <w:i w:val="false"/>
          <w:color w:val="000000"/>
          <w:sz w:val="28"/>
        </w:rPr>
        <w:t>
      6) 4-үдеріс - сұранысты растау (қол қою) үшін тұтынушы ЭЦҚ тіркеу куәлігін таңдайды;</w:t>
      </w:r>
      <w:r>
        <w:br/>
      </w:r>
      <w:r>
        <w:rPr>
          <w:rFonts w:ascii="Times New Roman"/>
          <w:b w:val="false"/>
          <w:i w:val="false"/>
          <w:color w:val="000000"/>
          <w:sz w:val="28"/>
        </w:rPr>
        <w:t>
</w:t>
      </w:r>
      <w:r>
        <w:rPr>
          <w:rFonts w:ascii="Times New Roman"/>
          <w:b w:val="false"/>
          <w:i w:val="false"/>
          <w:color w:val="000000"/>
          <w:sz w:val="28"/>
        </w:rPr>
        <w:t>
      7) 2-шарт - ЭҮП ЭЦҚ тіркеу куәлігінің қолдану мерзімін және қайтарып алынған (күші жойылған) тізімде тіркеу куәліктерінің болмауын, сондай-ақ сұраныста көрсетілген ЖСН/БСН сәйкестендіргіштер мәліметінің және ЭЦҚ тіркеу куәлігінде көрсетілген ЖСН/БСН арасындағы деректердің сәйкес келуін тексеру;</w:t>
      </w:r>
      <w:r>
        <w:br/>
      </w:r>
      <w:r>
        <w:rPr>
          <w:rFonts w:ascii="Times New Roman"/>
          <w:b w:val="false"/>
          <w:i w:val="false"/>
          <w:color w:val="000000"/>
          <w:sz w:val="28"/>
        </w:rPr>
        <w:t>
</w:t>
      </w:r>
      <w:r>
        <w:rPr>
          <w:rFonts w:ascii="Times New Roman"/>
          <w:b w:val="false"/>
          <w:i w:val="false"/>
          <w:color w:val="000000"/>
          <w:sz w:val="28"/>
        </w:rPr>
        <w:t>
      8)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тұтынушының ЭЦҚ көмегімен қызмет көрсетуге сұраныстың толтырылған нысанын (енгізілген деректерді) куәландыруы (қол қоюы);</w:t>
      </w:r>
      <w:r>
        <w:br/>
      </w:r>
      <w:r>
        <w:rPr>
          <w:rFonts w:ascii="Times New Roman"/>
          <w:b w:val="false"/>
          <w:i w:val="false"/>
          <w:color w:val="000000"/>
          <w:sz w:val="28"/>
        </w:rPr>
        <w:t>
</w:t>
      </w:r>
      <w:r>
        <w:rPr>
          <w:rFonts w:ascii="Times New Roman"/>
          <w:b w:val="false"/>
          <w:i w:val="false"/>
          <w:color w:val="000000"/>
          <w:sz w:val="28"/>
        </w:rPr>
        <w:t>
      10) 7-үдеріс - «Е-лицензиялау» МДҚ АЖ электрондық құжатты (тұтынушының сұранысын) тіркеу және «Е-лицензиялау» МДҚ АЖ сұранысты өңдеу;</w:t>
      </w:r>
      <w:r>
        <w:br/>
      </w:r>
      <w:r>
        <w:rPr>
          <w:rFonts w:ascii="Times New Roman"/>
          <w:b w:val="false"/>
          <w:i w:val="false"/>
          <w:color w:val="000000"/>
          <w:sz w:val="28"/>
        </w:rPr>
        <w:t>
</w:t>
      </w:r>
      <w:r>
        <w:rPr>
          <w:rFonts w:ascii="Times New Roman"/>
          <w:b w:val="false"/>
          <w:i w:val="false"/>
          <w:color w:val="000000"/>
          <w:sz w:val="28"/>
        </w:rPr>
        <w:t>
      11) 3-шарт - қызмет беруші тұтынушының біліктілік талаптарға және лицензия беру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
      12) 8-үдеріс - «Е-лицензиялау» МДҚ АЖ тұтынушының деректерінде бұзушылықтардың болуына байланысты сұраныс берген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
      13) 11-үдеріс - тұтынушының «Е-лицензиялау» МДҚ АЖ қалыптастырған электрондық мемлекеттік қызмет нәтижесін (I санат объектілері үшін «келісіледі/келісілмейді» нәтижесімен мемлекеттік экологиялық сараптама қорытындысы немесе мемлекеттік қызмет көрсетуден бас тарту туралы дәлелді жауап)- алуы. Электрондық құжат қызмет берушінің уәкілетті тұлғасының ЭЦҚ пайдаланумен құрастырылады. </w:t>
      </w:r>
      <w:r>
        <w:br/>
      </w:r>
      <w:r>
        <w:rPr>
          <w:rFonts w:ascii="Times New Roman"/>
          <w:b w:val="false"/>
          <w:i w:val="false"/>
          <w:color w:val="000000"/>
          <w:sz w:val="28"/>
        </w:rPr>
        <w:t>
</w:t>
      </w:r>
      <w:r>
        <w:rPr>
          <w:rFonts w:ascii="Times New Roman"/>
          <w:b w:val="false"/>
          <w:i w:val="false"/>
          <w:color w:val="000000"/>
          <w:sz w:val="28"/>
        </w:rPr>
        <w:t>
      7. Қызмет беруші арқылы қадамдық әрекеттері мен шешімдері (қызмет көрсету барысындағы өзара іс-қимылдың функционалдық № </w:t>
      </w:r>
      <w:r>
        <w:rPr>
          <w:rFonts w:ascii="Times New Roman"/>
          <w:b w:val="false"/>
          <w:i w:val="false"/>
          <w:color w:val="000000"/>
          <w:sz w:val="28"/>
        </w:rPr>
        <w:t>2-диаграммасы</w:t>
      </w:r>
      <w:r>
        <w:rPr>
          <w:rFonts w:ascii="Times New Roman"/>
          <w:b w:val="false"/>
          <w:i w:val="false"/>
          <w:color w:val="000000"/>
          <w:sz w:val="28"/>
        </w:rPr>
        <w:t>) осы Регламенттің 1-қосымшасында келтірілген:</w:t>
      </w:r>
      <w:r>
        <w:br/>
      </w:r>
      <w:r>
        <w:rPr>
          <w:rFonts w:ascii="Times New Roman"/>
          <w:b w:val="false"/>
          <w:i w:val="false"/>
          <w:color w:val="000000"/>
          <w:sz w:val="28"/>
        </w:rPr>
        <w:t>
</w:t>
      </w:r>
      <w:r>
        <w:rPr>
          <w:rFonts w:ascii="Times New Roman"/>
          <w:b w:val="false"/>
          <w:i w:val="false"/>
          <w:color w:val="000000"/>
          <w:sz w:val="28"/>
        </w:rPr>
        <w:t>
      1) 1-үдеріс - мемлекеттік қызметті көрсету үшін қызмет беруші қызметкері «Е-Лицензиялау» МДҚ АЖ логині мен паролін енгізеді (авторизациялау үдерісі);</w:t>
      </w:r>
      <w:r>
        <w:br/>
      </w:r>
      <w:r>
        <w:rPr>
          <w:rFonts w:ascii="Times New Roman"/>
          <w:b w:val="false"/>
          <w:i w:val="false"/>
          <w:color w:val="000000"/>
          <w:sz w:val="28"/>
        </w:rPr>
        <w:t>
</w:t>
      </w:r>
      <w:r>
        <w:rPr>
          <w:rFonts w:ascii="Times New Roman"/>
          <w:b w:val="false"/>
          <w:i w:val="false"/>
          <w:color w:val="000000"/>
          <w:sz w:val="28"/>
        </w:rPr>
        <w:t>
      2) 1-шарт - логин және паролі арқылы «Е-Лицензиялау» МДҚ АЖ қызмет беруші қызметкерінің тігелгендігі туралы деректердің растығын тексереді;</w:t>
      </w:r>
      <w:r>
        <w:br/>
      </w:r>
      <w:r>
        <w:rPr>
          <w:rFonts w:ascii="Times New Roman"/>
          <w:b w:val="false"/>
          <w:i w:val="false"/>
          <w:color w:val="000000"/>
          <w:sz w:val="28"/>
        </w:rPr>
        <w:t>
</w:t>
      </w:r>
      <w:r>
        <w:rPr>
          <w:rFonts w:ascii="Times New Roman"/>
          <w:b w:val="false"/>
          <w:i w:val="false"/>
          <w:color w:val="000000"/>
          <w:sz w:val="28"/>
        </w:rPr>
        <w:t>
      3) 2-үдеріс - «Е-лицензиялау» МДҚ АЖ қызмет беруші қызметкерінің деректерінде бұзушылықтардың болуына байланысты авторизациялаудан бас тарту хабарламасын қалыптастыру;</w:t>
      </w:r>
      <w:r>
        <w:br/>
      </w:r>
      <w:r>
        <w:rPr>
          <w:rFonts w:ascii="Times New Roman"/>
          <w:b w:val="false"/>
          <w:i w:val="false"/>
          <w:color w:val="000000"/>
          <w:sz w:val="28"/>
        </w:rPr>
        <w:t>
</w:t>
      </w:r>
      <w:r>
        <w:rPr>
          <w:rFonts w:ascii="Times New Roman"/>
          <w:b w:val="false"/>
          <w:i w:val="false"/>
          <w:color w:val="000000"/>
          <w:sz w:val="28"/>
        </w:rPr>
        <w:t>
      4) 3-үдеріс - қызмет беруші қызметкерімен осы Регламентте көрсетілген қызметті таңдауы, қызмет көрсету үшін сұраныс формасын экранға шығару және қызмет беруші қызметкері тұтынушының деректерін енгізу;</w:t>
      </w:r>
      <w:r>
        <w:br/>
      </w:r>
      <w:r>
        <w:rPr>
          <w:rFonts w:ascii="Times New Roman"/>
          <w:b w:val="false"/>
          <w:i w:val="false"/>
          <w:color w:val="000000"/>
          <w:sz w:val="28"/>
        </w:rPr>
        <w:t>
</w:t>
      </w:r>
      <w:r>
        <w:rPr>
          <w:rFonts w:ascii="Times New Roman"/>
          <w:b w:val="false"/>
          <w:i w:val="false"/>
          <w:color w:val="000000"/>
          <w:sz w:val="28"/>
        </w:rPr>
        <w:t>
      5) 4 үдеріс - ЖТ МДҚ, ЗТ МДҚ ЭҮШ арқылы алушының деректері туралы сұрау салу жолдау;</w:t>
      </w:r>
      <w:r>
        <w:br/>
      </w:r>
      <w:r>
        <w:rPr>
          <w:rFonts w:ascii="Times New Roman"/>
          <w:b w:val="false"/>
          <w:i w:val="false"/>
          <w:color w:val="000000"/>
          <w:sz w:val="28"/>
        </w:rPr>
        <w:t>
</w:t>
      </w:r>
      <w:r>
        <w:rPr>
          <w:rFonts w:ascii="Times New Roman"/>
          <w:b w:val="false"/>
          <w:i w:val="false"/>
          <w:color w:val="000000"/>
          <w:sz w:val="28"/>
        </w:rPr>
        <w:t>
      6) 2 шарт - ЖТ МДҚ, ЗТ МДҚ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
      7) 5 үдеріс - ЖТ МДҚ, ЗТ МДҚ алушы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w:t>
      </w:r>
      <w:r>
        <w:rPr>
          <w:rFonts w:ascii="Times New Roman"/>
          <w:b w:val="false"/>
          <w:i w:val="false"/>
          <w:color w:val="000000"/>
          <w:sz w:val="28"/>
        </w:rPr>
        <w:t>
      8) 6-үдеріс - сауал нысанын құжаттардың қағаз нысанында болуын белгілеу бөлігінде толтыру және қызмет беруші қызметкерінің алушы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ұсынған қажетті құжаттарды сканерлеуі және оларды сауал нысанына бекітуі;</w:t>
      </w:r>
      <w:r>
        <w:br/>
      </w:r>
      <w:r>
        <w:rPr>
          <w:rFonts w:ascii="Times New Roman"/>
          <w:b w:val="false"/>
          <w:i w:val="false"/>
          <w:color w:val="000000"/>
          <w:sz w:val="28"/>
        </w:rPr>
        <w:t>
</w:t>
      </w:r>
      <w:r>
        <w:rPr>
          <w:rFonts w:ascii="Times New Roman"/>
          <w:b w:val="false"/>
          <w:i w:val="false"/>
          <w:color w:val="000000"/>
          <w:sz w:val="28"/>
        </w:rPr>
        <w:t>
      9) 7-үдеріс - «Е-Лицензиялау» МДҚ АЖ сұрау салуды тіркеу және «Е-Лицензиялау» МДҚ АЖ қызметті өңдеу;</w:t>
      </w:r>
      <w:r>
        <w:br/>
      </w:r>
      <w:r>
        <w:rPr>
          <w:rFonts w:ascii="Times New Roman"/>
          <w:b w:val="false"/>
          <w:i w:val="false"/>
          <w:color w:val="000000"/>
          <w:sz w:val="28"/>
        </w:rPr>
        <w:t>
</w:t>
      </w:r>
      <w:r>
        <w:rPr>
          <w:rFonts w:ascii="Times New Roman"/>
          <w:b w:val="false"/>
          <w:i w:val="false"/>
          <w:color w:val="000000"/>
          <w:sz w:val="28"/>
        </w:rPr>
        <w:t>
      10) 3-шарт - қызмет беруші тұтынушының біліктілік талаптарына және рұқсат беру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
      11) 8-үдеріс - «Е-лицензиялау» МДҚ АЖ тұтынушының деректерінде бұзушылықтардың болуына байланысты сұраныс берген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тұтынушының ЭҮП қалыптастырған электрондық мемлекеттік қызмет нәтижесін (I санат объектілері үшін «келісіледі/келісілмейді» нәтижесімен мемлекеттік экологиялық сараптама қорытындысы немесе мемлекеттік қызмет көрсетуден бас тарту туралы дәлелді жауап) алуы.</w:t>
      </w:r>
      <w:r>
        <w:br/>
      </w:r>
      <w:r>
        <w:rPr>
          <w:rFonts w:ascii="Times New Roman"/>
          <w:b w:val="false"/>
          <w:i w:val="false"/>
          <w:color w:val="000000"/>
          <w:sz w:val="28"/>
        </w:rPr>
        <w:t>
</w:t>
      </w:r>
      <w:r>
        <w:rPr>
          <w:rFonts w:ascii="Times New Roman"/>
          <w:b w:val="false"/>
          <w:i w:val="false"/>
          <w:color w:val="000000"/>
          <w:sz w:val="28"/>
        </w:rPr>
        <w:t>
      Электрондық құжат қызмет берушінің уәкілетті тұлғасының ЭЦҚ пайдаланумен құрастырылады.</w:t>
      </w:r>
      <w:r>
        <w:br/>
      </w:r>
      <w:r>
        <w:rPr>
          <w:rFonts w:ascii="Times New Roman"/>
          <w:b w:val="false"/>
          <w:i w:val="false"/>
          <w:color w:val="000000"/>
          <w:sz w:val="28"/>
        </w:rPr>
        <w:t>
</w:t>
      </w:r>
      <w:r>
        <w:rPr>
          <w:rFonts w:ascii="Times New Roman"/>
          <w:b w:val="false"/>
          <w:i w:val="false"/>
          <w:color w:val="000000"/>
          <w:sz w:val="28"/>
        </w:rPr>
        <w:t>
      8. Қызметке сұраныс және қорытынды формасы «Е-Лицензиялау» www.elicense веб-порталында көрсетілген.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сұраныстың орындалу мәртебесін алушының тексеру амалдары: «электрондық үкімет» порталында «қызмет алу тарихы» бөлімінде, сондай-ақ уәкілетті органға жүгінген кезде.</w:t>
      </w:r>
      <w:r>
        <w:br/>
      </w:r>
      <w:r>
        <w:rPr>
          <w:rFonts w:ascii="Times New Roman"/>
          <w:b w:val="false"/>
          <w:i w:val="false"/>
          <w:color w:val="000000"/>
          <w:sz w:val="28"/>
        </w:rPr>
        <w:t>
</w:t>
      </w:r>
      <w:r>
        <w:rPr>
          <w:rFonts w:ascii="Times New Roman"/>
          <w:b w:val="false"/>
          <w:i w:val="false"/>
          <w:color w:val="000000"/>
          <w:sz w:val="28"/>
        </w:rPr>
        <w:t>
      10. Қызметті көрсету бойынша қажетті ақпаратты және кеңесті Саll-орталығының (1414) ақысыз телефоны бойынша алуға болады.</w:t>
      </w:r>
    </w:p>
    <w:bookmarkEnd w:id="102"/>
    <w:bookmarkStart w:name="z777" w:id="103"/>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103"/>
    <w:bookmarkStart w:name="z778" w:id="104"/>
    <w:p>
      <w:pPr>
        <w:spacing w:after="0"/>
        <w:ind w:left="0"/>
        <w:jc w:val="both"/>
      </w:pPr>
      <w:r>
        <w:rPr>
          <w:rFonts w:ascii="Times New Roman"/>
          <w:b w:val="false"/>
          <w:i w:val="false"/>
          <w:color w:val="000000"/>
          <w:sz w:val="28"/>
        </w:rPr>
        <w:t>
      11. Қызмет көрсету үдерісіне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«Е-Лицензиялау» МДҚ АЖ;</w:t>
      </w:r>
      <w:r>
        <w:br/>
      </w:r>
      <w:r>
        <w:rPr>
          <w:rFonts w:ascii="Times New Roman"/>
          <w:b w:val="false"/>
          <w:i w:val="false"/>
          <w:color w:val="000000"/>
          <w:sz w:val="28"/>
        </w:rPr>
        <w:t>
</w:t>
      </w:r>
      <w:r>
        <w:rPr>
          <w:rFonts w:ascii="Times New Roman"/>
          <w:b w:val="false"/>
          <w:i w:val="false"/>
          <w:color w:val="000000"/>
          <w:sz w:val="28"/>
        </w:rPr>
        <w:t>
      4) ЖТ МДҚ/ЗТ МДҚ;</w:t>
      </w:r>
      <w:r>
        <w:br/>
      </w:r>
      <w:r>
        <w:rPr>
          <w:rFonts w:ascii="Times New Roman"/>
          <w:b w:val="false"/>
          <w:i w:val="false"/>
          <w:color w:val="000000"/>
          <w:sz w:val="28"/>
        </w:rPr>
        <w:t>
</w:t>
      </w:r>
      <w:r>
        <w:rPr>
          <w:rFonts w:ascii="Times New Roman"/>
          <w:b w:val="false"/>
          <w:i w:val="false"/>
          <w:color w:val="000000"/>
          <w:sz w:val="28"/>
        </w:rPr>
        <w:t>
      5) қызмет көрсетуші.</w:t>
      </w:r>
      <w:r>
        <w:br/>
      </w:r>
      <w:r>
        <w:rPr>
          <w:rFonts w:ascii="Times New Roman"/>
          <w:b w:val="false"/>
          <w:i w:val="false"/>
          <w:color w:val="000000"/>
          <w:sz w:val="28"/>
        </w:rPr>
        <w:t>
</w:t>
      </w:r>
      <w:r>
        <w:rPr>
          <w:rFonts w:ascii="Times New Roman"/>
          <w:b w:val="false"/>
          <w:i w:val="false"/>
          <w:color w:val="000000"/>
          <w:sz w:val="28"/>
        </w:rPr>
        <w:t>
      12. Олардың сипаттамасына сәйкес әрекеттердің жүйелілігі (қызмет көрсету үдерісінде) арасындағы логикалық байланысты көрсететін диаграмма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Әр қимылдың орындалу мерзімі көрсетілген әрекеттердің (процедурасы, функциясы, операциясы) жүйелілігінің текстік,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Тұтынушыларға көрсетілген қызмет нәтижесінің сапалық көрсеткіші және қол жетімділігі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өлшенеді.</w:t>
      </w:r>
      <w:r>
        <w:br/>
      </w:r>
      <w:r>
        <w:rPr>
          <w:rFonts w:ascii="Times New Roman"/>
          <w:b w:val="false"/>
          <w:i w:val="false"/>
          <w:color w:val="000000"/>
          <w:sz w:val="28"/>
        </w:rPr>
        <w:t>
</w:t>
      </w:r>
      <w:r>
        <w:rPr>
          <w:rFonts w:ascii="Times New Roman"/>
          <w:b w:val="false"/>
          <w:i w:val="false"/>
          <w:color w:val="000000"/>
          <w:sz w:val="28"/>
        </w:rPr>
        <w:t>
      15. Тұтынушыға қызмет көрсету үрдісіне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(рұқсат етілмеген іс-қимылдармен ақпараттарды алудан қорғау);</w:t>
      </w:r>
      <w:r>
        <w:br/>
      </w:r>
      <w:r>
        <w:rPr>
          <w:rFonts w:ascii="Times New Roman"/>
          <w:b w:val="false"/>
          <w:i w:val="false"/>
          <w:color w:val="000000"/>
          <w:sz w:val="28"/>
        </w:rPr>
        <w:t>
</w:t>
      </w:r>
      <w:r>
        <w:rPr>
          <w:rFonts w:ascii="Times New Roman"/>
          <w:b w:val="false"/>
          <w:i w:val="false"/>
          <w:color w:val="000000"/>
          <w:sz w:val="28"/>
        </w:rPr>
        <w:t>
      2) тұтастық түгелдік (рұқсат етілмеген іс-қимылдармен ақпараттардың өзгеруінен қорғау);</w:t>
      </w:r>
      <w:r>
        <w:br/>
      </w:r>
      <w:r>
        <w:rPr>
          <w:rFonts w:ascii="Times New Roman"/>
          <w:b w:val="false"/>
          <w:i w:val="false"/>
          <w:color w:val="000000"/>
          <w:sz w:val="28"/>
        </w:rPr>
        <w:t>
</w:t>
      </w:r>
      <w:r>
        <w:rPr>
          <w:rFonts w:ascii="Times New Roman"/>
          <w:b w:val="false"/>
          <w:i w:val="false"/>
          <w:color w:val="000000"/>
          <w:sz w:val="28"/>
        </w:rPr>
        <w:t>
      3) қолжетімділік (рұқсат етілмеген іс-қимылдармен ақпараттар мен қорларды ұстаудан қорғау).</w:t>
      </w:r>
      <w:r>
        <w:br/>
      </w:r>
      <w:r>
        <w:rPr>
          <w:rFonts w:ascii="Times New Roman"/>
          <w:b w:val="false"/>
          <w:i w:val="false"/>
          <w:color w:val="000000"/>
          <w:sz w:val="28"/>
        </w:rPr>
        <w:t>
</w:t>
      </w:r>
      <w:r>
        <w:rPr>
          <w:rFonts w:ascii="Times New Roman"/>
          <w:b w:val="false"/>
          <w:i w:val="false"/>
          <w:color w:val="000000"/>
          <w:sz w:val="28"/>
        </w:rPr>
        <w:t>
      16.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Ғаламторға шығу;</w:t>
      </w:r>
      <w:r>
        <w:br/>
      </w:r>
      <w:r>
        <w:rPr>
          <w:rFonts w:ascii="Times New Roman"/>
          <w:b w:val="false"/>
          <w:i w:val="false"/>
          <w:color w:val="000000"/>
          <w:sz w:val="28"/>
        </w:rPr>
        <w:t>
</w:t>
      </w:r>
      <w:r>
        <w:rPr>
          <w:rFonts w:ascii="Times New Roman"/>
          <w:b w:val="false"/>
          <w:i w:val="false"/>
          <w:color w:val="000000"/>
          <w:sz w:val="28"/>
        </w:rPr>
        <w:t>
      2) рұқсат берілетін тұлғаның ЖСН/БСН болуы;</w:t>
      </w:r>
      <w:r>
        <w:br/>
      </w:r>
      <w:r>
        <w:rPr>
          <w:rFonts w:ascii="Times New Roman"/>
          <w:b w:val="false"/>
          <w:i w:val="false"/>
          <w:color w:val="000000"/>
          <w:sz w:val="28"/>
        </w:rPr>
        <w:t>
</w:t>
      </w:r>
      <w:r>
        <w:rPr>
          <w:rFonts w:ascii="Times New Roman"/>
          <w:b w:val="false"/>
          <w:i w:val="false"/>
          <w:color w:val="000000"/>
          <w:sz w:val="28"/>
        </w:rPr>
        <w:t>
      3) ЭҮП авторизациялану;</w:t>
      </w:r>
      <w:r>
        <w:br/>
      </w:r>
      <w:r>
        <w:rPr>
          <w:rFonts w:ascii="Times New Roman"/>
          <w:b w:val="false"/>
          <w:i w:val="false"/>
          <w:color w:val="000000"/>
          <w:sz w:val="28"/>
        </w:rPr>
        <w:t>
</w:t>
      </w:r>
      <w:r>
        <w:rPr>
          <w:rFonts w:ascii="Times New Roman"/>
          <w:b w:val="false"/>
          <w:i w:val="false"/>
          <w:color w:val="000000"/>
          <w:sz w:val="28"/>
        </w:rPr>
        <w:t>
      4) пайдаланушының ЭЦҚ болуы.</w:t>
      </w:r>
    </w:p>
    <w:bookmarkEnd w:id="104"/>
    <w:bookmarkStart w:name="z796" w:id="105"/>
    <w:p>
      <w:pPr>
        <w:spacing w:after="0"/>
        <w:ind w:left="0"/>
        <w:jc w:val="both"/>
      </w:pPr>
      <w:r>
        <w:rPr>
          <w:rFonts w:ascii="Times New Roman"/>
          <w:b w:val="false"/>
          <w:i w:val="false"/>
          <w:color w:val="000000"/>
          <w:sz w:val="28"/>
        </w:rPr>
        <w:t>
«I санат объектілеріне мемлекеттік</w:t>
      </w:r>
      <w:r>
        <w:br/>
      </w:r>
      <w:r>
        <w:rPr>
          <w:rFonts w:ascii="Times New Roman"/>
          <w:b w:val="false"/>
          <w:i w:val="false"/>
          <w:color w:val="000000"/>
          <w:sz w:val="28"/>
        </w:rPr>
        <w:t xml:space="preserve">
экологиялық сараптаманың      </w:t>
      </w:r>
      <w:r>
        <w:br/>
      </w:r>
      <w:r>
        <w:rPr>
          <w:rFonts w:ascii="Times New Roman"/>
          <w:b w:val="false"/>
          <w:i w:val="false"/>
          <w:color w:val="000000"/>
          <w:sz w:val="28"/>
        </w:rPr>
        <w:t xml:space="preserve">
қорытындысын беру» мемлекеттік   </w:t>
      </w:r>
      <w:r>
        <w:br/>
      </w:r>
      <w:r>
        <w:rPr>
          <w:rFonts w:ascii="Times New Roman"/>
          <w:b w:val="false"/>
          <w:i w:val="false"/>
          <w:color w:val="000000"/>
          <w:sz w:val="28"/>
        </w:rPr>
        <w:t xml:space="preserve">
электрондық қызмет регламентіне  </w:t>
      </w:r>
      <w:r>
        <w:br/>
      </w:r>
      <w:r>
        <w:rPr>
          <w:rFonts w:ascii="Times New Roman"/>
          <w:b w:val="false"/>
          <w:i w:val="false"/>
          <w:color w:val="000000"/>
          <w:sz w:val="28"/>
        </w:rPr>
        <w:t xml:space="preserve">
1-қосымша              </w:t>
      </w:r>
    </w:p>
    <w:bookmarkEnd w:id="105"/>
    <w:bookmarkStart w:name="z801" w:id="106"/>
    <w:p>
      <w:pPr>
        <w:spacing w:after="0"/>
        <w:ind w:left="0"/>
        <w:jc w:val="left"/>
      </w:pPr>
      <w:r>
        <w:rPr>
          <w:rFonts w:ascii="Times New Roman"/>
          <w:b/>
          <w:i w:val="false"/>
          <w:color w:val="000000"/>
        </w:rPr>
        <w:t xml:space="preserve"> 
ҮЭП арқылы электрондық мемлекеттік қызмет көрсету кезіндегі функционалдық өзара әрекет жасаудың № 1-диаграммасы</w:t>
      </w:r>
    </w:p>
    <w:bookmarkEnd w:id="106"/>
    <w:p>
      <w:pPr>
        <w:spacing w:after="0"/>
        <w:ind w:left="0"/>
        <w:jc w:val="both"/>
      </w:pPr>
      <w:r>
        <w:drawing>
          <wp:inline distT="0" distB="0" distL="0" distR="0">
            <wp:extent cx="88646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64600" cy="4851400"/>
                    </a:xfrm>
                    <a:prstGeom prst="rect">
                      <a:avLst/>
                    </a:prstGeom>
                  </pic:spPr>
                </pic:pic>
              </a:graphicData>
            </a:graphic>
          </wp:inline>
        </w:drawing>
      </w:r>
    </w:p>
    <w:bookmarkStart w:name="z802" w:id="107"/>
    <w:p>
      <w:pPr>
        <w:spacing w:after="0"/>
        <w:ind w:left="0"/>
        <w:jc w:val="left"/>
      </w:pPr>
      <w:r>
        <w:rPr>
          <w:rFonts w:ascii="Times New Roman"/>
          <w:b/>
          <w:i w:val="false"/>
          <w:color w:val="000000"/>
        </w:rPr>
        <w:t xml:space="preserve"> 
Қызмет көрсетуші арқылы электрондық мемлекеттік қызмет көрсету</w:t>
      </w:r>
      <w:r>
        <w:br/>
      </w:r>
      <w:r>
        <w:rPr>
          <w:rFonts w:ascii="Times New Roman"/>
          <w:b/>
          <w:i w:val="false"/>
          <w:color w:val="000000"/>
        </w:rPr>
        <w:t>
кезіндегі функционалдық өзара әрекет жасаудың № 2-диаграммасы</w:t>
      </w:r>
    </w:p>
    <w:bookmarkEnd w:id="107"/>
    <w:p>
      <w:pPr>
        <w:spacing w:after="0"/>
        <w:ind w:left="0"/>
        <w:jc w:val="both"/>
      </w:pPr>
      <w:r>
        <w:drawing>
          <wp:inline distT="0" distB="0" distL="0" distR="0">
            <wp:extent cx="88900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890000" cy="5016500"/>
                    </a:xfrm>
                    <a:prstGeom prst="rect">
                      <a:avLst/>
                    </a:prstGeom>
                  </pic:spPr>
                </pic:pic>
              </a:graphicData>
            </a:graphic>
          </wp:inline>
        </w:drawing>
      </w:r>
    </w:p>
    <w:bookmarkStart w:name="z804" w:id="108"/>
    <w:p>
      <w:pPr>
        <w:spacing w:after="0"/>
        <w:ind w:left="0"/>
        <w:jc w:val="left"/>
      </w:pPr>
      <w:r>
        <w:rPr>
          <w:rFonts w:ascii="Times New Roman"/>
          <w:b/>
          <w:i w:val="false"/>
          <w:color w:val="000000"/>
        </w:rPr>
        <w:t xml:space="preserve"> 
Шартты белгілер:</w:t>
      </w:r>
    </w:p>
    <w:bookmarkEnd w:id="108"/>
    <w:p>
      <w:pPr>
        <w:spacing w:after="0"/>
        <w:ind w:left="0"/>
        <w:jc w:val="both"/>
      </w:pPr>
      <w:r>
        <w:drawing>
          <wp:inline distT="0" distB="0" distL="0" distR="0">
            <wp:extent cx="66421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42100" cy="6273800"/>
                    </a:xfrm>
                    <a:prstGeom prst="rect">
                      <a:avLst/>
                    </a:prstGeom>
                  </pic:spPr>
                </pic:pic>
              </a:graphicData>
            </a:graphic>
          </wp:inline>
        </w:drawing>
      </w:r>
    </w:p>
    <w:bookmarkStart w:name="z805" w:id="109"/>
    <w:p>
      <w:pPr>
        <w:spacing w:after="0"/>
        <w:ind w:left="0"/>
        <w:jc w:val="both"/>
      </w:pPr>
      <w:r>
        <w:rPr>
          <w:rFonts w:ascii="Times New Roman"/>
          <w:b w:val="false"/>
          <w:i w:val="false"/>
          <w:color w:val="000000"/>
          <w:sz w:val="28"/>
        </w:rPr>
        <w:t>
«I санат объектілеріне мемлекеттік</w:t>
      </w:r>
      <w:r>
        <w:br/>
      </w:r>
      <w:r>
        <w:rPr>
          <w:rFonts w:ascii="Times New Roman"/>
          <w:b w:val="false"/>
          <w:i w:val="false"/>
          <w:color w:val="000000"/>
          <w:sz w:val="28"/>
        </w:rPr>
        <w:t xml:space="preserve">
экологиялық сараптаманың      </w:t>
      </w:r>
      <w:r>
        <w:br/>
      </w:r>
      <w:r>
        <w:rPr>
          <w:rFonts w:ascii="Times New Roman"/>
          <w:b w:val="false"/>
          <w:i w:val="false"/>
          <w:color w:val="000000"/>
          <w:sz w:val="28"/>
        </w:rPr>
        <w:t xml:space="preserve">
қорытындысын беру» мемлекеттік   </w:t>
      </w:r>
      <w:r>
        <w:br/>
      </w:r>
      <w:r>
        <w:rPr>
          <w:rFonts w:ascii="Times New Roman"/>
          <w:b w:val="false"/>
          <w:i w:val="false"/>
          <w:color w:val="000000"/>
          <w:sz w:val="28"/>
        </w:rPr>
        <w:t xml:space="preserve">
электрондық қызмет регламентіне  </w:t>
      </w:r>
      <w:r>
        <w:br/>
      </w:r>
      <w:r>
        <w:rPr>
          <w:rFonts w:ascii="Times New Roman"/>
          <w:b w:val="false"/>
          <w:i w:val="false"/>
          <w:color w:val="000000"/>
          <w:sz w:val="28"/>
        </w:rPr>
        <w:t xml:space="preserve">
2-қосымша              </w:t>
      </w:r>
    </w:p>
    <w:bookmarkEnd w:id="109"/>
    <w:bookmarkStart w:name="z810" w:id="110"/>
    <w:p>
      <w:pPr>
        <w:spacing w:after="0"/>
        <w:ind w:left="0"/>
        <w:jc w:val="left"/>
      </w:pPr>
      <w:r>
        <w:rPr>
          <w:rFonts w:ascii="Times New Roman"/>
          <w:b/>
          <w:i w:val="false"/>
          <w:color w:val="000000"/>
        </w:rPr>
        <w:t xml:space="preserve"> 
1-Кесте. ЭҮП арқылы ҚФБ іс-әрекетінің сипаттамасы</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
        <w:gridCol w:w="1728"/>
        <w:gridCol w:w="1657"/>
        <w:gridCol w:w="1573"/>
        <w:gridCol w:w="1555"/>
        <w:gridCol w:w="1201"/>
        <w:gridCol w:w="1481"/>
        <w:gridCol w:w="950"/>
        <w:gridCol w:w="1304"/>
        <w:gridCol w:w="965"/>
        <w:gridCol w:w="1376"/>
      </w:tblGrid>
      <w:tr>
        <w:trPr>
          <w:trHeight w:val="30" w:hRule="atLeast"/>
        </w:trPr>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(үдеріс, рәсім, операциялар) және олардың сипаттамасы</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тіркеу куәлігін компьютердің интернет- браузеріне бекіту</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деректеріндегі бұзушылықтармен байланысты бас тарту хабарламасын қалыптастырады</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электрондық түрде бекітумен сауал деректерін қалыптастырады және қызметті таңдайды;</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Куәландыру (қол қою) үшін ЭЦҚ таңдауы</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шынайылығының расталмауымен байланысты бас тарту туралы хабарламаны қалыптастырады</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көмегімен сауалды куәландыру (қол қою)</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МДҚ-дағы электрондық құжатты (алушының сауалын) тіркеу және «Е-лицензиялау» АЖ МДҚ-дағы сауалды өңдеу</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МДҚ-дағы алушының деректеріндегі бұзушылықтардың болуымен байланысты бас тарту туралы хабарламаны қалыптастыру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(қорытынды)</w:t>
            </w:r>
          </w:p>
        </w:tc>
      </w:tr>
      <w:tr>
        <w:trPr>
          <w:trHeight w:val="30" w:hRule="atLeast"/>
        </w:trPr>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ұйымдастыру-реттеу шешімі)</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алдын ала сараптама - бес жұмыс күнінен аспауға тиіс;</w:t>
            </w:r>
            <w:r>
              <w:br/>
            </w:r>
            <w:r>
              <w:rPr>
                <w:rFonts w:ascii="Times New Roman"/>
                <w:b w:val="false"/>
                <w:i w:val="false"/>
                <w:color w:val="000000"/>
                <w:sz w:val="20"/>
              </w:rPr>
              <w:t>
</w:t>
            </w:r>
            <w:r>
              <w:rPr>
                <w:rFonts w:ascii="Times New Roman"/>
                <w:b w:val="false"/>
                <w:i w:val="false"/>
                <w:color w:val="000000"/>
                <w:sz w:val="20"/>
              </w:rPr>
              <w:t>2) алдын ала сараптамадан өткен - екі айдан аспауға тиіс;</w:t>
            </w:r>
            <w:r>
              <w:br/>
            </w:r>
            <w:r>
              <w:rPr>
                <w:rFonts w:ascii="Times New Roman"/>
                <w:b w:val="false"/>
                <w:i w:val="false"/>
                <w:color w:val="000000"/>
                <w:sz w:val="20"/>
              </w:rPr>
              <w:t>
</w:t>
            </w:r>
            <w:r>
              <w:rPr>
                <w:rFonts w:ascii="Times New Roman"/>
                <w:b w:val="false"/>
                <w:i w:val="false"/>
                <w:color w:val="000000"/>
                <w:sz w:val="20"/>
              </w:rPr>
              <w:t>3) қайтадан мемлекеттік экологиялық сараптаманы жүргізу - бір айдан аспауға тиіс;</w:t>
            </w:r>
          </w:p>
        </w:tc>
      </w:tr>
      <w:tr>
        <w:trPr>
          <w:trHeight w:val="30" w:hRule="atLeast"/>
        </w:trPr>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2-алушы деректерінде бұзушылықтар болғанда; 3 авторландыру табысты өткенде</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7-ЭЦҚ-да қателік болғанда; 9-ЭЦҚ-да қате болмағанда</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алушының біліктілік талаптарына және лицензия беру негіздеріне сәйкестігін қызмет берушінің тексеруі</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11" w:id="111"/>
    <w:p>
      <w:pPr>
        <w:spacing w:after="0"/>
        <w:ind w:left="0"/>
        <w:jc w:val="left"/>
      </w:pPr>
      <w:r>
        <w:rPr>
          <w:rFonts w:ascii="Times New Roman"/>
          <w:b/>
          <w:i w:val="false"/>
          <w:color w:val="000000"/>
        </w:rPr>
        <w:t xml:space="preserve"> 
2-Кесте көрсетуші арқылы ҚФБ іс-әрекетінің сипаттамасы</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
        <w:gridCol w:w="1696"/>
        <w:gridCol w:w="1615"/>
        <w:gridCol w:w="1453"/>
        <w:gridCol w:w="1230"/>
        <w:gridCol w:w="1270"/>
        <w:gridCol w:w="1291"/>
        <w:gridCol w:w="1291"/>
        <w:gridCol w:w="1303"/>
        <w:gridCol w:w="1297"/>
        <w:gridCol w:w="1298"/>
      </w:tblGrid>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(жүрісі жұмыс ағыны)</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(операция,  процесс, процедура) және олардың сипаттамасы</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АЖ-да авторизациялану</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 бұзушылықтарына байланысты бас тарту хабарламасын қалыптастыру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қызметкермен қызметті таңдауы</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ЖТ МДҚ  тұтынушы мәліметтерін тексеруге сұраныс жолдау</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 бұзушылықтарына байланысты бас тарту хабарламасын қалыптастыру</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тіркеп, сұраныс формасын толтыру</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электрондық құжатты тіркеу және «Е-Лицензи ялау» МДҚ АЖ қызметті өңдеу</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 ялау» МДҚ АЖ-де тұтынушы мәлімет терінде бұзушыл ықтардың бар болуына байланысты бас тарту хабарла масын қалыпта стыру</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(қорытынды)</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пішіні (ұйымдастыру-өкімдік  құжат шешімдердің мәліметтері)</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жолдау</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сұраныс қалыптастырылғаны туралы хабарламаны көрсету</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беріп жүйеде сұранысты тіркеу</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Сұраған электрондық мемлекеттік қызметтен бас тарту туралы хабарламаны қалыптастыру</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қорытынды, қорытынды телнұсқасы</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айдан аспайтын мерзімде, қайталама 1 айдан аспайтын мерзімде, алдын ала - 5 жұмыс күнге дейін</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орындалуы</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1-қызмет көрсетуші қызметкерінің «Е- лицензиялау» МДҚ АЖ логин және паролі мәліметінің дәйектілігін тексеру</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тұтынушы мәліме тінде бұрмалаушылықтар бар; 6-егер авторизация сәтті өтсе</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«Е-лице нзиялау » МДҚ АЖ-де сұраныс бойынша мәлімет болмаған жағдайда; 9-Егер сұраныс бойынша мәлімет табылған жағдайда</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12" w:id="112"/>
    <w:p>
      <w:pPr>
        <w:spacing w:after="0"/>
        <w:ind w:left="0"/>
        <w:jc w:val="both"/>
      </w:pPr>
      <w:r>
        <w:rPr>
          <w:rFonts w:ascii="Times New Roman"/>
          <w:b w:val="false"/>
          <w:i w:val="false"/>
          <w:color w:val="000000"/>
          <w:sz w:val="28"/>
        </w:rPr>
        <w:t xml:space="preserve">
«I санат объектілеріне мемлекеттік  </w:t>
      </w:r>
      <w:r>
        <w:br/>
      </w:r>
      <w:r>
        <w:rPr>
          <w:rFonts w:ascii="Times New Roman"/>
          <w:b w:val="false"/>
          <w:i w:val="false"/>
          <w:color w:val="000000"/>
          <w:sz w:val="28"/>
        </w:rPr>
        <w:t xml:space="preserve">
экологиялық сараптаманың      </w:t>
      </w:r>
      <w:r>
        <w:br/>
      </w:r>
      <w:r>
        <w:rPr>
          <w:rFonts w:ascii="Times New Roman"/>
          <w:b w:val="false"/>
          <w:i w:val="false"/>
          <w:color w:val="000000"/>
          <w:sz w:val="28"/>
        </w:rPr>
        <w:t xml:space="preserve">
қорытындысын беру мемлекеттік  </w:t>
      </w:r>
      <w:r>
        <w:br/>
      </w:r>
      <w:r>
        <w:rPr>
          <w:rFonts w:ascii="Times New Roman"/>
          <w:b w:val="false"/>
          <w:i w:val="false"/>
          <w:color w:val="000000"/>
          <w:sz w:val="28"/>
        </w:rPr>
        <w:t xml:space="preserve">
электрондық қызмет регламентіне </w:t>
      </w:r>
      <w:r>
        <w:br/>
      </w:r>
      <w:r>
        <w:rPr>
          <w:rFonts w:ascii="Times New Roman"/>
          <w:b w:val="false"/>
          <w:i w:val="false"/>
          <w:color w:val="000000"/>
          <w:sz w:val="28"/>
        </w:rPr>
        <w:t xml:space="preserve">
3-қосымша              </w:t>
      </w:r>
    </w:p>
    <w:bookmarkEnd w:id="112"/>
    <w:bookmarkStart w:name="z817" w:id="113"/>
    <w:p>
      <w:pPr>
        <w:spacing w:after="0"/>
        <w:ind w:left="0"/>
        <w:jc w:val="left"/>
      </w:pPr>
      <w:r>
        <w:rPr>
          <w:rFonts w:ascii="Times New Roman"/>
          <w:b/>
          <w:i w:val="false"/>
          <w:color w:val="000000"/>
        </w:rPr>
        <w:t xml:space="preserve"> 
Электрондық мемлекеттік қызметтердің «сапа» және</w:t>
      </w:r>
      <w:r>
        <w:br/>
      </w:r>
      <w:r>
        <w:rPr>
          <w:rFonts w:ascii="Times New Roman"/>
          <w:b/>
          <w:i w:val="false"/>
          <w:color w:val="000000"/>
        </w:rPr>
        <w:t>
«қолжетімділік» көрсеткіштерін анықтауға сауалнама</w:t>
      </w:r>
    </w:p>
    <w:bookmarkEnd w:id="113"/>
    <w:p>
      <w:pPr>
        <w:spacing w:after="0"/>
        <w:ind w:left="0"/>
        <w:jc w:val="both"/>
      </w:pP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(қызметтің атауы)</w:t>
      </w:r>
    </w:p>
    <w:bookmarkStart w:name="z822" w:id="114"/>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11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