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aac6" w14:textId="14ca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Кеден одағы тауарының немесе шетел тауарының мәртебесін айқындау жөніндегі сарапшы-аудиторлар қызметтерін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28 желтоқсандағы № 497 Бұйрығы. Қазақстан Республикасының Әділет министрлігінде 2013 жылы 28 қаңтарда № 8311 тіркелді. Күші жойылды - Қазақстан Республикасы Сауда және интеграция министрінің м.а. 2022 жылғы 10 қаңтардағы № 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10.01.2022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Заңының 16-1-бабы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 шығарылған елді, Кеден одағы тауарының немесе шетел тауарының мәртебесін анықтау жөніндегі сарапшы-аудиторлар қызметтерін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 (Р.А. Сәтбаев) осы бұйрықтың Қазақстан Республикасы Әділет министрлігінде мемлекеттік тіркелуін және бұқаралық ақпарат құралдарында ресми жариялануын заңнамада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xml:space="preserve">
      3. "Тауар шығарылған елді, Кеден одағы тауарының немесе шетел тауарының мәртебесін айқындау жөніндегі сарапшы-аудиторлар қызметтерін жүзеге асыру ережесін бекіту туралы" Қазақстан Республикасы Индустрия және сауда министрлігінің 2009 жылғы 29 қазандағы № 291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2009 жылғы 10 қарашада № 5849 болып тіркелген және 2010 жылғы 18 ақпанда № 25 "Заң газетінде"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Қ.А. Тулеушинге жүктелсін.</w:t>
      </w:r>
    </w:p>
    <w:bookmarkEnd w:id="4"/>
    <w:bookmarkStart w:name="z6" w:id="5"/>
    <w:p>
      <w:pPr>
        <w:spacing w:after="0"/>
        <w:ind w:left="0"/>
        <w:jc w:val="both"/>
      </w:pPr>
      <w:r>
        <w:rPr>
          <w:rFonts w:ascii="Times New Roman"/>
          <w:b w:val="false"/>
          <w:i w:val="false"/>
          <w:color w:val="000000"/>
          <w:sz w:val="28"/>
        </w:rPr>
        <w:t>
      5. Осы бұйрық оның алғаш ресми жарияланған күнінен күнтізбелік он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атқарушысының</w:t>
            </w:r>
            <w:r>
              <w:br/>
            </w:r>
            <w:r>
              <w:rPr>
                <w:rFonts w:ascii="Times New Roman"/>
                <w:b w:val="false"/>
                <w:i w:val="false"/>
                <w:color w:val="000000"/>
                <w:sz w:val="20"/>
              </w:rPr>
              <w:t>2012 жылғы 28 желтоқсандағы № 497</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Тауар шығарылған елді, Кеден одағы тауарының немесе шетел</w:t>
      </w:r>
      <w:r>
        <w:br/>
      </w:r>
      <w:r>
        <w:rPr>
          <w:rFonts w:ascii="Times New Roman"/>
          <w:b/>
          <w:i w:val="false"/>
          <w:color w:val="000000"/>
        </w:rPr>
        <w:t>тауарының мәртебесін айқындау жөніндегі сарапшы-аудиторлар</w:t>
      </w:r>
      <w:r>
        <w:br/>
      </w:r>
      <w:r>
        <w:rPr>
          <w:rFonts w:ascii="Times New Roman"/>
          <w:b/>
          <w:i w:val="false"/>
          <w:color w:val="000000"/>
        </w:rPr>
        <w:t>қызметтерін жүзеге асыру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Тауар шығарылған елді, Кеден одағы тауарының немесе шетел тауарының мәртебесін айқындау жөніндегі сарапшы-аудиторлар қызметтерін жүзеге асыру қағидалары (бұдан әрі - Қағидалар)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
    <w:bookmarkStart w:name="z11" w:id="8"/>
    <w:p>
      <w:pPr>
        <w:spacing w:after="0"/>
        <w:ind w:left="0"/>
        <w:jc w:val="both"/>
      </w:pPr>
      <w:r>
        <w:rPr>
          <w:rFonts w:ascii="Times New Roman"/>
          <w:b w:val="false"/>
          <w:i w:val="false"/>
          <w:color w:val="000000"/>
          <w:sz w:val="28"/>
        </w:rPr>
        <w:t>
      2. Қағидалар тауар шығарылған елді, Кеден одағы тауарының немесе шетел тауарының мәртебесін айқындау жөніндегі сарапшы-аудиторлар қызметтерінің және сараптама актiсiн жасау және беру тәртібін айқындайды.</w:t>
      </w:r>
    </w:p>
    <w:bookmarkEnd w:id="8"/>
    <w:bookmarkStart w:name="z12" w:id="9"/>
    <w:p>
      <w:pPr>
        <w:spacing w:after="0"/>
        <w:ind w:left="0"/>
        <w:jc w:val="both"/>
      </w:pPr>
      <w:r>
        <w:rPr>
          <w:rFonts w:ascii="Times New Roman"/>
          <w:b w:val="false"/>
          <w:i w:val="false"/>
          <w:color w:val="000000"/>
          <w:sz w:val="28"/>
        </w:rPr>
        <w:t>
      3. Осы Қағидаларда мынадай ұғымдар қолданылады:</w:t>
      </w:r>
    </w:p>
    <w:bookmarkEnd w:id="9"/>
    <w:bookmarkStart w:name="z13" w:id="10"/>
    <w:p>
      <w:pPr>
        <w:spacing w:after="0"/>
        <w:ind w:left="0"/>
        <w:jc w:val="both"/>
      </w:pPr>
      <w:r>
        <w:rPr>
          <w:rFonts w:ascii="Times New Roman"/>
          <w:b w:val="false"/>
          <w:i w:val="false"/>
          <w:color w:val="000000"/>
          <w:sz w:val="28"/>
        </w:rPr>
        <w:t>
      өтініш беруші – тауардың шығу тегі туралы сертификатты алуға мүдделі жеке немесе заңды тұлға;</w:t>
      </w:r>
    </w:p>
    <w:bookmarkEnd w:id="10"/>
    <w:bookmarkStart w:name="z14" w:id="11"/>
    <w:p>
      <w:pPr>
        <w:spacing w:after="0"/>
        <w:ind w:left="0"/>
        <w:jc w:val="both"/>
      </w:pPr>
      <w:r>
        <w:rPr>
          <w:rFonts w:ascii="Times New Roman"/>
          <w:b w:val="false"/>
          <w:i w:val="false"/>
          <w:color w:val="000000"/>
          <w:sz w:val="28"/>
        </w:rPr>
        <w:t>
      сараптама ұйымы – штатында тауардың шығу тегін сараптау, Кеден одағы тауарының немесе шетел тауарының мәртебесін айқындау жөніндегі жұмыстарды жүзеге асыратын тауар шығарылған елді, Кеден одағы тауарының немесе шетел тауарының мәртебесін айқындау жөніндегі сарапшы-аудиторы бар заңды тұлға.</w:t>
      </w:r>
    </w:p>
    <w:bookmarkEnd w:id="11"/>
    <w:bookmarkStart w:name="z15" w:id="12"/>
    <w:p>
      <w:pPr>
        <w:spacing w:after="0"/>
        <w:ind w:left="0"/>
        <w:jc w:val="both"/>
      </w:pPr>
      <w:r>
        <w:rPr>
          <w:rFonts w:ascii="Times New Roman"/>
          <w:b w:val="false"/>
          <w:i w:val="false"/>
          <w:color w:val="000000"/>
          <w:sz w:val="28"/>
        </w:rPr>
        <w:t>
      4. Тауардың шығу тегін сараптауға, Кеден одағы тауарының немесе шетел тауарының мәртебесін айқындауға (бұдан әрi – Сараптау) мыналар кiредi:</w:t>
      </w:r>
    </w:p>
    <w:bookmarkEnd w:id="12"/>
    <w:bookmarkStart w:name="z16" w:id="13"/>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7372 болып тіркелген Қазақстан Республикасы Индустрия және жаңа технологиялар министрі міндетін атқарушысының 2011 жылғы 2 желтоқсандағы № 441 бұйрығымен бекітілген Тауардың шығу тегін растайтын құжаттар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көрсетілген құжаттар және Қазақстан Республикасы Үкіметінің 2009 жылғы 22 қазандағы № 1647 қаулысымен бекітілген Тауар шығарылған елді анықтау, тауардың шығу тегі туралы сараптама актісін жасау және беру әрі тауардың шығу тегі туралы сертификатты рәсімдеу, куәләндіру және беру жөніндегі ереженің (бұдан әрі – Тауар шығарылған елді анықтау ережесі)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 сараптамасы;</w:t>
      </w:r>
    </w:p>
    <w:bookmarkEnd w:id="13"/>
    <w:bookmarkStart w:name="z17" w:id="14"/>
    <w:p>
      <w:pPr>
        <w:spacing w:after="0"/>
        <w:ind w:left="0"/>
        <w:jc w:val="both"/>
      </w:pPr>
      <w:r>
        <w:rPr>
          <w:rFonts w:ascii="Times New Roman"/>
          <w:b w:val="false"/>
          <w:i w:val="false"/>
          <w:color w:val="000000"/>
          <w:sz w:val="28"/>
        </w:rPr>
        <w:t>
      2) сыртқы белгiлер, таңбалау бойынша тауарды сәйкестендiру (атауы, тұрпаты, түрi, орамасы, класы, дайындаушы кәсiпорын);</w:t>
      </w:r>
    </w:p>
    <w:bookmarkEnd w:id="14"/>
    <w:bookmarkStart w:name="z18" w:id="15"/>
    <w:p>
      <w:pPr>
        <w:spacing w:after="0"/>
        <w:ind w:left="0"/>
        <w:jc w:val="both"/>
      </w:pPr>
      <w:r>
        <w:rPr>
          <w:rFonts w:ascii="Times New Roman"/>
          <w:b w:val="false"/>
          <w:i w:val="false"/>
          <w:color w:val="000000"/>
          <w:sz w:val="28"/>
        </w:rPr>
        <w:t>
      3) жеткiлiктi қайта өңдеу өлшемiнiң сәйкестiгiн айқындау және тауардың қосымша құнын айқындау мақсатында тауар шығарудың технологиялық процесiнiң сараптамасы.</w:t>
      </w:r>
    </w:p>
    <w:bookmarkEnd w:id="15"/>
    <w:bookmarkStart w:name="z19" w:id="16"/>
    <w:p>
      <w:pPr>
        <w:spacing w:after="0"/>
        <w:ind w:left="0"/>
        <w:jc w:val="both"/>
      </w:pPr>
      <w:r>
        <w:rPr>
          <w:rFonts w:ascii="Times New Roman"/>
          <w:b w:val="false"/>
          <w:i w:val="false"/>
          <w:color w:val="000000"/>
          <w:sz w:val="28"/>
        </w:rPr>
        <w:t>
      5. Бiлiктiлiк аттестатын алған және Тауар шығарылған елдi айқындау жөнiндегi сарапшы-аудиторлардың тiзiлiмiне енгiзiлген сарапшы-аудитор Кеден одағы тауарының немесе шетел тауарының мәртебесіне сараптама жүргізеді және сараптамалық қорытындыға қол қояды.</w:t>
      </w:r>
    </w:p>
    <w:bookmarkEnd w:id="16"/>
    <w:bookmarkStart w:name="z20" w:id="17"/>
    <w:p>
      <w:pPr>
        <w:spacing w:after="0"/>
        <w:ind w:left="0"/>
        <w:jc w:val="both"/>
      </w:pPr>
      <w:r>
        <w:rPr>
          <w:rFonts w:ascii="Times New Roman"/>
          <w:b w:val="false"/>
          <w:i w:val="false"/>
          <w:color w:val="000000"/>
          <w:sz w:val="28"/>
        </w:rPr>
        <w:t>
      6. Сарапшы-аудитор тауардың шығу тегін растайтын құжаттардың толық пакетімен өтінімді ұсыну және тіркеу сәтінен бастап екі жұмыс күні ішінде тауардың Сараптаманы жүзеге асырады.</w:t>
      </w:r>
    </w:p>
    <w:bookmarkEnd w:id="17"/>
    <w:bookmarkStart w:name="z21" w:id="18"/>
    <w:p>
      <w:pPr>
        <w:spacing w:after="0"/>
        <w:ind w:left="0"/>
        <w:jc w:val="left"/>
      </w:pPr>
      <w:r>
        <w:rPr>
          <w:rFonts w:ascii="Times New Roman"/>
          <w:b/>
          <w:i w:val="false"/>
          <w:color w:val="000000"/>
        </w:rPr>
        <w:t xml:space="preserve"> 2. Тауар шығарылған елді, Кеден одағы тауарының немесе шетел</w:t>
      </w:r>
      <w:r>
        <w:br/>
      </w:r>
      <w:r>
        <w:rPr>
          <w:rFonts w:ascii="Times New Roman"/>
          <w:b/>
          <w:i w:val="false"/>
          <w:color w:val="000000"/>
        </w:rPr>
        <w:t>тауарының мәртебесін айқындау жөніндегі сарапшы-аудиторлар қызметінің тәртібі</w:t>
      </w:r>
    </w:p>
    <w:bookmarkEnd w:id="18"/>
    <w:bookmarkStart w:name="z22" w:id="19"/>
    <w:p>
      <w:pPr>
        <w:spacing w:after="0"/>
        <w:ind w:left="0"/>
        <w:jc w:val="both"/>
      </w:pPr>
      <w:r>
        <w:rPr>
          <w:rFonts w:ascii="Times New Roman"/>
          <w:b w:val="false"/>
          <w:i w:val="false"/>
          <w:color w:val="000000"/>
          <w:sz w:val="28"/>
        </w:rPr>
        <w:t>
      7. Тауар шығарылған елді айқындау, Сараптама актісін құрастыру және беру Қазақстан Республикасынан экспортталатын, керi экспортталатын тауарларға және ішкi айналымға арналған тауарларға жасалады.</w:t>
      </w:r>
    </w:p>
    <w:bookmarkEnd w:id="19"/>
    <w:bookmarkStart w:name="z23" w:id="20"/>
    <w:p>
      <w:pPr>
        <w:spacing w:after="0"/>
        <w:ind w:left="0"/>
        <w:jc w:val="both"/>
      </w:pPr>
      <w:r>
        <w:rPr>
          <w:rFonts w:ascii="Times New Roman"/>
          <w:b w:val="false"/>
          <w:i w:val="false"/>
          <w:color w:val="000000"/>
          <w:sz w:val="28"/>
        </w:rPr>
        <w:t>
      8. Қазақстан Республикасынан экспортталатын, кері экспортталатын тауардың шығарылған елін айқындау, Кеден одағы тауарының немесе шетел тауарының мәртебесін айқындау үшiн сарапшы-аудитор, тауар:</w:t>
      </w:r>
    </w:p>
    <w:bookmarkEnd w:id="20"/>
    <w:bookmarkStart w:name="z24" w:id="21"/>
    <w:p>
      <w:pPr>
        <w:spacing w:after="0"/>
        <w:ind w:left="0"/>
        <w:jc w:val="both"/>
      </w:pPr>
      <w:r>
        <w:rPr>
          <w:rFonts w:ascii="Times New Roman"/>
          <w:b w:val="false"/>
          <w:i w:val="false"/>
          <w:color w:val="000000"/>
          <w:sz w:val="28"/>
        </w:rPr>
        <w:t>
      1) толығымен қазақстанда шығарылғандығын;</w:t>
      </w:r>
    </w:p>
    <w:bookmarkEnd w:id="21"/>
    <w:bookmarkStart w:name="z25" w:id="22"/>
    <w:p>
      <w:pPr>
        <w:spacing w:after="0"/>
        <w:ind w:left="0"/>
        <w:jc w:val="both"/>
      </w:pPr>
      <w:r>
        <w:rPr>
          <w:rFonts w:ascii="Times New Roman"/>
          <w:b w:val="false"/>
          <w:i w:val="false"/>
          <w:color w:val="000000"/>
          <w:sz w:val="28"/>
        </w:rPr>
        <w:t xml:space="preserve">
      2) Қазақстан Республикасы Үкіметінің 2010 жылғы 30 желтоқсандаңы № 1478 </w:t>
      </w:r>
      <w:r>
        <w:rPr>
          <w:rFonts w:ascii="Times New Roman"/>
          <w:b w:val="false"/>
          <w:i w:val="false"/>
          <w:color w:val="000000"/>
          <w:sz w:val="28"/>
        </w:rPr>
        <w:t>қаулысымен</w:t>
      </w:r>
      <w:r>
        <w:rPr>
          <w:rFonts w:ascii="Times New Roman"/>
          <w:b w:val="false"/>
          <w:i w:val="false"/>
          <w:color w:val="000000"/>
          <w:sz w:val="28"/>
        </w:rPr>
        <w:t xml:space="preserve"> бекітілген Тәуелсіз Мемлекеттер Достастығында тауарлардың шығарылған елін айқындау ережесі туралы келісімде және Еуропалық экономикалық қоғамдастықтың № 2454/93 Регламентінде келтірілген тауарды жеткілікті дәрежеде қайта өңдеу өлшемдерін ескере отырып (бұдан әрі – тауарларды жеткілікті дәрежеде қайта өңдеу өлшемдерін ескере отырып, қазақстанда шығарылған) қазақстанда шығарылғаны;</w:t>
      </w:r>
    </w:p>
    <w:bookmarkEnd w:id="22"/>
    <w:bookmarkStart w:name="z26" w:id="23"/>
    <w:p>
      <w:pPr>
        <w:spacing w:after="0"/>
        <w:ind w:left="0"/>
        <w:jc w:val="both"/>
      </w:pPr>
      <w:r>
        <w:rPr>
          <w:rFonts w:ascii="Times New Roman"/>
          <w:b w:val="false"/>
          <w:i w:val="false"/>
          <w:color w:val="000000"/>
          <w:sz w:val="28"/>
        </w:rPr>
        <w:t>
      3) Кеден одағы;</w:t>
      </w:r>
    </w:p>
    <w:bookmarkEnd w:id="23"/>
    <w:bookmarkStart w:name="z27" w:id="24"/>
    <w:p>
      <w:pPr>
        <w:spacing w:after="0"/>
        <w:ind w:left="0"/>
        <w:jc w:val="both"/>
      </w:pPr>
      <w:r>
        <w:rPr>
          <w:rFonts w:ascii="Times New Roman"/>
          <w:b w:val="false"/>
          <w:i w:val="false"/>
          <w:color w:val="000000"/>
          <w:sz w:val="28"/>
        </w:rPr>
        <w:t>
      4) шетелде шығарылғандығын белгiлеуi тиiс.</w:t>
      </w:r>
    </w:p>
    <w:bookmarkEnd w:id="24"/>
    <w:bookmarkStart w:name="z28" w:id="25"/>
    <w:p>
      <w:pPr>
        <w:spacing w:after="0"/>
        <w:ind w:left="0"/>
        <w:jc w:val="both"/>
      </w:pPr>
      <w:r>
        <w:rPr>
          <w:rFonts w:ascii="Times New Roman"/>
          <w:b w:val="false"/>
          <w:i w:val="false"/>
          <w:color w:val="000000"/>
          <w:sz w:val="28"/>
        </w:rPr>
        <w:t xml:space="preserve">
      9. Қазақстан Республикасынан экспортталатын, керi экспортталатын тауардың Сараптамасымен байланысты жұмыстарды сарапшы-аудитор Тауардың шығарылған елін айқындау ережесінің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 негізінде шарттық және өтініш беруші Тізбеге сәйкес ұсынған құжаттар пакеті негізінде жүргізеді.</w:t>
      </w:r>
    </w:p>
    <w:bookmarkEnd w:id="25"/>
    <w:bookmarkStart w:name="z29" w:id="26"/>
    <w:p>
      <w:pPr>
        <w:spacing w:after="0"/>
        <w:ind w:left="0"/>
        <w:jc w:val="both"/>
      </w:pPr>
      <w:r>
        <w:rPr>
          <w:rFonts w:ascii="Times New Roman"/>
          <w:b w:val="false"/>
          <w:i w:val="false"/>
          <w:color w:val="000000"/>
          <w:sz w:val="28"/>
        </w:rPr>
        <w:t xml:space="preserve">
      10. Сараптама нәтижесi бойынша сарапшы ұйым Тауардың шығарылған елін айқындау ережесінің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Республикасынан экспортталатын, керi экспортталатын тауардың шығу тегi туралы сараптама актiсiн өтiнiш берушiге бередi, онда тауар:</w:t>
      </w:r>
    </w:p>
    <w:bookmarkEnd w:id="26"/>
    <w:bookmarkStart w:name="z30" w:id="27"/>
    <w:p>
      <w:pPr>
        <w:spacing w:after="0"/>
        <w:ind w:left="0"/>
        <w:jc w:val="both"/>
      </w:pPr>
      <w:r>
        <w:rPr>
          <w:rFonts w:ascii="Times New Roman"/>
          <w:b w:val="false"/>
          <w:i w:val="false"/>
          <w:color w:val="000000"/>
          <w:sz w:val="28"/>
        </w:rPr>
        <w:t>
      1) толығымен қазақстанда шығарылған;</w:t>
      </w:r>
    </w:p>
    <w:bookmarkEnd w:id="27"/>
    <w:bookmarkStart w:name="z31" w:id="28"/>
    <w:p>
      <w:pPr>
        <w:spacing w:after="0"/>
        <w:ind w:left="0"/>
        <w:jc w:val="both"/>
      </w:pPr>
      <w:r>
        <w:rPr>
          <w:rFonts w:ascii="Times New Roman"/>
          <w:b w:val="false"/>
          <w:i w:val="false"/>
          <w:color w:val="000000"/>
          <w:sz w:val="28"/>
        </w:rPr>
        <w:t>
      2) жеткілікті қайта өңдеу өлшемін ескере отырып, қазақстанда шығарылғаны;</w:t>
      </w:r>
    </w:p>
    <w:bookmarkEnd w:id="28"/>
    <w:bookmarkStart w:name="z32" w:id="29"/>
    <w:p>
      <w:pPr>
        <w:spacing w:after="0"/>
        <w:ind w:left="0"/>
        <w:jc w:val="both"/>
      </w:pPr>
      <w:r>
        <w:rPr>
          <w:rFonts w:ascii="Times New Roman"/>
          <w:b w:val="false"/>
          <w:i w:val="false"/>
          <w:color w:val="000000"/>
          <w:sz w:val="28"/>
        </w:rPr>
        <w:t>
      3) Кеден одағы;</w:t>
      </w:r>
    </w:p>
    <w:bookmarkEnd w:id="29"/>
    <w:bookmarkStart w:name="z33" w:id="30"/>
    <w:p>
      <w:pPr>
        <w:spacing w:after="0"/>
        <w:ind w:left="0"/>
        <w:jc w:val="both"/>
      </w:pPr>
      <w:r>
        <w:rPr>
          <w:rFonts w:ascii="Times New Roman"/>
          <w:b w:val="false"/>
          <w:i w:val="false"/>
          <w:color w:val="000000"/>
          <w:sz w:val="28"/>
        </w:rPr>
        <w:t>
      4) шетелде шығарылғаны көрсетiледi.</w:t>
      </w:r>
    </w:p>
    <w:bookmarkEnd w:id="30"/>
    <w:bookmarkStart w:name="z34" w:id="31"/>
    <w:p>
      <w:pPr>
        <w:spacing w:after="0"/>
        <w:ind w:left="0"/>
        <w:jc w:val="both"/>
      </w:pPr>
      <w:r>
        <w:rPr>
          <w:rFonts w:ascii="Times New Roman"/>
          <w:b w:val="false"/>
          <w:i w:val="false"/>
          <w:color w:val="000000"/>
          <w:sz w:val="28"/>
        </w:rPr>
        <w:t>
      11. Ішкі айналымға арналған тауардың шығарылған елін, Кеден одағы тауарының немесе шетел тауарының мәртебесін айқындау үшін, тауар:</w:t>
      </w:r>
    </w:p>
    <w:bookmarkEnd w:id="31"/>
    <w:bookmarkStart w:name="z35" w:id="32"/>
    <w:p>
      <w:pPr>
        <w:spacing w:after="0"/>
        <w:ind w:left="0"/>
        <w:jc w:val="both"/>
      </w:pPr>
      <w:r>
        <w:rPr>
          <w:rFonts w:ascii="Times New Roman"/>
          <w:b w:val="false"/>
          <w:i w:val="false"/>
          <w:color w:val="000000"/>
          <w:sz w:val="28"/>
        </w:rPr>
        <w:t>
      1) толығымен қазақстанда шығарылған;</w:t>
      </w:r>
    </w:p>
    <w:bookmarkEnd w:id="32"/>
    <w:bookmarkStart w:name="z36" w:id="33"/>
    <w:p>
      <w:pPr>
        <w:spacing w:after="0"/>
        <w:ind w:left="0"/>
        <w:jc w:val="both"/>
      </w:pPr>
      <w:r>
        <w:rPr>
          <w:rFonts w:ascii="Times New Roman"/>
          <w:b w:val="false"/>
          <w:i w:val="false"/>
          <w:color w:val="000000"/>
          <w:sz w:val="28"/>
        </w:rPr>
        <w:t>
      2) Тауар шығарылған елді айқындау ережесінде белгіленген тауарды жеткiлiктi қайта өңдеу өлшемiн ескере отырып, қазақстанда шығарылғаны белгіленеді.</w:t>
      </w:r>
    </w:p>
    <w:bookmarkEnd w:id="33"/>
    <w:bookmarkStart w:name="z37" w:id="34"/>
    <w:p>
      <w:pPr>
        <w:spacing w:after="0"/>
        <w:ind w:left="0"/>
        <w:jc w:val="both"/>
      </w:pPr>
      <w:r>
        <w:rPr>
          <w:rFonts w:ascii="Times New Roman"/>
          <w:b w:val="false"/>
          <w:i w:val="false"/>
          <w:color w:val="000000"/>
          <w:sz w:val="28"/>
        </w:rPr>
        <w:t>
      12. Ішкі айналымға арналған тауар шығарылған елді айқындау жөніндегі сараптамамен байланысты жұмыстарды сарапшы-аудитор Тауар шығарылған елді айқындау ережесінің 5-қосымшасына сәйкес нысан бойынша өтінім негізінде шарттық және 45-тармақта көрсетілген құжаттар пакеті негiзінде жүргізеді.</w:t>
      </w:r>
    </w:p>
    <w:bookmarkEnd w:id="34"/>
    <w:bookmarkStart w:name="z38" w:id="35"/>
    <w:p>
      <w:pPr>
        <w:spacing w:after="0"/>
        <w:ind w:left="0"/>
        <w:jc w:val="both"/>
      </w:pPr>
      <w:r>
        <w:rPr>
          <w:rFonts w:ascii="Times New Roman"/>
          <w:b w:val="false"/>
          <w:i w:val="false"/>
          <w:color w:val="000000"/>
          <w:sz w:val="28"/>
        </w:rPr>
        <w:t>
      13. Сараптама нәтижесi бойынша сарапшы ұйым Тауар шығарылған елді айқындау ережесінің 6-қосымшасына сәйкес нысан бойынша ішкі айналымға арналған тауардың шығу тегі туралы сараптама актiсiн өтiнiш берушiге бередi, онда тауар:</w:t>
      </w:r>
    </w:p>
    <w:bookmarkEnd w:id="35"/>
    <w:bookmarkStart w:name="z39" w:id="36"/>
    <w:p>
      <w:pPr>
        <w:spacing w:after="0"/>
        <w:ind w:left="0"/>
        <w:jc w:val="both"/>
      </w:pPr>
      <w:r>
        <w:rPr>
          <w:rFonts w:ascii="Times New Roman"/>
          <w:b w:val="false"/>
          <w:i w:val="false"/>
          <w:color w:val="000000"/>
          <w:sz w:val="28"/>
        </w:rPr>
        <w:t>
      1) толығымен қазақстанда шығарылғаны;</w:t>
      </w:r>
    </w:p>
    <w:bookmarkEnd w:id="36"/>
    <w:bookmarkStart w:name="z40" w:id="37"/>
    <w:p>
      <w:pPr>
        <w:spacing w:after="0"/>
        <w:ind w:left="0"/>
        <w:jc w:val="both"/>
      </w:pPr>
      <w:r>
        <w:rPr>
          <w:rFonts w:ascii="Times New Roman"/>
          <w:b w:val="false"/>
          <w:i w:val="false"/>
          <w:color w:val="000000"/>
          <w:sz w:val="28"/>
        </w:rPr>
        <w:t xml:space="preserve">
      2) Тауар шығарылған елді айқындау ережесінде белгіленген тауарды жеткiлiктi қайта өңдеу өлшемдерiн ескере отырып, қазақстанда шығарылғаны көрсетiледi.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