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f3c4" w14:textId="b25f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"Тестілеу"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 Төрағасының 2012 жылғы 27 желтоқсандағы № 02-01-02/179 Бұйрығы. Қазақстан Республикасының Әділет министрлігінде 2012 жылы 28 желтоқсанда № 8252 тіркелді. Күші жойылды - Қазақстан Республикасы Мемлекеттік қызмет істері агенттігі төрағасының 2014 жылғы 29 наурыздағы № 04-2-4/56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Мемлекеттік қызмет істері агенттігі төрағасының 29.03.2014 </w:t>
      </w:r>
      <w:r>
        <w:rPr>
          <w:rFonts w:ascii="Times New Roman"/>
          <w:b w:val="false"/>
          <w:i w:val="false"/>
          <w:color w:val="ff0000"/>
          <w:sz w:val="28"/>
        </w:rPr>
        <w:t>№ 04-2-4/56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 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«Тестілеу»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қызметті өткеру бөлімі (М.Ы. Өтешев):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Мемлекеттік қызметті өткеру бөлімінің меңгерушісі М.Ы. Өтешевке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 А. Байменов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істері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02-01-02/179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«Тестілеу» мемлекеттік қызметінің регламенті</w:t>
      </w:r>
    </w:p>
    <w:bookmarkEnd w:id="2"/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«Тестілеу» мемлекеттік қызмет көрсетудің регламенті Қазақстан Республикасы Үкіметінің 2012 жылғы 27 желтоқсандағы № 1687 «Қазақстан Республикасы Мемлекеттік қызмет істері агенттігінің мемлекеттік қызмет көрсету стандарттарын бекіту туралы» қаулысымен бекітілген «Тестілеу» мемлекеттік қызмет көрсетудің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– Қазақстан Республикасы мемлекеттік қызмет істері агенттігімен (бұдан әрі – Агенттік) көрсетілетін, тестілеу бойынша мемлекеттік қызмет;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тестілеуге жіберілген адам не мынадай негіздерде мемлекеттік әкімшілік қызметтің </w:t>
      </w:r>
      <w:r>
        <w:rPr>
          <w:rFonts w:ascii="Times New Roman"/>
          <w:b w:val="false"/>
          <w:i w:val="false"/>
          <w:color w:val="000000"/>
          <w:sz w:val="28"/>
        </w:rPr>
        <w:t>кадрлар резервіне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алу үшін тестілеуден өтуге жататын адамдар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тапсырыс негізінде мемлекеттік қызметшілерді даярлау мен қайта даярлаудың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оқудан өткендер;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шетелде кадрлар даярлау жөнiндегi республикалық 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бекiтетiн басым мамандықтар бойынша шетелдiң жоғары оқу орындарын бiтiргендер;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кәсiби деңгейін арттыру мақсатында мемлекеттiк органдар халықаралық ұйымдарға немесе басқа мемлекеттерге жұмысқа жiберілгендер.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көрсетуші орган атауы – Қазақстан Республикасы Мемлекеттік қызмет істері агенттігі.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нысаны: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 Президентінің 1999 жылғы 3 желтоқсандағы № 280 Жарлығымен бекітілген Агенттік туралы 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>, Агенттік төрағасының 2008 жылғы 21 қаңтардағы № 02-01-02/11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Тестілеуді өткізу қағидасының, Тестілеу бағдарламаларының және Тестілеу нәтижелерінің шекті мәндерінің (бұдан әрі – Қағида)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Қатаң есептілік бланкісіндегі тестілеу нәтижесі (бұдан әрі – тестілеу нәтижесі) көрсетілетін мемлекеттік қызметтің нәтижесі болып табылады. Тестілеу қорытындысы тестілеу әкімшісінің қолы қойылып және мөр басылып, қағаз жеткізгіште ресімделеді.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Агенттік және оның аумақтық бөлімшелердің ғимараттарында көрсетіледі, мекенжайлар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тестілеу кестесіне сәйкес (алдын ала жазылу арқылы, тестілеуге дейін бір күннен кешіктірілмей, жеделдетілген қызмет көрсетусіз), Стандарттың 1-қосымшасында көрсетілген Агенттіктің немесе аумақтық бөлімшенің тестілеу әкімшісі қалыптастыратын тестілеу кестесіне, сондай-ақ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туралы ақпарат Агенттіктің www.kyzmet.kz интернет-ресурстарында, аумақтық бөлімшелердің интернет-ресурсында орналастырылған, оларға сілтеме www.kyzmet.kz интернет-ресурсында жасалған.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көрсетуден бас тарту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орындалмауы.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кезең – конкурстық іріктеу үміткерлерін тестілеуге жолдаған мемлекеттік органның хатын не осы регламенттің 1-тармағы </w:t>
      </w:r>
      <w:r>
        <w:rPr>
          <w:rFonts w:ascii="Times New Roman"/>
          <w:b w:val="false"/>
          <w:i w:val="false"/>
          <w:color w:val="000000"/>
          <w:sz w:val="28"/>
        </w:rPr>
        <w:t>2)тармақшасындағы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тұлғалардың өтініштерін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кезең – тестілеу кестесіне сәйкес тестілеу күнін тағайындау;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кезең – тестілеуден табысты өту;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кезең – қатаң есептілік бланкісіндегі тестілеу нәтижесін беру.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әрекет (өзара әрекет) тәртібінің сипатталуы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мемлекеттік қызметті алушы Агенттікте немесе аумақтық бөлімшеде тестілеу әкімшісіне жеке куәлігін немесе төлқұжатын, тестілеу нәтижесін қайта алған кезде – жеке куәлігін немесе төлқұжатын және тестілеу нәтижесінің көшірмесін беру туралы өтінішін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көрсетілгеннен кейін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алушыға тестілеу нәтижесі қолма-қол беріледі. Мемлекеттік қызметті алушы оны алған кезде қорытындыға және есеп журналына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 әкімшілік іс-қимылдың (рәсімдердің) орындалу мерзімі көрсетілген әр ҚФБ-нің әкімшілік іс-қимылдардың (рәсімдердің) бірізділігі мен өзара іс-әрекетінің мәтіндік сипаттамасы осы регламенттың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Функционалдық өзара іс-қимыл диаграммасы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«Тестілеу» мемлекеттік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көрсетудің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9"/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әрекетінің сипаттамасы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966"/>
        <w:gridCol w:w="3361"/>
        <w:gridCol w:w="2425"/>
        <w:gridCol w:w="3612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атауы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Рәсім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 әкімшісі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 әкімшісі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журналына тіркеу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 әкімшісі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 өткізу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Тестілеу бағдарламасына қарай 2 сағат 20 минут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 әкімшісі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 нәтижесін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Қатаң есептілік бланкісіндегі тестілеу нәтижесі</w:t>
            </w:r>
          </w:p>
        </w:tc>
      </w:tr>
    </w:tbl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«Тестілеу» мемлекеттік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көрсетудің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Тестілеу бойынша мемлекеттік қызмет процесі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9629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