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3c75" w14:textId="b523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2011 жылғы 30 қарашадағы № 573 қаулысы. Батыс Қазақстан облысы Әділет департаментінде 2011 жылғы 14 желтоқсанда № 7-7-134 тіркелді. Күші жойылды - Батыс Қазақстан облысы Зеленов ауданы әкімдігінің 2012 жылғы 27 қаңтардағы N 9 қаулысымен</w:t>
      </w:r>
    </w:p>
    <w:p>
      <w:pPr>
        <w:spacing w:after="0"/>
        <w:ind w:left="0"/>
        <w:jc w:val="both"/>
      </w:pPr>
      <w:r>
        <w:rPr>
          <w:rFonts w:ascii="Times New Roman"/>
          <w:b w:val="false"/>
          <w:i w:val="false"/>
          <w:color w:val="ff0000"/>
          <w:sz w:val="28"/>
        </w:rPr>
        <w:t>      Ескерту. Күші жойылды - Батыс Қазақстан облысы Зеленов ауданы әкімдігінің 2012.01.27 қаңтардағы N 9 Қаулысымен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Зеленов аудандық аумақтық сайлау комиссиясымен (келісім бойынша) бірлесіп Қазақстан Республикасы Парламентi Мәжiлiсi депутаттарының кезектен тыс сайлауында және Қазақстан Республикасы мәслихаттары депутаттарының кезекті сайлауында барлық кандидаттар үшін үгіттік баспа материалдарын орналастыру үшін орындар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Ауылдық округ әкімдеріне үгіттік баспа материалдарын орналастыратын орындарды стендтермен, тақталармен, тұғырлықтармен жарақтандырылсын.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М. Залмұқановқа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енгiзiледi.</w:t>
      </w:r>
    </w:p>
    <w:bookmarkEnd w:id="0"/>
    <w:p>
      <w:pPr>
        <w:spacing w:after="0"/>
        <w:ind w:left="0"/>
        <w:jc w:val="both"/>
      </w:pPr>
      <w:r>
        <w:rPr>
          <w:rFonts w:ascii="Times New Roman"/>
          <w:b w:val="false"/>
          <w:i/>
          <w:color w:val="000000"/>
          <w:sz w:val="28"/>
        </w:rPr>
        <w:t>      Аудан әкімі                      Ғ. Қапақов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Зеленов аудандық</w:t>
      </w:r>
      <w:r>
        <w:br/>
      </w:r>
      <w:r>
        <w:rPr>
          <w:rFonts w:ascii="Times New Roman"/>
          <w:b w:val="false"/>
          <w:i w:val="false"/>
          <w:color w:val="000000"/>
          <w:sz w:val="28"/>
        </w:rPr>
        <w:t>
</w:t>
      </w:r>
      <w:r>
        <w:rPr>
          <w:rFonts w:ascii="Times New Roman"/>
          <w:b w:val="false"/>
          <w:i/>
          <w:color w:val="000000"/>
          <w:sz w:val="28"/>
        </w:rPr>
        <w:t>      аумақтық сайлау</w:t>
      </w:r>
      <w:r>
        <w:br/>
      </w:r>
      <w:r>
        <w:rPr>
          <w:rFonts w:ascii="Times New Roman"/>
          <w:b w:val="false"/>
          <w:i w:val="false"/>
          <w:color w:val="000000"/>
          <w:sz w:val="28"/>
        </w:rPr>
        <w:t>
</w:t>
      </w:r>
      <w:r>
        <w:rPr>
          <w:rFonts w:ascii="Times New Roman"/>
          <w:b w:val="false"/>
          <w:i/>
          <w:color w:val="000000"/>
          <w:sz w:val="28"/>
        </w:rPr>
        <w:t>      комиссиясының төрайымы</w:t>
      </w:r>
      <w:r>
        <w:br/>
      </w:r>
      <w:r>
        <w:rPr>
          <w:rFonts w:ascii="Times New Roman"/>
          <w:b w:val="false"/>
          <w:i w:val="false"/>
          <w:color w:val="000000"/>
          <w:sz w:val="28"/>
        </w:rPr>
        <w:t>
</w:t>
      </w:r>
      <w:r>
        <w:rPr>
          <w:rFonts w:ascii="Times New Roman"/>
          <w:b w:val="false"/>
          <w:i/>
          <w:color w:val="000000"/>
          <w:sz w:val="28"/>
        </w:rPr>
        <w:t>      _____________Г. Құлжанова</w:t>
      </w:r>
      <w:r>
        <w:br/>
      </w:r>
      <w:r>
        <w:rPr>
          <w:rFonts w:ascii="Times New Roman"/>
          <w:b w:val="false"/>
          <w:i w:val="false"/>
          <w:color w:val="000000"/>
          <w:sz w:val="28"/>
        </w:rPr>
        <w:t>
</w:t>
      </w:r>
      <w:r>
        <w:rPr>
          <w:rFonts w:ascii="Times New Roman"/>
          <w:b w:val="false"/>
          <w:i/>
          <w:color w:val="000000"/>
          <w:sz w:val="28"/>
        </w:rPr>
        <w:t>      30.11.2011 ж.</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30 қарашадағы</w:t>
      </w:r>
      <w:r>
        <w:br/>
      </w:r>
      <w:r>
        <w:rPr>
          <w:rFonts w:ascii="Times New Roman"/>
          <w:b w:val="false"/>
          <w:i w:val="false"/>
          <w:color w:val="000000"/>
          <w:sz w:val="28"/>
        </w:rPr>
        <w:t>
№ 573 қаулысына қосымша</w:t>
      </w:r>
    </w:p>
    <w:bookmarkEnd w:id="1"/>
    <w:p>
      <w:pPr>
        <w:spacing w:after="0"/>
        <w:ind w:left="0"/>
        <w:jc w:val="left"/>
      </w:pPr>
      <w:r>
        <w:rPr>
          <w:rFonts w:ascii="Times New Roman"/>
          <w:b/>
          <w:i w:val="false"/>
          <w:color w:val="000000"/>
        </w:rPr>
        <w:t xml:space="preserve"> Үгіттік баспа материалдарын</w:t>
      </w:r>
      <w:r>
        <w:br/>
      </w:r>
      <w:r>
        <w:rPr>
          <w:rFonts w:ascii="Times New Roman"/>
          <w:b/>
          <w:i w:val="false"/>
          <w:color w:val="000000"/>
        </w:rPr>
        <w:t>
орналастыру үшін</w:t>
      </w:r>
      <w:r>
        <w:br/>
      </w:r>
      <w:r>
        <w:rPr>
          <w:rFonts w:ascii="Times New Roman"/>
          <w:b/>
          <w:i w:val="false"/>
          <w:color w:val="000000"/>
        </w:rPr>
        <w:t>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016"/>
        <w:gridCol w:w="7046"/>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материалдарының орындары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"Скит" сауда үйі ғимаратының алды</w:t>
            </w:r>
            <w:r>
              <w:br/>
            </w:r>
            <w:r>
              <w:rPr>
                <w:rFonts w:ascii="Times New Roman"/>
                <w:b w:val="false"/>
                <w:i w:val="false"/>
                <w:color w:val="000000"/>
                <w:sz w:val="20"/>
              </w:rPr>
              <w:t>
"1 000 мелочей" дүкені ғимаратының алды</w:t>
            </w:r>
            <w:r>
              <w:br/>
            </w:r>
            <w:r>
              <w:rPr>
                <w:rFonts w:ascii="Times New Roman"/>
                <w:b w:val="false"/>
                <w:i w:val="false"/>
                <w:color w:val="000000"/>
                <w:sz w:val="20"/>
              </w:rPr>
              <w:t>
Орталық базар ғимаратының алды</w:t>
            </w:r>
            <w:r>
              <w:br/>
            </w:r>
            <w:r>
              <w:rPr>
                <w:rFonts w:ascii="Times New Roman"/>
                <w:b w:val="false"/>
                <w:i w:val="false"/>
                <w:color w:val="000000"/>
                <w:sz w:val="20"/>
              </w:rPr>
              <w:t>
"Аққу" дүкені ғимаратының алды</w:t>
            </w:r>
            <w:r>
              <w:br/>
            </w:r>
            <w:r>
              <w:rPr>
                <w:rFonts w:ascii="Times New Roman"/>
                <w:b w:val="false"/>
                <w:i w:val="false"/>
                <w:color w:val="000000"/>
                <w:sz w:val="20"/>
              </w:rPr>
              <w:t>
"Қазпошта" ғимаратының алды</w:t>
            </w:r>
            <w:r>
              <w:br/>
            </w:r>
            <w:r>
              <w:rPr>
                <w:rFonts w:ascii="Times New Roman"/>
                <w:b w:val="false"/>
                <w:i w:val="false"/>
                <w:color w:val="000000"/>
                <w:sz w:val="20"/>
              </w:rPr>
              <w:t xml:space="preserve">
"Переметнинский Элеватор" жауапкершілігі шектеулі серіктестігі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үйі ғимаратының алды</w:t>
            </w:r>
            <w:r>
              <w:br/>
            </w:r>
            <w:r>
              <w:rPr>
                <w:rFonts w:ascii="Times New Roman"/>
                <w:b w:val="false"/>
                <w:i w:val="false"/>
                <w:color w:val="000000"/>
                <w:sz w:val="20"/>
              </w:rPr>
              <w:t>
№ 13 кәсіптік лицей әкімшілігі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Қаражар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Забродин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мектеп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Поливной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пункт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Клуб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Егіндібұлақ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 кафесі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Чесноков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Клуб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Новенький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Шалғай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Клуб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Карпов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Клуб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Белес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r>
              <w:br/>
            </w:r>
            <w:r>
              <w:rPr>
                <w:rFonts w:ascii="Times New Roman"/>
                <w:b w:val="false"/>
                <w:i w:val="false"/>
                <w:color w:val="000000"/>
                <w:sz w:val="20"/>
              </w:rPr>
              <w:t>
"Анюта" дүкені ғимаратының алды</w:t>
            </w:r>
            <w:r>
              <w:br/>
            </w:r>
            <w:r>
              <w:rPr>
                <w:rFonts w:ascii="Times New Roman"/>
                <w:b w:val="false"/>
                <w:i w:val="false"/>
                <w:color w:val="000000"/>
                <w:sz w:val="20"/>
              </w:rPr>
              <w:t>
"Мейрам" дүкені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Щапов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"Казпошта" ғимаратының алды</w:t>
            </w:r>
            <w:r>
              <w:br/>
            </w:r>
            <w:r>
              <w:rPr>
                <w:rFonts w:ascii="Times New Roman"/>
                <w:b w:val="false"/>
                <w:i w:val="false"/>
                <w:color w:val="000000"/>
                <w:sz w:val="20"/>
              </w:rPr>
              <w:t>
Спорттық алаңда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Владимир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Көшім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Шаған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Жаңатаң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Янайкин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алаңда</w:t>
            </w:r>
            <w:r>
              <w:br/>
            </w:r>
            <w:r>
              <w:rPr>
                <w:rFonts w:ascii="Times New Roman"/>
                <w:b w:val="false"/>
                <w:i w:val="false"/>
                <w:color w:val="000000"/>
                <w:sz w:val="20"/>
              </w:rPr>
              <w:t>
Клуб ғимаратының алды</w:t>
            </w:r>
            <w:r>
              <w:br/>
            </w:r>
            <w:r>
              <w:rPr>
                <w:rFonts w:ascii="Times New Roman"/>
                <w:b w:val="false"/>
                <w:i w:val="false"/>
                <w:color w:val="000000"/>
                <w:sz w:val="20"/>
              </w:rPr>
              <w:t>
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Скворкин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Дариян ауылы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өртке қарсы күрес бөлімі ғимаратының алды</w:t>
            </w:r>
            <w:r>
              <w:br/>
            </w:r>
            <w:r>
              <w:rPr>
                <w:rFonts w:ascii="Times New Roman"/>
                <w:b w:val="false"/>
                <w:i w:val="false"/>
                <w:color w:val="000000"/>
                <w:sz w:val="20"/>
              </w:rPr>
              <w:t>
Халыққа қызмет көрсету ғимаратының алды</w:t>
            </w:r>
            <w:r>
              <w:br/>
            </w:r>
            <w:r>
              <w:rPr>
                <w:rFonts w:ascii="Times New Roman"/>
                <w:b w:val="false"/>
                <w:i w:val="false"/>
                <w:color w:val="000000"/>
                <w:sz w:val="20"/>
              </w:rPr>
              <w:t>
"У Наташи" дүкені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Рубежин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r>
              <w:br/>
            </w:r>
            <w:r>
              <w:rPr>
                <w:rFonts w:ascii="Times New Roman"/>
                <w:b w:val="false"/>
                <w:i w:val="false"/>
                <w:color w:val="000000"/>
                <w:sz w:val="20"/>
              </w:rPr>
              <w:t>
№ 16 кәсіптік лицей ғимаратының алды</w:t>
            </w:r>
            <w:r>
              <w:br/>
            </w:r>
            <w:r>
              <w:rPr>
                <w:rFonts w:ascii="Times New Roman"/>
                <w:b w:val="false"/>
                <w:i w:val="false"/>
                <w:color w:val="000000"/>
                <w:sz w:val="20"/>
              </w:rPr>
              <w:t>
Клуб ғимаратының алды</w:t>
            </w:r>
            <w:r>
              <w:br/>
            </w:r>
            <w:r>
              <w:rPr>
                <w:rFonts w:ascii="Times New Roman"/>
                <w:b w:val="false"/>
                <w:i w:val="false"/>
                <w:color w:val="000000"/>
                <w:sz w:val="20"/>
              </w:rPr>
              <w:t>
Дәрігерлік амбулатория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Красноармейск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Январцев ауыл</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r>
              <w:br/>
            </w:r>
            <w:r>
              <w:rPr>
                <w:rFonts w:ascii="Times New Roman"/>
                <w:b w:val="false"/>
                <w:i w:val="false"/>
                <w:color w:val="000000"/>
                <w:sz w:val="20"/>
              </w:rPr>
              <w:t>
Январцев орман шаруашылы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Кирсанов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және Кирпичный көшелерінің қиылысында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Чинарев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пункт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Раздольный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шаруа қожалығы әкімшілігі ғимаратының алды</w:t>
            </w:r>
            <w:r>
              <w:br/>
            </w:r>
            <w:r>
              <w:rPr>
                <w:rFonts w:ascii="Times New Roman"/>
                <w:b w:val="false"/>
                <w:i w:val="false"/>
                <w:color w:val="000000"/>
                <w:sz w:val="20"/>
              </w:rPr>
              <w:t xml:space="preserve">
Мектеп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Свет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пункт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Чиров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 көл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Чеботарев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Хамин ауылы </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Володар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Трекин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r>
              <w:br/>
            </w:r>
            <w:r>
              <w:rPr>
                <w:rFonts w:ascii="Times New Roman"/>
                <w:b w:val="false"/>
                <w:i w:val="false"/>
                <w:color w:val="000000"/>
                <w:sz w:val="20"/>
              </w:rPr>
              <w:t>
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Новенький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"Березка" дүкені ғимаратының алды</w:t>
            </w:r>
            <w:r>
              <w:br/>
            </w:r>
            <w:r>
              <w:rPr>
                <w:rFonts w:ascii="Times New Roman"/>
                <w:b w:val="false"/>
                <w:i w:val="false"/>
                <w:color w:val="000000"/>
                <w:sz w:val="20"/>
              </w:rPr>
              <w:t>
"Семененко" дүкені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Подхоз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Урал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 әкімі аппараты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Фельдшерлік пункт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Мичурин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r>
              <w:br/>
            </w:r>
            <w:r>
              <w:rPr>
                <w:rFonts w:ascii="Times New Roman"/>
                <w:b w:val="false"/>
                <w:i w:val="false"/>
                <w:color w:val="000000"/>
                <w:sz w:val="20"/>
              </w:rPr>
              <w:t>
Орталық алаңда</w:t>
            </w:r>
            <w:r>
              <w:br/>
            </w:r>
            <w:r>
              <w:rPr>
                <w:rFonts w:ascii="Times New Roman"/>
                <w:b w:val="false"/>
                <w:i w:val="false"/>
                <w:color w:val="000000"/>
                <w:sz w:val="20"/>
              </w:rPr>
              <w:t xml:space="preserve">
Жиһаз цехы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"Асан" агрофирмасы" жауапкершілігі шектеулі серіктестігінің әкімшілік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Зеленый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пункт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Октябрьск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 пункт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r>
              <w:br/>
            </w:r>
            <w:r>
              <w:rPr>
                <w:rFonts w:ascii="Times New Roman"/>
                <w:b w:val="false"/>
                <w:i w:val="false"/>
                <w:color w:val="000000"/>
                <w:sz w:val="20"/>
              </w:rPr>
              <w:t xml:space="preserve">
Мектеп ғимаратының алды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Горбунов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Кожевников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Аю" шаруа қожалығы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Погодаев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r>
              <w:br/>
            </w:r>
            <w:r>
              <w:rPr>
                <w:rFonts w:ascii="Times New Roman"/>
                <w:b w:val="false"/>
                <w:i w:val="false"/>
                <w:color w:val="000000"/>
                <w:sz w:val="20"/>
              </w:rPr>
              <w:t>
"Гаухар" дүкені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Чапурин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Котельников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ғимаратының алды</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Астафьев ауылы</w:t>
            </w:r>
          </w:p>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Бұрынғы дүкен ғимаратының алды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