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cba7" w14:textId="268c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әкімдінің 2011 жылғы 24 маусымдағы № 344 қаулысы. Батыс Қазақстан облысы Әділет департаментінде 2011 жылғы 21 шілдеде № 7-7-128 тіркелді. Күші жойылды - Батыс Қазақстан облысы Зеленов ауданы әкімдігінің 2012 жылғы 27 қаңтардағы N 9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2012.01.27 қаңтардағы N 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2011 жылдың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Қазақстан Республикасы Үкіметінің 2011 жылдың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Зеленов ауданының Қорғаныс істері жөніндегі бөлімі"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 Аудандық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шақыру комиссиясынан өту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облысының әкімдігі денсаулық сақтау басқармасының "Зеленов ауданының орталық ауруханасы" мемлекеттік коммуналдық қазыналық кәсіпорны (келісім бойынша) және Батыс Қазақстан облысының әкімдігі денсаулық сақтау басқармасының "Зеленов ауданының ауруханасы" мемлекеттік коммуналдық қазыналық кәсіпорны (келісім бойынша) азаматтарды әскери қызметке шақыру кезінде медициналық куәландырудан өткізуге дәрі-дәрмекпен, құрал-сайманмен, медицина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6. "Батыс Қазақстан облысы Ішкі істер департаментінің Зеленов ауданының ішкі істер бөлімі" мемлекеттік мекемесіне (келісім бойынша) әскери қызметке шақырудан жалтарған адамдарды шақыру учаскелеріне жеткізуді, сондай-ақ әскерге шақырылушылардың жөнелтілуі және кетуі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"Зеленов ауданының экономика және қаржы бөлімі" мемлекеттік мекемесі азаматтарды мерзімді әскери қызметке шақыруды өткізуге байланысты шараларды жергілікті бюджет қаражаты есебінен қаржыландырылсын.</w:t>
      </w:r>
      <w:r>
        <w:br/>
      </w:r>
      <w:r>
        <w:rPr>
          <w:rFonts w:ascii="Times New Roman"/>
          <w:b w:val="false"/>
          <w:i w:val="false"/>
          <w:color w:val="000000"/>
          <w:sz w:val="28"/>
        </w:rPr>
        <w:t>
</w:t>
      </w:r>
      <w:r>
        <w:rPr>
          <w:rFonts w:ascii="Times New Roman"/>
          <w:b w:val="false"/>
          <w:i w:val="false"/>
          <w:color w:val="000000"/>
          <w:sz w:val="28"/>
        </w:rPr>
        <w:t>
      8. "2010 жылдың сәуiр-маусымында және қазан-желтоқсанында азаматтарды кезектi мерзiмдi әскери қызметке шақыруды туралы" Зеленов аудан әкiмдiгiнiң 2010 жылғы 30 сәуiрдегi № 199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 7-7-112 болып тiркелген, 2010 жылғы 19 маусымда "Ауыл тынысы" газетінде № 25 жарияланды) күшi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Г. М. Құлжановаға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бастап қолданысқа енгізіледі және 2011 жылдың 1 сәуірінен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Ғ. Қапақов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"Зеленов</w:t>
      </w:r>
      <w:r>
        <w:br/>
      </w:r>
      <w:r>
        <w:rPr>
          <w:rFonts w:ascii="Times New Roman"/>
          <w:b w:val="false"/>
          <w:i w:val="false"/>
          <w:color w:val="000000"/>
          <w:sz w:val="28"/>
        </w:rPr>
        <w:t>
</w:t>
      </w:r>
      <w:r>
        <w:rPr>
          <w:rFonts w:ascii="Times New Roman"/>
          <w:b w:val="false"/>
          <w:i/>
          <w:color w:val="000000"/>
          <w:sz w:val="28"/>
        </w:rPr>
        <w:t>      ауданының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Өтепбаев</w:t>
      </w:r>
      <w:r>
        <w:br/>
      </w:r>
      <w:r>
        <w:rPr>
          <w:rFonts w:ascii="Times New Roman"/>
          <w:b w:val="false"/>
          <w:i w:val="false"/>
          <w:color w:val="000000"/>
          <w:sz w:val="28"/>
        </w:rPr>
        <w:t>
</w:t>
      </w:r>
      <w:r>
        <w:rPr>
          <w:rFonts w:ascii="Times New Roman"/>
          <w:b w:val="false"/>
          <w:i/>
          <w:color w:val="000000"/>
          <w:sz w:val="28"/>
        </w:rPr>
        <w:t>      24.06.2011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"Зеленов</w:t>
      </w:r>
      <w:r>
        <w:br/>
      </w:r>
      <w:r>
        <w:rPr>
          <w:rFonts w:ascii="Times New Roman"/>
          <w:b w:val="false"/>
          <w:i w:val="false"/>
          <w:color w:val="000000"/>
          <w:sz w:val="28"/>
        </w:rPr>
        <w:t>
</w:t>
      </w:r>
      <w:r>
        <w:rPr>
          <w:rFonts w:ascii="Times New Roman"/>
          <w:b w:val="false"/>
          <w:i/>
          <w:color w:val="000000"/>
          <w:sz w:val="28"/>
        </w:rPr>
        <w:t>      ауданының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_____________Ғ. Ислямов</w:t>
      </w:r>
      <w:r>
        <w:br/>
      </w:r>
      <w:r>
        <w:rPr>
          <w:rFonts w:ascii="Times New Roman"/>
          <w:b w:val="false"/>
          <w:i w:val="false"/>
          <w:color w:val="000000"/>
          <w:sz w:val="28"/>
        </w:rPr>
        <w:t>
</w:t>
      </w:r>
      <w:r>
        <w:rPr>
          <w:rFonts w:ascii="Times New Roman"/>
          <w:b w:val="false"/>
          <w:i/>
          <w:color w:val="000000"/>
          <w:sz w:val="28"/>
        </w:rPr>
        <w:t>      24.06.2011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Зеленов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полковник</w:t>
      </w:r>
      <w:r>
        <w:br/>
      </w:r>
      <w:r>
        <w:rPr>
          <w:rFonts w:ascii="Times New Roman"/>
          <w:b w:val="false"/>
          <w:i w:val="false"/>
          <w:color w:val="000000"/>
          <w:sz w:val="28"/>
        </w:rPr>
        <w:t>
</w:t>
      </w:r>
      <w:r>
        <w:rPr>
          <w:rFonts w:ascii="Times New Roman"/>
          <w:b w:val="false"/>
          <w:i/>
          <w:color w:val="000000"/>
          <w:sz w:val="28"/>
        </w:rPr>
        <w:t>      _____________Ж. Жұмағалиев</w:t>
      </w:r>
      <w:r>
        <w:br/>
      </w:r>
      <w:r>
        <w:rPr>
          <w:rFonts w:ascii="Times New Roman"/>
          <w:b w:val="false"/>
          <w:i w:val="false"/>
          <w:color w:val="000000"/>
          <w:sz w:val="28"/>
        </w:rPr>
        <w:t>
</w:t>
      </w:r>
      <w:r>
        <w:rPr>
          <w:rFonts w:ascii="Times New Roman"/>
          <w:b w:val="false"/>
          <w:i/>
          <w:color w:val="000000"/>
          <w:sz w:val="28"/>
        </w:rPr>
        <w:t>      24.06.2011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Зеленов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_____________М. Есенов</w:t>
      </w:r>
      <w:r>
        <w:br/>
      </w:r>
      <w:r>
        <w:rPr>
          <w:rFonts w:ascii="Times New Roman"/>
          <w:b w:val="false"/>
          <w:i w:val="false"/>
          <w:color w:val="000000"/>
          <w:sz w:val="28"/>
        </w:rPr>
        <w:t>
</w:t>
      </w:r>
      <w:r>
        <w:rPr>
          <w:rFonts w:ascii="Times New Roman"/>
          <w:b w:val="false"/>
          <w:i/>
          <w:color w:val="000000"/>
          <w:sz w:val="28"/>
        </w:rPr>
        <w:t>      24.06.2011 ж.</w:t>
      </w:r>
    </w:p>
    <w:bookmarkStart w:name="z11"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24 маусымдағы</w:t>
      </w:r>
      <w:r>
        <w:br/>
      </w:r>
      <w:r>
        <w:rPr>
          <w:rFonts w:ascii="Times New Roman"/>
          <w:b w:val="false"/>
          <w:i w:val="false"/>
          <w:color w:val="000000"/>
          <w:sz w:val="28"/>
        </w:rPr>
        <w:t>
№ 344 қаулысына қосымша</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23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Марат Владимирұлы Есенов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ауданның қорғаныс істері жөніндегі бөлім бастығы, комиссия төрағасы (келісім бойынша)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 Амангелдіұлы Байғазиев</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саясат бөлімінің бастығы,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Рафик Газимжанович Қадыров</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бөлімінің бастығының орынбасары, комиссия мүшесі (келісім бойынша)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Хойсы Ғилманқызы Аюпова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орталық аурухана директорының орынбасары Переметный ауылы медициналық, комиссия төрайымы (келісім бойынша)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Жанетта Саберлиевна Бисенбаева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аурухана дәрігер - терапевт Дариян ауылы, медициналық комиссия төрайымы (келісім бойынша)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Гүлдана Талгатовна Айткалиева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ауданның орталық аурухана медбикесі, Переметный ауылы комиссия хатшысы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Гулмира Каиржановна Есенгарина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аурухана медбикесі Дариян ауылы, комиссия хатшысы</w:t>
            </w:r>
          </w:p>
        </w:tc>
      </w:tr>
    </w:tbl>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резервтік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2"/>
        <w:gridCol w:w="6188"/>
      </w:tblGrid>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Гуляев Юрий Александрович</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қорғаныс істері жөніндегі бөлім бастығының орынбасары, комиссия төрағасы (келісім бойынша)</w:t>
            </w:r>
          </w:p>
        </w:tc>
      </w:tr>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Ақаев Нұрлан Бақтығалиұлы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кәсіпкерлік және ауыл шаруашылық бөлімінің бастығы,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Кереев Мұрат Отарбайұлы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бөлімінің бастығының орынбасары, комиссия мүшесі (келісім бойынша)</w:t>
            </w:r>
          </w:p>
        </w:tc>
      </w:tr>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Тналиева Дариға Уалиахметқызы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орталық ауруханасының дәрігері-терапевті Переметный ауылы медициналық комиссия төрайымы, (келісім бойынша)</w:t>
            </w:r>
          </w:p>
        </w:tc>
      </w:tr>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Нұркасимова Қарылға Аманқосқызы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аурухана дәрігері-терапевті Дарьян ауылы, медициналық комиссия төрайымы</w:t>
            </w:r>
          </w:p>
        </w:tc>
      </w:tr>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Надеркулова Райгүл Халимуллаевна</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аурухана медбикесі, комиссия хатшысы</w:t>
            </w:r>
          </w:p>
        </w:tc>
      </w:tr>
    </w:tbl>
    <w:p>
      <w:pPr>
        <w:spacing w:after="0"/>
        <w:ind w:left="0"/>
        <w:jc w:val="left"/>
      </w:pPr>
      <w:r>
        <w:rPr>
          <w:rFonts w:ascii="Times New Roman"/>
          <w:b/>
          <w:i w:val="false"/>
          <w:color w:val="000000"/>
        </w:rPr>
        <w:t xml:space="preserve"> Аудандық медициналық комиссияның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 мамандар:</w:t>
      </w:r>
      <w:r>
        <w:br/>
      </w:r>
      <w:r>
        <w:rPr>
          <w:rFonts w:ascii="Times New Roman"/>
          <w:b w:val="false"/>
          <w:i w:val="false"/>
          <w:color w:val="000000"/>
          <w:sz w:val="28"/>
        </w:rPr>
        <w:t>
      Хирург</w:t>
      </w:r>
      <w:r>
        <w:br/>
      </w:r>
      <w:r>
        <w:rPr>
          <w:rFonts w:ascii="Times New Roman"/>
          <w:b w:val="false"/>
          <w:i w:val="false"/>
          <w:color w:val="000000"/>
          <w:sz w:val="28"/>
        </w:rPr>
        <w:t>
      Офтальмолог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Стоматолог</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r>
        <w:br/>
      </w:r>
      <w:r>
        <w:rPr>
          <w:rFonts w:ascii="Times New Roman"/>
          <w:b w:val="false"/>
          <w:i w:val="false"/>
          <w:color w:val="000000"/>
          <w:sz w:val="28"/>
        </w:rPr>
        <w:t>
      Фтизиатр</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24 маусымдағы</w:t>
      </w:r>
      <w:r>
        <w:br/>
      </w:r>
      <w:r>
        <w:rPr>
          <w:rFonts w:ascii="Times New Roman"/>
          <w:b w:val="false"/>
          <w:i w:val="false"/>
          <w:color w:val="000000"/>
          <w:sz w:val="28"/>
        </w:rPr>
        <w:t>
№ 344 қаулысымен бекітілген</w:t>
      </w:r>
    </w:p>
    <w:bookmarkEnd w:id="2"/>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569"/>
        <w:gridCol w:w="1257"/>
        <w:gridCol w:w="1162"/>
        <w:gridCol w:w="1443"/>
        <w:gridCol w:w="1389"/>
        <w:gridCol w:w="1552"/>
        <w:gridCol w:w="1640"/>
      </w:tblGrid>
      <w:tr>
        <w:trPr>
          <w:trHeight w:val="48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ауданының Қорғаныс істері жөніндегі бөлімі" мемлекеттік мекемесі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